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061E5" w14:textId="77777777" w:rsidR="0010602F" w:rsidRPr="007F0062" w:rsidRDefault="0010602F" w:rsidP="0010602F">
      <w:pPr>
        <w:pStyle w:val="Title"/>
        <w:jc w:val="both"/>
        <w:rPr>
          <w:b/>
          <w:color w:val="000000" w:themeColor="text1"/>
        </w:rPr>
      </w:pPr>
    </w:p>
    <w:p w14:paraId="08B86FE7" w14:textId="77777777" w:rsidR="0010602F" w:rsidRPr="007F0062" w:rsidRDefault="0010602F" w:rsidP="0010602F">
      <w:pPr>
        <w:pStyle w:val="Title"/>
        <w:jc w:val="both"/>
        <w:rPr>
          <w:b/>
          <w:color w:val="000000" w:themeColor="text1"/>
        </w:rPr>
      </w:pPr>
    </w:p>
    <w:p w14:paraId="26A99F00" w14:textId="77777777" w:rsidR="0010602F" w:rsidRPr="007F0062" w:rsidRDefault="0010602F" w:rsidP="00ED1B11">
      <w:pPr>
        <w:pStyle w:val="Title"/>
        <w:jc w:val="center"/>
        <w:rPr>
          <w:b/>
          <w:color w:val="000000" w:themeColor="text1"/>
        </w:rPr>
      </w:pPr>
      <w:r w:rsidRPr="007F0062">
        <w:rPr>
          <w:b/>
          <w:noProof/>
          <w:color w:val="000000" w:themeColor="text1"/>
          <w:lang w:eastAsia="en-GB"/>
        </w:rPr>
        <w:drawing>
          <wp:inline distT="0" distB="0" distL="0" distR="0" wp14:anchorId="0A346F4B" wp14:editId="189E3FFA">
            <wp:extent cx="5731510" cy="1774190"/>
            <wp:effectExtent l="0" t="0" r="2540" b="0"/>
            <wp:docPr id="288775" name="Picture 28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 name="Hi Res logo 20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inline>
        </w:drawing>
      </w:r>
    </w:p>
    <w:p w14:paraId="544591AC" w14:textId="77777777" w:rsidR="0010602F" w:rsidRPr="007F0062" w:rsidRDefault="0010602F" w:rsidP="0010602F">
      <w:pPr>
        <w:pStyle w:val="Title"/>
        <w:jc w:val="both"/>
        <w:rPr>
          <w:b/>
          <w:color w:val="000000" w:themeColor="text1"/>
        </w:rPr>
      </w:pPr>
    </w:p>
    <w:p w14:paraId="0BF2690D" w14:textId="77777777" w:rsidR="0010602F" w:rsidRPr="007F0062" w:rsidRDefault="0010602F" w:rsidP="0010602F">
      <w:pPr>
        <w:pStyle w:val="Title"/>
        <w:jc w:val="both"/>
        <w:rPr>
          <w:b/>
          <w:color w:val="000000" w:themeColor="text1"/>
        </w:rPr>
      </w:pPr>
    </w:p>
    <w:p w14:paraId="6DB4CAF9" w14:textId="77777777" w:rsidR="0010602F" w:rsidRPr="007F0062" w:rsidRDefault="0010602F" w:rsidP="0010602F">
      <w:pPr>
        <w:pStyle w:val="Title"/>
        <w:jc w:val="both"/>
        <w:rPr>
          <w:b/>
          <w:color w:val="000000" w:themeColor="text1"/>
        </w:rPr>
      </w:pPr>
    </w:p>
    <w:p w14:paraId="4BDB9596" w14:textId="77777777" w:rsidR="00372969" w:rsidRPr="007F0062" w:rsidRDefault="0048535F" w:rsidP="0010602F">
      <w:pPr>
        <w:pStyle w:val="Title"/>
        <w:jc w:val="center"/>
        <w:rPr>
          <w:rFonts w:asciiTheme="minorHAnsi" w:hAnsiTheme="minorHAnsi"/>
          <w:color w:val="000000" w:themeColor="text1"/>
        </w:rPr>
      </w:pPr>
      <w:r w:rsidRPr="007F0062">
        <w:rPr>
          <w:rFonts w:asciiTheme="minorHAnsi" w:hAnsiTheme="minorHAnsi"/>
          <w:color w:val="000000" w:themeColor="text1"/>
        </w:rPr>
        <w:t>An Introduction to Data Science and Data Management using R</w:t>
      </w:r>
      <w:r w:rsidR="0010602F" w:rsidRPr="007F0062">
        <w:rPr>
          <w:rFonts w:asciiTheme="minorHAnsi" w:hAnsiTheme="minorHAnsi"/>
          <w:color w:val="000000" w:themeColor="text1"/>
          <w:sz w:val="28"/>
          <w:szCs w:val="28"/>
        </w:rPr>
        <w:t>©</w:t>
      </w:r>
    </w:p>
    <w:p w14:paraId="42068152" w14:textId="77777777" w:rsidR="0010602F" w:rsidRPr="007F0062" w:rsidRDefault="0010602F" w:rsidP="0010602F">
      <w:pPr>
        <w:pStyle w:val="Subtitle"/>
        <w:jc w:val="center"/>
        <w:rPr>
          <w:rFonts w:ascii="Century Gothic" w:hAnsi="Century Gothic"/>
          <w:color w:val="000000" w:themeColor="text1"/>
        </w:rPr>
      </w:pPr>
    </w:p>
    <w:p w14:paraId="0E9BFADD" w14:textId="77777777" w:rsidR="00742948" w:rsidRPr="007F0062" w:rsidRDefault="00742948" w:rsidP="0010602F">
      <w:pPr>
        <w:pStyle w:val="Subtitle"/>
        <w:spacing w:after="0"/>
        <w:jc w:val="center"/>
        <w:rPr>
          <w:color w:val="000000" w:themeColor="text1"/>
          <w:sz w:val="28"/>
          <w:szCs w:val="28"/>
        </w:rPr>
      </w:pPr>
      <w:r w:rsidRPr="007F0062">
        <w:rPr>
          <w:color w:val="000000" w:themeColor="text1"/>
          <w:sz w:val="28"/>
          <w:szCs w:val="28"/>
        </w:rPr>
        <w:t>Dr Jonathan Minton</w:t>
      </w:r>
    </w:p>
    <w:p w14:paraId="10F39C1F" w14:textId="77777777" w:rsidR="0010602F" w:rsidRPr="007F0062" w:rsidRDefault="0010602F" w:rsidP="0010602F">
      <w:pPr>
        <w:spacing w:after="0"/>
        <w:jc w:val="center"/>
        <w:rPr>
          <w:color w:val="000000" w:themeColor="text1"/>
          <w:sz w:val="28"/>
          <w:szCs w:val="28"/>
        </w:rPr>
      </w:pPr>
      <w:r w:rsidRPr="007F0062">
        <w:rPr>
          <w:color w:val="000000" w:themeColor="text1"/>
          <w:sz w:val="28"/>
          <w:szCs w:val="28"/>
        </w:rPr>
        <w:t>University of Glasgow</w:t>
      </w:r>
    </w:p>
    <w:p w14:paraId="6CB90EB3" w14:textId="77777777" w:rsidR="0048535F" w:rsidRPr="007F0062" w:rsidRDefault="0048535F" w:rsidP="0010602F">
      <w:pPr>
        <w:pStyle w:val="Subtitle"/>
        <w:spacing w:after="0"/>
        <w:jc w:val="center"/>
        <w:rPr>
          <w:color w:val="000000" w:themeColor="text1"/>
          <w:sz w:val="28"/>
          <w:szCs w:val="28"/>
        </w:rPr>
      </w:pPr>
      <w:r w:rsidRPr="007F0062">
        <w:rPr>
          <w:color w:val="000000" w:themeColor="text1"/>
          <w:sz w:val="28"/>
          <w:szCs w:val="28"/>
        </w:rPr>
        <w:t>25-26 April 2016</w:t>
      </w:r>
    </w:p>
    <w:p w14:paraId="1275E723" w14:textId="77777777" w:rsidR="00742948" w:rsidRPr="007F0062" w:rsidRDefault="00D51262" w:rsidP="0010602F">
      <w:pPr>
        <w:spacing w:after="0"/>
        <w:jc w:val="center"/>
        <w:rPr>
          <w:color w:val="000000" w:themeColor="text1"/>
          <w:sz w:val="28"/>
          <w:szCs w:val="28"/>
        </w:rPr>
      </w:pPr>
      <w:hyperlink r:id="rId9" w:history="1">
        <w:r w:rsidR="00742948" w:rsidRPr="007F0062">
          <w:rPr>
            <w:rStyle w:val="Hyperlink"/>
            <w:color w:val="000000" w:themeColor="text1"/>
            <w:sz w:val="28"/>
            <w:szCs w:val="28"/>
          </w:rPr>
          <w:t>Jonathan.minton@glasgow.ac.uk</w:t>
        </w:r>
      </w:hyperlink>
    </w:p>
    <w:p w14:paraId="5030D1CD" w14:textId="77777777" w:rsidR="00742948" w:rsidRPr="007F0062" w:rsidRDefault="00742948" w:rsidP="0010602F">
      <w:pPr>
        <w:jc w:val="center"/>
        <w:rPr>
          <w:color w:val="000000" w:themeColor="text1"/>
        </w:rPr>
      </w:pPr>
    </w:p>
    <w:p w14:paraId="7BED8620" w14:textId="77777777" w:rsidR="0010602F" w:rsidRPr="007F0062" w:rsidRDefault="0010602F" w:rsidP="0010602F">
      <w:pPr>
        <w:jc w:val="both"/>
        <w:rPr>
          <w:rFonts w:ascii="Times New Roman" w:hAnsi="Times New Roman"/>
          <w:b/>
          <w:color w:val="000000" w:themeColor="text1"/>
          <w:sz w:val="40"/>
        </w:rPr>
      </w:pPr>
    </w:p>
    <w:p w14:paraId="623F85F7" w14:textId="77777777" w:rsidR="0010602F" w:rsidRPr="007F0062" w:rsidRDefault="0010602F" w:rsidP="0010602F">
      <w:pPr>
        <w:jc w:val="both"/>
        <w:rPr>
          <w:rFonts w:ascii="Times New Roman" w:hAnsi="Times New Roman"/>
          <w:b/>
          <w:color w:val="000000" w:themeColor="text1"/>
          <w:sz w:val="40"/>
        </w:rPr>
      </w:pPr>
    </w:p>
    <w:p w14:paraId="3A0336D0" w14:textId="77777777" w:rsidR="0010602F" w:rsidRPr="007F0062" w:rsidRDefault="0010602F" w:rsidP="0010602F">
      <w:pPr>
        <w:jc w:val="both"/>
        <w:rPr>
          <w:rFonts w:ascii="Times New Roman" w:hAnsi="Times New Roman"/>
          <w:b/>
          <w:color w:val="000000" w:themeColor="text1"/>
          <w:sz w:val="40"/>
        </w:rPr>
      </w:pPr>
    </w:p>
    <w:p w14:paraId="285A9A7D" w14:textId="77777777" w:rsidR="0010602F" w:rsidRPr="007F0062" w:rsidRDefault="0010602F" w:rsidP="0010602F">
      <w:pPr>
        <w:jc w:val="both"/>
        <w:rPr>
          <w:rFonts w:ascii="Times New Roman" w:hAnsi="Times New Roman"/>
          <w:b/>
          <w:color w:val="000000" w:themeColor="text1"/>
          <w:sz w:val="40"/>
        </w:rPr>
      </w:pPr>
    </w:p>
    <w:p w14:paraId="36E5677B" w14:textId="77777777" w:rsidR="0010602F" w:rsidRPr="007F0062" w:rsidRDefault="0010602F" w:rsidP="0010602F">
      <w:pPr>
        <w:jc w:val="both"/>
        <w:rPr>
          <w:rFonts w:ascii="Times New Roman" w:hAnsi="Times New Roman"/>
          <w:b/>
          <w:color w:val="000000" w:themeColor="text1"/>
          <w:sz w:val="40"/>
        </w:rPr>
      </w:pPr>
    </w:p>
    <w:p w14:paraId="19BFAAC2" w14:textId="77777777" w:rsidR="0010602F" w:rsidRPr="007F0062" w:rsidRDefault="0010602F" w:rsidP="0010602F">
      <w:pPr>
        <w:jc w:val="both"/>
        <w:rPr>
          <w:rFonts w:ascii="Times New Roman" w:hAnsi="Times New Roman"/>
          <w:b/>
          <w:color w:val="000000" w:themeColor="text1"/>
          <w:sz w:val="40"/>
        </w:rPr>
      </w:pPr>
    </w:p>
    <w:p w14:paraId="69069C7B" w14:textId="77777777" w:rsidR="0010602F" w:rsidRPr="007F0062" w:rsidRDefault="0010602F" w:rsidP="0010602F">
      <w:pPr>
        <w:jc w:val="both"/>
        <w:rPr>
          <w:rFonts w:ascii="Times New Roman" w:hAnsi="Times New Roman"/>
          <w:b/>
          <w:color w:val="000000" w:themeColor="text1"/>
          <w:sz w:val="40"/>
        </w:rPr>
      </w:pPr>
    </w:p>
    <w:p w14:paraId="3DAE09E1" w14:textId="77777777" w:rsidR="0010602F" w:rsidRPr="007F0062" w:rsidRDefault="008F0EEC" w:rsidP="008F0EEC">
      <w:pPr>
        <w:tabs>
          <w:tab w:val="left" w:pos="7273"/>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58BDC57E" w14:textId="77777777" w:rsidR="0010602F" w:rsidRPr="007F0062" w:rsidRDefault="0010602F" w:rsidP="0010602F">
      <w:pPr>
        <w:jc w:val="both"/>
        <w:rPr>
          <w:rFonts w:ascii="Times New Roman" w:hAnsi="Times New Roman"/>
          <w:b/>
          <w:color w:val="000000" w:themeColor="text1"/>
          <w:sz w:val="40"/>
        </w:rPr>
      </w:pPr>
    </w:p>
    <w:p w14:paraId="034E5AEE" w14:textId="77777777" w:rsidR="0010602F" w:rsidRPr="007F0062" w:rsidRDefault="0010602F" w:rsidP="0010602F">
      <w:pPr>
        <w:jc w:val="both"/>
        <w:rPr>
          <w:rFonts w:ascii="Times New Roman" w:hAnsi="Times New Roman"/>
          <w:b/>
          <w:color w:val="000000" w:themeColor="text1"/>
          <w:sz w:val="40"/>
        </w:rPr>
      </w:pPr>
    </w:p>
    <w:p w14:paraId="7002FC01" w14:textId="77777777" w:rsidR="0010602F" w:rsidRPr="007F0062" w:rsidRDefault="0010602F" w:rsidP="0010602F">
      <w:pPr>
        <w:jc w:val="both"/>
        <w:rPr>
          <w:rFonts w:ascii="Times New Roman" w:hAnsi="Times New Roman"/>
          <w:b/>
          <w:color w:val="000000" w:themeColor="text1"/>
          <w:sz w:val="40"/>
        </w:rPr>
      </w:pPr>
    </w:p>
    <w:p w14:paraId="3D8A9E43" w14:textId="77777777" w:rsidR="0010602F" w:rsidRPr="007F0062" w:rsidRDefault="0010602F" w:rsidP="0010602F">
      <w:pPr>
        <w:jc w:val="both"/>
        <w:rPr>
          <w:rFonts w:ascii="Times New Roman" w:hAnsi="Times New Roman"/>
          <w:b/>
          <w:color w:val="000000" w:themeColor="text1"/>
          <w:sz w:val="40"/>
        </w:rPr>
      </w:pPr>
    </w:p>
    <w:p w14:paraId="09E6507A" w14:textId="77777777" w:rsidR="0010602F" w:rsidRPr="007F0062" w:rsidRDefault="0010602F" w:rsidP="0010602F">
      <w:pPr>
        <w:jc w:val="both"/>
        <w:rPr>
          <w:rFonts w:ascii="Times New Roman" w:hAnsi="Times New Roman"/>
          <w:b/>
          <w:color w:val="000000" w:themeColor="text1"/>
          <w:sz w:val="40"/>
        </w:rPr>
      </w:pPr>
    </w:p>
    <w:p w14:paraId="63AA0D84" w14:textId="77777777" w:rsidR="0010602F" w:rsidRPr="007F0062" w:rsidRDefault="0010602F" w:rsidP="0010602F">
      <w:pPr>
        <w:tabs>
          <w:tab w:val="left" w:pos="6167"/>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0DD57FCF" w14:textId="77777777" w:rsidR="0010602F" w:rsidRPr="007F0062" w:rsidRDefault="0010602F" w:rsidP="0010602F">
      <w:pPr>
        <w:jc w:val="both"/>
        <w:rPr>
          <w:b/>
          <w:color w:val="000000" w:themeColor="text1"/>
        </w:rPr>
      </w:pPr>
    </w:p>
    <w:p w14:paraId="5294EF88" w14:textId="77777777" w:rsidR="0010602F" w:rsidRPr="007F0062" w:rsidRDefault="0010602F" w:rsidP="0010602F">
      <w:pPr>
        <w:jc w:val="both"/>
        <w:rPr>
          <w:b/>
          <w:color w:val="000000" w:themeColor="text1"/>
        </w:rPr>
      </w:pPr>
    </w:p>
    <w:p w14:paraId="36B60B40" w14:textId="77777777" w:rsidR="0010602F" w:rsidRPr="007F0062" w:rsidRDefault="0010602F" w:rsidP="0010602F">
      <w:pPr>
        <w:jc w:val="both"/>
        <w:rPr>
          <w:b/>
          <w:color w:val="000000" w:themeColor="text1"/>
        </w:rPr>
      </w:pPr>
    </w:p>
    <w:p w14:paraId="00DA5DBC" w14:textId="77777777" w:rsidR="00742948" w:rsidRPr="007F0062" w:rsidRDefault="00742948" w:rsidP="0010602F">
      <w:pPr>
        <w:jc w:val="both"/>
        <w:rPr>
          <w:b/>
          <w:color w:val="000000" w:themeColor="text1"/>
        </w:rPr>
      </w:pPr>
      <w:r w:rsidRPr="007F0062">
        <w:rPr>
          <w:b/>
          <w:color w:val="000000" w:themeColor="text1"/>
        </w:rPr>
        <w:t>Copyright Notice</w:t>
      </w:r>
    </w:p>
    <w:p w14:paraId="544AB3B6" w14:textId="77777777" w:rsidR="00742948" w:rsidRPr="007F0062" w:rsidRDefault="00742948" w:rsidP="0010602F">
      <w:pPr>
        <w:jc w:val="both"/>
        <w:rPr>
          <w:color w:val="000000" w:themeColor="text1"/>
        </w:rPr>
      </w:pPr>
      <w:r w:rsidRPr="007F0062">
        <w:rPr>
          <w:color w:val="000000" w:themeColor="text1"/>
        </w:rPr>
        <w:t xml:space="preserve">Copyright </w:t>
      </w:r>
      <w:r w:rsidRPr="007F0062">
        <w:rPr>
          <w:color w:val="000000" w:themeColor="text1"/>
        </w:rPr>
        <w:sym w:font="Symbol" w:char="F0D3"/>
      </w:r>
      <w:r w:rsidRPr="007F0062">
        <w:rPr>
          <w:color w:val="000000" w:themeColor="text1"/>
        </w:rPr>
        <w:t xml:space="preserve"> 2016 by Jonathan Minton, University of Glasgow, Glasgow G12 8QQ. Telephone </w:t>
      </w:r>
      <w:r w:rsidR="007371FB" w:rsidRPr="007F0062">
        <w:rPr>
          <w:color w:val="000000" w:themeColor="text1"/>
        </w:rPr>
        <w:t>07866 022543</w:t>
      </w:r>
      <w:r w:rsidRPr="007F0062">
        <w:rPr>
          <w:color w:val="000000" w:themeColor="text1"/>
        </w:rPr>
        <w:t xml:space="preserve">. This publication or any part thereof may not </w:t>
      </w:r>
      <w:r w:rsidRPr="007F0062">
        <w:rPr>
          <w:noProof/>
          <w:color w:val="000000" w:themeColor="text1"/>
        </w:rPr>
        <w:t>be reproduced</w:t>
      </w:r>
      <w:r w:rsidRPr="007F0062">
        <w:rPr>
          <w:color w:val="000000" w:themeColor="text1"/>
        </w:rPr>
        <w:t xml:space="preserve"> or transmitted in any form or by any means electronic or mechanical, including photocopying, recording, storage in an information retrieval system or otherwise, without the prior written permission of the author.</w:t>
      </w:r>
    </w:p>
    <w:p w14:paraId="50DD32B8" w14:textId="77777777" w:rsidR="00742948" w:rsidRPr="007F0062" w:rsidRDefault="00742948" w:rsidP="0010602F">
      <w:pPr>
        <w:jc w:val="both"/>
        <w:rPr>
          <w:b/>
          <w:color w:val="000000" w:themeColor="text1"/>
        </w:rPr>
      </w:pPr>
      <w:r w:rsidRPr="007F0062">
        <w:rPr>
          <w:b/>
          <w:color w:val="000000" w:themeColor="text1"/>
        </w:rPr>
        <w:t>Disclaimer</w:t>
      </w:r>
    </w:p>
    <w:p w14:paraId="50EFADD6" w14:textId="77777777" w:rsidR="00742948" w:rsidRPr="007F0062" w:rsidRDefault="00742948" w:rsidP="0010602F">
      <w:pPr>
        <w:jc w:val="both"/>
        <w:rPr>
          <w:color w:val="000000" w:themeColor="text1"/>
        </w:rPr>
      </w:pPr>
      <w:r w:rsidRPr="007F0062">
        <w:rPr>
          <w:color w:val="000000" w:themeColor="text1"/>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7F0062">
        <w:rPr>
          <w:noProof/>
          <w:color w:val="000000" w:themeColor="text1"/>
        </w:rPr>
        <w:t>Further,</w:t>
      </w:r>
      <w:r w:rsidRPr="007F0062">
        <w:rPr>
          <w:color w:val="000000" w:themeColor="text1"/>
        </w:rPr>
        <w:t xml:space="preserve"> the author reserves the right to revise this publication and make changes to its content at any time, without obligation to notify any person or entity of such revisions or changes.</w:t>
      </w:r>
    </w:p>
    <w:p w14:paraId="15ECC14A" w14:textId="77777777" w:rsidR="00742948" w:rsidRPr="007F0062" w:rsidRDefault="00742948" w:rsidP="0010602F">
      <w:pPr>
        <w:jc w:val="both"/>
        <w:rPr>
          <w:b/>
          <w:color w:val="000000" w:themeColor="text1"/>
        </w:rPr>
      </w:pPr>
      <w:r w:rsidRPr="007F0062">
        <w:rPr>
          <w:b/>
          <w:color w:val="000000" w:themeColor="text1"/>
        </w:rPr>
        <w:t>Acknowledgement</w:t>
      </w:r>
      <w:r w:rsidR="00687BF7" w:rsidRPr="007F0062">
        <w:rPr>
          <w:b/>
          <w:color w:val="000000" w:themeColor="text1"/>
        </w:rPr>
        <w:t>s</w:t>
      </w:r>
    </w:p>
    <w:p w14:paraId="36BFDF7E" w14:textId="77777777" w:rsidR="00742948" w:rsidRPr="007F0062" w:rsidRDefault="00742948" w:rsidP="0010602F">
      <w:pPr>
        <w:jc w:val="both"/>
        <w:rPr>
          <w:color w:val="000000" w:themeColor="text1"/>
        </w:rPr>
      </w:pPr>
      <w:r w:rsidRPr="007F0062">
        <w:rPr>
          <w:color w:val="000000" w:themeColor="text1"/>
        </w:rPr>
        <w:t>I would like to thank</w:t>
      </w:r>
      <w:r w:rsidR="00687BF7" w:rsidRPr="007F0062">
        <w:rPr>
          <w:color w:val="000000" w:themeColor="text1"/>
        </w:rPr>
        <w:t xml:space="preserve"> the following</w:t>
      </w:r>
      <w:r w:rsidRPr="007F0062">
        <w:rPr>
          <w:color w:val="000000" w:themeColor="text1"/>
        </w:rPr>
        <w:t>, for initiating, managing, advising, guiding, correcting or otherwise supporting the development of this document and associated course</w:t>
      </w:r>
      <w:r w:rsidR="00687BF7" w:rsidRPr="007F0062">
        <w:rPr>
          <w:color w:val="000000" w:themeColor="text1"/>
        </w:rPr>
        <w:t>:</w:t>
      </w:r>
      <w:r w:rsidRPr="007F0062">
        <w:rPr>
          <w:color w:val="000000" w:themeColor="text1"/>
        </w:rPr>
        <w:t xml:space="preserve"> Prof Nick Bailey, Prof Colin McGinn, Dr Caroline Haig, Ms Rachel Zhang, </w:t>
      </w:r>
      <w:r w:rsidR="00687BF7" w:rsidRPr="007F0062">
        <w:rPr>
          <w:color w:val="000000" w:themeColor="text1"/>
        </w:rPr>
        <w:t xml:space="preserve">Dr David McArthur, </w:t>
      </w:r>
      <w:r w:rsidRPr="007F0062">
        <w:rPr>
          <w:color w:val="000000" w:themeColor="text1"/>
        </w:rPr>
        <w:t>Dr Mirjam Allik and</w:t>
      </w:r>
      <w:r w:rsidR="00687BF7" w:rsidRPr="007F0062">
        <w:rPr>
          <w:color w:val="000000" w:themeColor="text1"/>
        </w:rPr>
        <w:t xml:space="preserve"> Ms Claire McCallum. As usual all plaudits should go to them and all further corrections and criticisms, send via the email address above, should go to me.</w:t>
      </w:r>
    </w:p>
    <w:p w14:paraId="79EDB3AB" w14:textId="77777777" w:rsidR="00687BF7" w:rsidRPr="007F0062" w:rsidRDefault="00687BF7" w:rsidP="0010602F">
      <w:pPr>
        <w:jc w:val="both"/>
        <w:rPr>
          <w:color w:val="000000" w:themeColor="text1"/>
        </w:rPr>
      </w:pPr>
    </w:p>
    <w:p w14:paraId="2F12B197" w14:textId="2853CDE5" w:rsidR="00687BF7" w:rsidRDefault="00687BF7" w:rsidP="0010602F">
      <w:pPr>
        <w:jc w:val="both"/>
        <w:rPr>
          <w:color w:val="000000" w:themeColor="text1"/>
        </w:rPr>
      </w:pPr>
      <w:r w:rsidRPr="007F0062">
        <w:rPr>
          <w:b/>
          <w:color w:val="000000" w:themeColor="text1"/>
        </w:rPr>
        <w:t>Last revised</w:t>
      </w:r>
      <w:r w:rsidRPr="007F0062">
        <w:rPr>
          <w:color w:val="000000" w:themeColor="text1"/>
        </w:rPr>
        <w:t xml:space="preserve">: </w:t>
      </w:r>
      <w:r w:rsidR="004506B7">
        <w:rPr>
          <w:color w:val="000000" w:themeColor="text1"/>
        </w:rPr>
        <w:t>1</w:t>
      </w:r>
      <w:r w:rsidR="00D51262">
        <w:rPr>
          <w:color w:val="000000" w:themeColor="text1"/>
        </w:rPr>
        <w:t>5</w:t>
      </w:r>
      <w:r w:rsidR="0048535F" w:rsidRPr="007F0062">
        <w:rPr>
          <w:color w:val="000000" w:themeColor="text1"/>
        </w:rPr>
        <w:t xml:space="preserve"> April</w:t>
      </w:r>
      <w:r w:rsidRPr="007F0062">
        <w:rPr>
          <w:color w:val="000000" w:themeColor="text1"/>
        </w:rPr>
        <w:t>, 2016</w:t>
      </w:r>
    </w:p>
    <w:sdt>
      <w:sdtPr>
        <w:rPr>
          <w:rFonts w:asciiTheme="minorHAnsi" w:eastAsiaTheme="minorHAnsi" w:hAnsiTheme="minorHAnsi" w:cstheme="minorBidi"/>
          <w:b w:val="0"/>
          <w:color w:val="auto"/>
          <w:sz w:val="22"/>
          <w:szCs w:val="22"/>
          <w:lang w:val="en-GB"/>
        </w:rPr>
        <w:id w:val="-1402604967"/>
        <w:docPartObj>
          <w:docPartGallery w:val="Table of Contents"/>
          <w:docPartUnique/>
        </w:docPartObj>
      </w:sdtPr>
      <w:sdtEndPr>
        <w:rPr>
          <w:bCs/>
          <w:noProof/>
        </w:rPr>
      </w:sdtEndPr>
      <w:sdtContent>
        <w:p w14:paraId="4E3A0971" w14:textId="53CC0FF3" w:rsidR="008C1EBD" w:rsidRDefault="008C1EBD" w:rsidP="008C1EBD">
          <w:pPr>
            <w:pStyle w:val="TOCHeading"/>
            <w:numPr>
              <w:ilvl w:val="0"/>
              <w:numId w:val="0"/>
            </w:numPr>
          </w:pPr>
          <w:r>
            <w:t>Contents</w:t>
          </w:r>
        </w:p>
        <w:p w14:paraId="316A0C05" w14:textId="77777777" w:rsidR="008C1EBD" w:rsidRDefault="008C1EBD">
          <w:pPr>
            <w:pStyle w:val="TOC1"/>
            <w:rPr>
              <w:rFonts w:eastAsiaTheme="minorEastAsia"/>
              <w:b w:val="0"/>
              <w:color w:val="auto"/>
              <w:lang w:eastAsia="en-GB"/>
            </w:rPr>
          </w:pPr>
          <w:r>
            <w:fldChar w:fldCharType="begin"/>
          </w:r>
          <w:r>
            <w:instrText xml:space="preserve"> TOC \o "1-3" \h \z \u </w:instrText>
          </w:r>
          <w:r>
            <w:fldChar w:fldCharType="separate"/>
          </w:r>
          <w:hyperlink w:anchor="_Toc448237766" w:history="1">
            <w:r w:rsidRPr="00B115A6">
              <w:rPr>
                <w:rStyle w:val="Hyperlink"/>
              </w:rPr>
              <w:t>1. Introduction</w:t>
            </w:r>
            <w:r>
              <w:rPr>
                <w:webHidden/>
              </w:rPr>
              <w:tab/>
            </w:r>
            <w:r>
              <w:rPr>
                <w:webHidden/>
              </w:rPr>
              <w:fldChar w:fldCharType="begin"/>
            </w:r>
            <w:r>
              <w:rPr>
                <w:webHidden/>
              </w:rPr>
              <w:instrText xml:space="preserve"> PAGEREF _Toc448237766 \h </w:instrText>
            </w:r>
            <w:r>
              <w:rPr>
                <w:webHidden/>
              </w:rPr>
            </w:r>
            <w:r>
              <w:rPr>
                <w:webHidden/>
              </w:rPr>
              <w:fldChar w:fldCharType="separate"/>
            </w:r>
            <w:r>
              <w:rPr>
                <w:webHidden/>
              </w:rPr>
              <w:t>3</w:t>
            </w:r>
            <w:r>
              <w:rPr>
                <w:webHidden/>
              </w:rPr>
              <w:fldChar w:fldCharType="end"/>
            </w:r>
          </w:hyperlink>
        </w:p>
        <w:p w14:paraId="4C5BE5C5" w14:textId="77777777" w:rsidR="008C1EBD" w:rsidRDefault="00D51262">
          <w:pPr>
            <w:pStyle w:val="TOC2"/>
            <w:rPr>
              <w:rFonts w:eastAsiaTheme="minorEastAsia"/>
              <w:b w:val="0"/>
              <w:lang w:eastAsia="en-GB"/>
            </w:rPr>
          </w:pPr>
          <w:hyperlink w:anchor="_Toc448237767" w:history="1">
            <w:r w:rsidR="008C1EBD" w:rsidRPr="00B115A6">
              <w:rPr>
                <w:rStyle w:val="Hyperlink"/>
              </w:rPr>
              <w:t>1.1. Approach and conventions used in this course</w:t>
            </w:r>
            <w:r w:rsidR="008C1EBD">
              <w:rPr>
                <w:webHidden/>
              </w:rPr>
              <w:tab/>
            </w:r>
            <w:r w:rsidR="008C1EBD">
              <w:rPr>
                <w:webHidden/>
              </w:rPr>
              <w:fldChar w:fldCharType="begin"/>
            </w:r>
            <w:r w:rsidR="008C1EBD">
              <w:rPr>
                <w:webHidden/>
              </w:rPr>
              <w:instrText xml:space="preserve"> PAGEREF _Toc448237767 \h </w:instrText>
            </w:r>
            <w:r w:rsidR="008C1EBD">
              <w:rPr>
                <w:webHidden/>
              </w:rPr>
            </w:r>
            <w:r w:rsidR="008C1EBD">
              <w:rPr>
                <w:webHidden/>
              </w:rPr>
              <w:fldChar w:fldCharType="separate"/>
            </w:r>
            <w:r w:rsidR="008C1EBD">
              <w:rPr>
                <w:webHidden/>
              </w:rPr>
              <w:t>3</w:t>
            </w:r>
            <w:r w:rsidR="008C1EBD">
              <w:rPr>
                <w:webHidden/>
              </w:rPr>
              <w:fldChar w:fldCharType="end"/>
            </w:r>
          </w:hyperlink>
        </w:p>
        <w:p w14:paraId="7C8A9B1E" w14:textId="77777777" w:rsidR="008C1EBD" w:rsidRDefault="00D51262">
          <w:pPr>
            <w:pStyle w:val="TOC2"/>
            <w:rPr>
              <w:rFonts w:eastAsiaTheme="minorEastAsia"/>
              <w:b w:val="0"/>
              <w:lang w:eastAsia="en-GB"/>
            </w:rPr>
          </w:pPr>
          <w:hyperlink w:anchor="_Toc448237768" w:history="1">
            <w:r w:rsidR="008C1EBD" w:rsidRPr="00B115A6">
              <w:rPr>
                <w:rStyle w:val="Hyperlink"/>
              </w:rPr>
              <w:t>1.2. Overview of what’s covered in each day</w:t>
            </w:r>
            <w:r w:rsidR="008C1EBD">
              <w:rPr>
                <w:webHidden/>
              </w:rPr>
              <w:tab/>
            </w:r>
            <w:r w:rsidR="008C1EBD">
              <w:rPr>
                <w:webHidden/>
              </w:rPr>
              <w:fldChar w:fldCharType="begin"/>
            </w:r>
            <w:r w:rsidR="008C1EBD">
              <w:rPr>
                <w:webHidden/>
              </w:rPr>
              <w:instrText xml:space="preserve"> PAGEREF _Toc448237768 \h </w:instrText>
            </w:r>
            <w:r w:rsidR="008C1EBD">
              <w:rPr>
                <w:webHidden/>
              </w:rPr>
            </w:r>
            <w:r w:rsidR="008C1EBD">
              <w:rPr>
                <w:webHidden/>
              </w:rPr>
              <w:fldChar w:fldCharType="separate"/>
            </w:r>
            <w:r w:rsidR="008C1EBD">
              <w:rPr>
                <w:webHidden/>
              </w:rPr>
              <w:t>3</w:t>
            </w:r>
            <w:r w:rsidR="008C1EBD">
              <w:rPr>
                <w:webHidden/>
              </w:rPr>
              <w:fldChar w:fldCharType="end"/>
            </w:r>
          </w:hyperlink>
        </w:p>
        <w:p w14:paraId="6C6DC4F5" w14:textId="77777777" w:rsidR="008C1EBD" w:rsidRDefault="00D51262">
          <w:pPr>
            <w:pStyle w:val="TOC1"/>
            <w:rPr>
              <w:rFonts w:eastAsiaTheme="minorEastAsia"/>
              <w:b w:val="0"/>
              <w:color w:val="auto"/>
              <w:lang w:eastAsia="en-GB"/>
            </w:rPr>
          </w:pPr>
          <w:hyperlink w:anchor="_Toc448237769" w:history="1">
            <w:r w:rsidR="008C1EBD" w:rsidRPr="00B115A6">
              <w:rPr>
                <w:rStyle w:val="Hyperlink"/>
              </w:rPr>
              <w:t>2. Day One: Data Management and Simple Analysis</w:t>
            </w:r>
            <w:r w:rsidR="008C1EBD">
              <w:rPr>
                <w:webHidden/>
              </w:rPr>
              <w:tab/>
            </w:r>
            <w:r w:rsidR="008C1EBD">
              <w:rPr>
                <w:webHidden/>
              </w:rPr>
              <w:fldChar w:fldCharType="begin"/>
            </w:r>
            <w:r w:rsidR="008C1EBD">
              <w:rPr>
                <w:webHidden/>
              </w:rPr>
              <w:instrText xml:space="preserve"> PAGEREF _Toc448237769 \h </w:instrText>
            </w:r>
            <w:r w:rsidR="008C1EBD">
              <w:rPr>
                <w:webHidden/>
              </w:rPr>
            </w:r>
            <w:r w:rsidR="008C1EBD">
              <w:rPr>
                <w:webHidden/>
              </w:rPr>
              <w:fldChar w:fldCharType="separate"/>
            </w:r>
            <w:r w:rsidR="008C1EBD">
              <w:rPr>
                <w:webHidden/>
              </w:rPr>
              <w:t>5</w:t>
            </w:r>
            <w:r w:rsidR="008C1EBD">
              <w:rPr>
                <w:webHidden/>
              </w:rPr>
              <w:fldChar w:fldCharType="end"/>
            </w:r>
          </w:hyperlink>
        </w:p>
        <w:p w14:paraId="4A29DCF8" w14:textId="77777777" w:rsidR="008C1EBD" w:rsidRDefault="00D51262">
          <w:pPr>
            <w:pStyle w:val="TOC2"/>
            <w:rPr>
              <w:rFonts w:eastAsiaTheme="minorEastAsia"/>
              <w:b w:val="0"/>
              <w:lang w:eastAsia="en-GB"/>
            </w:rPr>
          </w:pPr>
          <w:hyperlink w:anchor="_Toc448237770" w:history="1">
            <w:r w:rsidR="008C1EBD" w:rsidRPr="00B115A6">
              <w:rPr>
                <w:rStyle w:val="Hyperlink"/>
              </w:rPr>
              <w:t>2.1. Why be interested in data management?</w:t>
            </w:r>
            <w:r w:rsidR="008C1EBD">
              <w:rPr>
                <w:webHidden/>
              </w:rPr>
              <w:tab/>
            </w:r>
            <w:r w:rsidR="008C1EBD">
              <w:rPr>
                <w:webHidden/>
              </w:rPr>
              <w:fldChar w:fldCharType="begin"/>
            </w:r>
            <w:r w:rsidR="008C1EBD">
              <w:rPr>
                <w:webHidden/>
              </w:rPr>
              <w:instrText xml:space="preserve"> PAGEREF _Toc448237770 \h </w:instrText>
            </w:r>
            <w:r w:rsidR="008C1EBD">
              <w:rPr>
                <w:webHidden/>
              </w:rPr>
            </w:r>
            <w:r w:rsidR="008C1EBD">
              <w:rPr>
                <w:webHidden/>
              </w:rPr>
              <w:fldChar w:fldCharType="separate"/>
            </w:r>
            <w:r w:rsidR="008C1EBD">
              <w:rPr>
                <w:webHidden/>
              </w:rPr>
              <w:t>5</w:t>
            </w:r>
            <w:r w:rsidR="008C1EBD">
              <w:rPr>
                <w:webHidden/>
              </w:rPr>
              <w:fldChar w:fldCharType="end"/>
            </w:r>
          </w:hyperlink>
        </w:p>
        <w:p w14:paraId="430EFA93" w14:textId="77777777" w:rsidR="008C1EBD" w:rsidRDefault="00D51262">
          <w:pPr>
            <w:pStyle w:val="TOC2"/>
            <w:rPr>
              <w:rFonts w:eastAsiaTheme="minorEastAsia"/>
              <w:b w:val="0"/>
              <w:lang w:eastAsia="en-GB"/>
            </w:rPr>
          </w:pPr>
          <w:hyperlink w:anchor="_Toc448237771" w:history="1">
            <w:r w:rsidR="008C1EBD" w:rsidRPr="00B115A6">
              <w:rPr>
                <w:rStyle w:val="Hyperlink"/>
              </w:rPr>
              <w:t>2.2. A motivation for surviving the course</w:t>
            </w:r>
            <w:r w:rsidR="008C1EBD">
              <w:rPr>
                <w:webHidden/>
              </w:rPr>
              <w:tab/>
            </w:r>
            <w:r w:rsidR="008C1EBD">
              <w:rPr>
                <w:webHidden/>
              </w:rPr>
              <w:fldChar w:fldCharType="begin"/>
            </w:r>
            <w:r w:rsidR="008C1EBD">
              <w:rPr>
                <w:webHidden/>
              </w:rPr>
              <w:instrText xml:space="preserve"> PAGEREF _Toc448237771 \h </w:instrText>
            </w:r>
            <w:r w:rsidR="008C1EBD">
              <w:rPr>
                <w:webHidden/>
              </w:rPr>
            </w:r>
            <w:r w:rsidR="008C1EBD">
              <w:rPr>
                <w:webHidden/>
              </w:rPr>
              <w:fldChar w:fldCharType="separate"/>
            </w:r>
            <w:r w:rsidR="008C1EBD">
              <w:rPr>
                <w:webHidden/>
              </w:rPr>
              <w:t>6</w:t>
            </w:r>
            <w:r w:rsidR="008C1EBD">
              <w:rPr>
                <w:webHidden/>
              </w:rPr>
              <w:fldChar w:fldCharType="end"/>
            </w:r>
          </w:hyperlink>
        </w:p>
        <w:p w14:paraId="30AFA322" w14:textId="77777777" w:rsidR="008C1EBD" w:rsidRDefault="00D51262">
          <w:pPr>
            <w:pStyle w:val="TOC1"/>
            <w:rPr>
              <w:rFonts w:eastAsiaTheme="minorEastAsia"/>
              <w:b w:val="0"/>
              <w:color w:val="auto"/>
              <w:lang w:eastAsia="en-GB"/>
            </w:rPr>
          </w:pPr>
          <w:hyperlink w:anchor="_Toc448237772" w:history="1">
            <w:r w:rsidR="008C1EBD" w:rsidRPr="00B115A6">
              <w:rPr>
                <w:rStyle w:val="Hyperlink"/>
              </w:rPr>
              <w:t>3. Getting Started</w:t>
            </w:r>
            <w:r w:rsidR="008C1EBD">
              <w:rPr>
                <w:webHidden/>
              </w:rPr>
              <w:tab/>
            </w:r>
            <w:r w:rsidR="008C1EBD">
              <w:rPr>
                <w:webHidden/>
              </w:rPr>
              <w:fldChar w:fldCharType="begin"/>
            </w:r>
            <w:r w:rsidR="008C1EBD">
              <w:rPr>
                <w:webHidden/>
              </w:rPr>
              <w:instrText xml:space="preserve"> PAGEREF _Toc448237772 \h </w:instrText>
            </w:r>
            <w:r w:rsidR="008C1EBD">
              <w:rPr>
                <w:webHidden/>
              </w:rPr>
            </w:r>
            <w:r w:rsidR="008C1EBD">
              <w:rPr>
                <w:webHidden/>
              </w:rPr>
              <w:fldChar w:fldCharType="separate"/>
            </w:r>
            <w:r w:rsidR="008C1EBD">
              <w:rPr>
                <w:webHidden/>
              </w:rPr>
              <w:t>6</w:t>
            </w:r>
            <w:r w:rsidR="008C1EBD">
              <w:rPr>
                <w:webHidden/>
              </w:rPr>
              <w:fldChar w:fldCharType="end"/>
            </w:r>
          </w:hyperlink>
        </w:p>
        <w:p w14:paraId="5D121F00" w14:textId="77777777" w:rsidR="008C1EBD" w:rsidRDefault="00D51262">
          <w:pPr>
            <w:pStyle w:val="TOC2"/>
            <w:rPr>
              <w:rFonts w:eastAsiaTheme="minorEastAsia"/>
              <w:b w:val="0"/>
              <w:lang w:eastAsia="en-GB"/>
            </w:rPr>
          </w:pPr>
          <w:hyperlink w:anchor="_Toc448237773" w:history="1">
            <w:r w:rsidR="008C1EBD" w:rsidRPr="00B115A6">
              <w:rPr>
                <w:rStyle w:val="Hyperlink"/>
              </w:rPr>
              <w:t>3.1. R and RStudio</w:t>
            </w:r>
            <w:r w:rsidR="008C1EBD">
              <w:rPr>
                <w:webHidden/>
              </w:rPr>
              <w:tab/>
            </w:r>
            <w:r w:rsidR="008C1EBD">
              <w:rPr>
                <w:webHidden/>
              </w:rPr>
              <w:fldChar w:fldCharType="begin"/>
            </w:r>
            <w:r w:rsidR="008C1EBD">
              <w:rPr>
                <w:webHidden/>
              </w:rPr>
              <w:instrText xml:space="preserve"> PAGEREF _Toc448237773 \h </w:instrText>
            </w:r>
            <w:r w:rsidR="008C1EBD">
              <w:rPr>
                <w:webHidden/>
              </w:rPr>
            </w:r>
            <w:r w:rsidR="008C1EBD">
              <w:rPr>
                <w:webHidden/>
              </w:rPr>
              <w:fldChar w:fldCharType="separate"/>
            </w:r>
            <w:r w:rsidR="008C1EBD">
              <w:rPr>
                <w:webHidden/>
              </w:rPr>
              <w:t>6</w:t>
            </w:r>
            <w:r w:rsidR="008C1EBD">
              <w:rPr>
                <w:webHidden/>
              </w:rPr>
              <w:fldChar w:fldCharType="end"/>
            </w:r>
          </w:hyperlink>
        </w:p>
        <w:p w14:paraId="1B3C2010" w14:textId="77777777" w:rsidR="008C1EBD" w:rsidRDefault="00D51262">
          <w:pPr>
            <w:pStyle w:val="TOC2"/>
            <w:rPr>
              <w:rFonts w:eastAsiaTheme="minorEastAsia"/>
              <w:b w:val="0"/>
              <w:lang w:eastAsia="en-GB"/>
            </w:rPr>
          </w:pPr>
          <w:hyperlink w:anchor="_Toc448237774" w:history="1">
            <w:r w:rsidR="008C1EBD" w:rsidRPr="00B115A6">
              <w:rPr>
                <w:rStyle w:val="Hyperlink"/>
              </w:rPr>
              <w:t>3.2. Installing R</w:t>
            </w:r>
            <w:r w:rsidR="008C1EBD">
              <w:rPr>
                <w:webHidden/>
              </w:rPr>
              <w:tab/>
            </w:r>
            <w:r w:rsidR="008C1EBD">
              <w:rPr>
                <w:webHidden/>
              </w:rPr>
              <w:fldChar w:fldCharType="begin"/>
            </w:r>
            <w:r w:rsidR="008C1EBD">
              <w:rPr>
                <w:webHidden/>
              </w:rPr>
              <w:instrText xml:space="preserve"> PAGEREF _Toc448237774 \h </w:instrText>
            </w:r>
            <w:r w:rsidR="008C1EBD">
              <w:rPr>
                <w:webHidden/>
              </w:rPr>
            </w:r>
            <w:r w:rsidR="008C1EBD">
              <w:rPr>
                <w:webHidden/>
              </w:rPr>
              <w:fldChar w:fldCharType="separate"/>
            </w:r>
            <w:r w:rsidR="008C1EBD">
              <w:rPr>
                <w:webHidden/>
              </w:rPr>
              <w:t>7</w:t>
            </w:r>
            <w:r w:rsidR="008C1EBD">
              <w:rPr>
                <w:webHidden/>
              </w:rPr>
              <w:fldChar w:fldCharType="end"/>
            </w:r>
          </w:hyperlink>
        </w:p>
        <w:p w14:paraId="6CA6D037" w14:textId="77777777" w:rsidR="008C1EBD" w:rsidRDefault="00D51262">
          <w:pPr>
            <w:pStyle w:val="TOC2"/>
            <w:rPr>
              <w:rFonts w:eastAsiaTheme="minorEastAsia"/>
              <w:b w:val="0"/>
              <w:lang w:eastAsia="en-GB"/>
            </w:rPr>
          </w:pPr>
          <w:hyperlink w:anchor="_Toc448237775" w:history="1">
            <w:r w:rsidR="008C1EBD" w:rsidRPr="00B115A6">
              <w:rPr>
                <w:rStyle w:val="Hyperlink"/>
              </w:rPr>
              <w:t>3.3. Installing RStudio</w:t>
            </w:r>
            <w:r w:rsidR="008C1EBD">
              <w:rPr>
                <w:webHidden/>
              </w:rPr>
              <w:tab/>
            </w:r>
            <w:r w:rsidR="008C1EBD">
              <w:rPr>
                <w:webHidden/>
              </w:rPr>
              <w:fldChar w:fldCharType="begin"/>
            </w:r>
            <w:r w:rsidR="008C1EBD">
              <w:rPr>
                <w:webHidden/>
              </w:rPr>
              <w:instrText xml:space="preserve"> PAGEREF _Toc448237775 \h </w:instrText>
            </w:r>
            <w:r w:rsidR="008C1EBD">
              <w:rPr>
                <w:webHidden/>
              </w:rPr>
            </w:r>
            <w:r w:rsidR="008C1EBD">
              <w:rPr>
                <w:webHidden/>
              </w:rPr>
              <w:fldChar w:fldCharType="separate"/>
            </w:r>
            <w:r w:rsidR="008C1EBD">
              <w:rPr>
                <w:webHidden/>
              </w:rPr>
              <w:t>7</w:t>
            </w:r>
            <w:r w:rsidR="008C1EBD">
              <w:rPr>
                <w:webHidden/>
              </w:rPr>
              <w:fldChar w:fldCharType="end"/>
            </w:r>
          </w:hyperlink>
        </w:p>
        <w:p w14:paraId="568EB5FB" w14:textId="77777777" w:rsidR="008C1EBD" w:rsidRDefault="00D51262">
          <w:pPr>
            <w:pStyle w:val="TOC2"/>
            <w:rPr>
              <w:rFonts w:eastAsiaTheme="minorEastAsia"/>
              <w:b w:val="0"/>
              <w:lang w:eastAsia="en-GB"/>
            </w:rPr>
          </w:pPr>
          <w:hyperlink w:anchor="_Toc448237776" w:history="1">
            <w:r w:rsidR="008C1EBD" w:rsidRPr="00B115A6">
              <w:rPr>
                <w:rStyle w:val="Hyperlink"/>
              </w:rPr>
              <w:t>3.4. Getting Started with RStudio</w:t>
            </w:r>
            <w:r w:rsidR="008C1EBD">
              <w:rPr>
                <w:webHidden/>
              </w:rPr>
              <w:tab/>
            </w:r>
            <w:r w:rsidR="008C1EBD">
              <w:rPr>
                <w:webHidden/>
              </w:rPr>
              <w:fldChar w:fldCharType="begin"/>
            </w:r>
            <w:r w:rsidR="008C1EBD">
              <w:rPr>
                <w:webHidden/>
              </w:rPr>
              <w:instrText xml:space="preserve"> PAGEREF _Toc448237776 \h </w:instrText>
            </w:r>
            <w:r w:rsidR="008C1EBD">
              <w:rPr>
                <w:webHidden/>
              </w:rPr>
            </w:r>
            <w:r w:rsidR="008C1EBD">
              <w:rPr>
                <w:webHidden/>
              </w:rPr>
              <w:fldChar w:fldCharType="separate"/>
            </w:r>
            <w:r w:rsidR="008C1EBD">
              <w:rPr>
                <w:webHidden/>
              </w:rPr>
              <w:t>8</w:t>
            </w:r>
            <w:r w:rsidR="008C1EBD">
              <w:rPr>
                <w:webHidden/>
              </w:rPr>
              <w:fldChar w:fldCharType="end"/>
            </w:r>
          </w:hyperlink>
        </w:p>
        <w:p w14:paraId="3BE83C85" w14:textId="77777777" w:rsidR="008C1EBD" w:rsidRDefault="00D51262">
          <w:pPr>
            <w:pStyle w:val="TOC2"/>
            <w:rPr>
              <w:rFonts w:eastAsiaTheme="minorEastAsia"/>
              <w:b w:val="0"/>
              <w:lang w:eastAsia="en-GB"/>
            </w:rPr>
          </w:pPr>
          <w:hyperlink w:anchor="_Toc448237777" w:history="1">
            <w:r w:rsidR="008C1EBD" w:rsidRPr="00B115A6">
              <w:rPr>
                <w:rStyle w:val="Hyperlink"/>
              </w:rPr>
              <w:t>3.5. RStudio Features</w:t>
            </w:r>
            <w:r w:rsidR="008C1EBD">
              <w:rPr>
                <w:webHidden/>
              </w:rPr>
              <w:tab/>
            </w:r>
            <w:r w:rsidR="008C1EBD">
              <w:rPr>
                <w:webHidden/>
              </w:rPr>
              <w:fldChar w:fldCharType="begin"/>
            </w:r>
            <w:r w:rsidR="008C1EBD">
              <w:rPr>
                <w:webHidden/>
              </w:rPr>
              <w:instrText xml:space="preserve"> PAGEREF _Toc448237777 \h </w:instrText>
            </w:r>
            <w:r w:rsidR="008C1EBD">
              <w:rPr>
                <w:webHidden/>
              </w:rPr>
            </w:r>
            <w:r w:rsidR="008C1EBD">
              <w:rPr>
                <w:webHidden/>
              </w:rPr>
              <w:fldChar w:fldCharType="separate"/>
            </w:r>
            <w:r w:rsidR="008C1EBD">
              <w:rPr>
                <w:webHidden/>
              </w:rPr>
              <w:t>10</w:t>
            </w:r>
            <w:r w:rsidR="008C1EBD">
              <w:rPr>
                <w:webHidden/>
              </w:rPr>
              <w:fldChar w:fldCharType="end"/>
            </w:r>
          </w:hyperlink>
        </w:p>
        <w:p w14:paraId="57668817" w14:textId="77777777" w:rsidR="008C1EBD" w:rsidRDefault="00D51262">
          <w:pPr>
            <w:pStyle w:val="TOC2"/>
            <w:rPr>
              <w:rFonts w:eastAsiaTheme="minorEastAsia"/>
              <w:b w:val="0"/>
              <w:lang w:eastAsia="en-GB"/>
            </w:rPr>
          </w:pPr>
          <w:hyperlink w:anchor="_Toc448237778" w:history="1">
            <w:r w:rsidR="008C1EBD" w:rsidRPr="00B115A6">
              <w:rPr>
                <w:rStyle w:val="Hyperlink"/>
              </w:rPr>
              <w:t>3.6. Autocomplete features</w:t>
            </w:r>
            <w:r w:rsidR="008C1EBD">
              <w:rPr>
                <w:webHidden/>
              </w:rPr>
              <w:tab/>
            </w:r>
            <w:r w:rsidR="008C1EBD">
              <w:rPr>
                <w:webHidden/>
              </w:rPr>
              <w:fldChar w:fldCharType="begin"/>
            </w:r>
            <w:r w:rsidR="008C1EBD">
              <w:rPr>
                <w:webHidden/>
              </w:rPr>
              <w:instrText xml:space="preserve"> PAGEREF _Toc448237778 \h </w:instrText>
            </w:r>
            <w:r w:rsidR="008C1EBD">
              <w:rPr>
                <w:webHidden/>
              </w:rPr>
            </w:r>
            <w:r w:rsidR="008C1EBD">
              <w:rPr>
                <w:webHidden/>
              </w:rPr>
              <w:fldChar w:fldCharType="separate"/>
            </w:r>
            <w:r w:rsidR="008C1EBD">
              <w:rPr>
                <w:webHidden/>
              </w:rPr>
              <w:t>12</w:t>
            </w:r>
            <w:r w:rsidR="008C1EBD">
              <w:rPr>
                <w:webHidden/>
              </w:rPr>
              <w:fldChar w:fldCharType="end"/>
            </w:r>
          </w:hyperlink>
        </w:p>
        <w:p w14:paraId="137FC907" w14:textId="77777777" w:rsidR="008C1EBD" w:rsidRDefault="00D51262">
          <w:pPr>
            <w:pStyle w:val="TOC1"/>
            <w:rPr>
              <w:rFonts w:eastAsiaTheme="minorEastAsia"/>
              <w:b w:val="0"/>
              <w:color w:val="auto"/>
              <w:lang w:eastAsia="en-GB"/>
            </w:rPr>
          </w:pPr>
          <w:hyperlink w:anchor="_Toc448237779" w:history="1">
            <w:r w:rsidR="008C1EBD" w:rsidRPr="00B115A6">
              <w:rPr>
                <w:rStyle w:val="Hyperlink"/>
              </w:rPr>
              <w:t xml:space="preserve">4. Setting up R projects </w:t>
            </w:r>
            <w:r w:rsidR="008C1EBD">
              <w:rPr>
                <w:webHidden/>
              </w:rPr>
              <w:tab/>
            </w:r>
            <w:r w:rsidR="008C1EBD">
              <w:rPr>
                <w:webHidden/>
              </w:rPr>
              <w:fldChar w:fldCharType="begin"/>
            </w:r>
            <w:r w:rsidR="008C1EBD">
              <w:rPr>
                <w:webHidden/>
              </w:rPr>
              <w:instrText xml:space="preserve"> PAGEREF _Toc448237779 \h </w:instrText>
            </w:r>
            <w:r w:rsidR="008C1EBD">
              <w:rPr>
                <w:webHidden/>
              </w:rPr>
            </w:r>
            <w:r w:rsidR="008C1EBD">
              <w:rPr>
                <w:webHidden/>
              </w:rPr>
              <w:fldChar w:fldCharType="separate"/>
            </w:r>
            <w:r w:rsidR="008C1EBD">
              <w:rPr>
                <w:webHidden/>
              </w:rPr>
              <w:t>14</w:t>
            </w:r>
            <w:r w:rsidR="008C1EBD">
              <w:rPr>
                <w:webHidden/>
              </w:rPr>
              <w:fldChar w:fldCharType="end"/>
            </w:r>
          </w:hyperlink>
        </w:p>
        <w:p w14:paraId="284FCFE3" w14:textId="77777777" w:rsidR="008C1EBD" w:rsidRDefault="00D51262">
          <w:pPr>
            <w:pStyle w:val="TOC2"/>
            <w:rPr>
              <w:rFonts w:eastAsiaTheme="minorEastAsia"/>
              <w:b w:val="0"/>
              <w:lang w:eastAsia="en-GB"/>
            </w:rPr>
          </w:pPr>
          <w:hyperlink w:anchor="_Toc448237780" w:history="1">
            <w:r w:rsidR="008C1EBD" w:rsidRPr="00B115A6">
              <w:rPr>
                <w:rStyle w:val="Hyperlink"/>
              </w:rPr>
              <w:t>4.1. Creating an R Project</w:t>
            </w:r>
            <w:r w:rsidR="008C1EBD">
              <w:rPr>
                <w:webHidden/>
              </w:rPr>
              <w:tab/>
            </w:r>
            <w:r w:rsidR="008C1EBD">
              <w:rPr>
                <w:webHidden/>
              </w:rPr>
              <w:fldChar w:fldCharType="begin"/>
            </w:r>
            <w:r w:rsidR="008C1EBD">
              <w:rPr>
                <w:webHidden/>
              </w:rPr>
              <w:instrText xml:space="preserve"> PAGEREF _Toc448237780 \h </w:instrText>
            </w:r>
            <w:r w:rsidR="008C1EBD">
              <w:rPr>
                <w:webHidden/>
              </w:rPr>
            </w:r>
            <w:r w:rsidR="008C1EBD">
              <w:rPr>
                <w:webHidden/>
              </w:rPr>
              <w:fldChar w:fldCharType="separate"/>
            </w:r>
            <w:r w:rsidR="008C1EBD">
              <w:rPr>
                <w:webHidden/>
              </w:rPr>
              <w:t>14</w:t>
            </w:r>
            <w:r w:rsidR="008C1EBD">
              <w:rPr>
                <w:webHidden/>
              </w:rPr>
              <w:fldChar w:fldCharType="end"/>
            </w:r>
          </w:hyperlink>
        </w:p>
        <w:p w14:paraId="18E6EFBD" w14:textId="77777777" w:rsidR="008C1EBD" w:rsidRDefault="00D51262">
          <w:pPr>
            <w:pStyle w:val="TOC2"/>
            <w:rPr>
              <w:rFonts w:eastAsiaTheme="minorEastAsia"/>
              <w:b w:val="0"/>
              <w:lang w:eastAsia="en-GB"/>
            </w:rPr>
          </w:pPr>
          <w:hyperlink w:anchor="_Toc448237781" w:history="1">
            <w:r w:rsidR="008C1EBD" w:rsidRPr="00B115A6">
              <w:rPr>
                <w:rStyle w:val="Hyperlink"/>
              </w:rPr>
              <w:t>4.2. Directory Conventions within an R Project</w:t>
            </w:r>
            <w:r w:rsidR="008C1EBD">
              <w:rPr>
                <w:webHidden/>
              </w:rPr>
              <w:tab/>
            </w:r>
            <w:r w:rsidR="008C1EBD">
              <w:rPr>
                <w:webHidden/>
              </w:rPr>
              <w:fldChar w:fldCharType="begin"/>
            </w:r>
            <w:r w:rsidR="008C1EBD">
              <w:rPr>
                <w:webHidden/>
              </w:rPr>
              <w:instrText xml:space="preserve"> PAGEREF _Toc448237781 \h </w:instrText>
            </w:r>
            <w:r w:rsidR="008C1EBD">
              <w:rPr>
                <w:webHidden/>
              </w:rPr>
            </w:r>
            <w:r w:rsidR="008C1EBD">
              <w:rPr>
                <w:webHidden/>
              </w:rPr>
              <w:fldChar w:fldCharType="separate"/>
            </w:r>
            <w:r w:rsidR="008C1EBD">
              <w:rPr>
                <w:webHidden/>
              </w:rPr>
              <w:t>15</w:t>
            </w:r>
            <w:r w:rsidR="008C1EBD">
              <w:rPr>
                <w:webHidden/>
              </w:rPr>
              <w:fldChar w:fldCharType="end"/>
            </w:r>
          </w:hyperlink>
        </w:p>
        <w:p w14:paraId="6E87E8F1" w14:textId="77777777" w:rsidR="008C1EBD" w:rsidRDefault="00D51262">
          <w:pPr>
            <w:pStyle w:val="TOC2"/>
            <w:rPr>
              <w:rFonts w:eastAsiaTheme="minorEastAsia"/>
              <w:b w:val="0"/>
              <w:lang w:eastAsia="en-GB"/>
            </w:rPr>
          </w:pPr>
          <w:hyperlink w:anchor="_Toc448237782" w:history="1">
            <w:r w:rsidR="008C1EBD" w:rsidRPr="00B115A6">
              <w:rPr>
                <w:rStyle w:val="Hyperlink"/>
              </w:rPr>
              <w:t>4.3. Script conventions</w:t>
            </w:r>
            <w:r w:rsidR="008C1EBD">
              <w:rPr>
                <w:webHidden/>
              </w:rPr>
              <w:tab/>
            </w:r>
            <w:r w:rsidR="008C1EBD">
              <w:rPr>
                <w:webHidden/>
              </w:rPr>
              <w:fldChar w:fldCharType="begin"/>
            </w:r>
            <w:r w:rsidR="008C1EBD">
              <w:rPr>
                <w:webHidden/>
              </w:rPr>
              <w:instrText xml:space="preserve"> PAGEREF _Toc448237782 \h </w:instrText>
            </w:r>
            <w:r w:rsidR="008C1EBD">
              <w:rPr>
                <w:webHidden/>
              </w:rPr>
            </w:r>
            <w:r w:rsidR="008C1EBD">
              <w:rPr>
                <w:webHidden/>
              </w:rPr>
              <w:fldChar w:fldCharType="separate"/>
            </w:r>
            <w:r w:rsidR="008C1EBD">
              <w:rPr>
                <w:webHidden/>
              </w:rPr>
              <w:t>16</w:t>
            </w:r>
            <w:r w:rsidR="008C1EBD">
              <w:rPr>
                <w:webHidden/>
              </w:rPr>
              <w:fldChar w:fldCharType="end"/>
            </w:r>
          </w:hyperlink>
        </w:p>
        <w:p w14:paraId="6F006A19" w14:textId="77777777" w:rsidR="008C1EBD" w:rsidRDefault="00D51262">
          <w:pPr>
            <w:pStyle w:val="TOC2"/>
            <w:rPr>
              <w:rFonts w:eastAsiaTheme="minorEastAsia"/>
              <w:b w:val="0"/>
              <w:lang w:eastAsia="en-GB"/>
            </w:rPr>
          </w:pPr>
          <w:hyperlink w:anchor="_Toc448237783" w:history="1">
            <w:r w:rsidR="008C1EBD" w:rsidRPr="00B115A6">
              <w:rPr>
                <w:rStyle w:val="Hyperlink"/>
              </w:rPr>
              <w:t>4.4. Libraries</w:t>
            </w:r>
            <w:r w:rsidR="008C1EBD">
              <w:rPr>
                <w:webHidden/>
              </w:rPr>
              <w:tab/>
            </w:r>
            <w:r w:rsidR="008C1EBD">
              <w:rPr>
                <w:webHidden/>
              </w:rPr>
              <w:fldChar w:fldCharType="begin"/>
            </w:r>
            <w:r w:rsidR="008C1EBD">
              <w:rPr>
                <w:webHidden/>
              </w:rPr>
              <w:instrText xml:space="preserve"> PAGEREF _Toc448237783 \h </w:instrText>
            </w:r>
            <w:r w:rsidR="008C1EBD">
              <w:rPr>
                <w:webHidden/>
              </w:rPr>
            </w:r>
            <w:r w:rsidR="008C1EBD">
              <w:rPr>
                <w:webHidden/>
              </w:rPr>
              <w:fldChar w:fldCharType="separate"/>
            </w:r>
            <w:r w:rsidR="008C1EBD">
              <w:rPr>
                <w:webHidden/>
              </w:rPr>
              <w:t>17</w:t>
            </w:r>
            <w:r w:rsidR="008C1EBD">
              <w:rPr>
                <w:webHidden/>
              </w:rPr>
              <w:fldChar w:fldCharType="end"/>
            </w:r>
          </w:hyperlink>
        </w:p>
        <w:p w14:paraId="7DF3275B" w14:textId="77777777" w:rsidR="008C1EBD" w:rsidRDefault="00D51262">
          <w:pPr>
            <w:pStyle w:val="TOC2"/>
            <w:rPr>
              <w:rFonts w:eastAsiaTheme="minorEastAsia"/>
              <w:b w:val="0"/>
              <w:lang w:eastAsia="en-GB"/>
            </w:rPr>
          </w:pPr>
          <w:hyperlink w:anchor="_Toc448237784" w:history="1">
            <w:r w:rsidR="008C1EBD" w:rsidRPr="00B115A6">
              <w:rPr>
                <w:rStyle w:val="Hyperlink"/>
              </w:rPr>
              <w:t>4.5. Libraries to turn Base R into ‘Wickhamese R’</w:t>
            </w:r>
            <w:r w:rsidR="008C1EBD">
              <w:rPr>
                <w:webHidden/>
              </w:rPr>
              <w:tab/>
            </w:r>
            <w:r w:rsidR="008C1EBD">
              <w:rPr>
                <w:webHidden/>
              </w:rPr>
              <w:fldChar w:fldCharType="begin"/>
            </w:r>
            <w:r w:rsidR="008C1EBD">
              <w:rPr>
                <w:webHidden/>
              </w:rPr>
              <w:instrText xml:space="preserve"> PAGEREF _Toc448237784 \h </w:instrText>
            </w:r>
            <w:r w:rsidR="008C1EBD">
              <w:rPr>
                <w:webHidden/>
              </w:rPr>
            </w:r>
            <w:r w:rsidR="008C1EBD">
              <w:rPr>
                <w:webHidden/>
              </w:rPr>
              <w:fldChar w:fldCharType="separate"/>
            </w:r>
            <w:r w:rsidR="008C1EBD">
              <w:rPr>
                <w:webHidden/>
              </w:rPr>
              <w:t>17</w:t>
            </w:r>
            <w:r w:rsidR="008C1EBD">
              <w:rPr>
                <w:webHidden/>
              </w:rPr>
              <w:fldChar w:fldCharType="end"/>
            </w:r>
          </w:hyperlink>
        </w:p>
        <w:p w14:paraId="7439CC03" w14:textId="77777777" w:rsidR="008C1EBD" w:rsidRDefault="00D51262">
          <w:pPr>
            <w:pStyle w:val="TOC1"/>
            <w:rPr>
              <w:rFonts w:eastAsiaTheme="minorEastAsia"/>
              <w:b w:val="0"/>
              <w:color w:val="auto"/>
              <w:lang w:eastAsia="en-GB"/>
            </w:rPr>
          </w:pPr>
          <w:hyperlink w:anchor="_Toc448237785" w:history="1">
            <w:r w:rsidR="008C1EBD" w:rsidRPr="00B115A6">
              <w:rPr>
                <w:rStyle w:val="Hyperlink"/>
              </w:rPr>
              <w:t>5. An introduction to ‘piped R’</w:t>
            </w:r>
            <w:r w:rsidR="008C1EBD">
              <w:rPr>
                <w:webHidden/>
              </w:rPr>
              <w:tab/>
            </w:r>
            <w:r w:rsidR="008C1EBD">
              <w:rPr>
                <w:webHidden/>
              </w:rPr>
              <w:fldChar w:fldCharType="begin"/>
            </w:r>
            <w:r w:rsidR="008C1EBD">
              <w:rPr>
                <w:webHidden/>
              </w:rPr>
              <w:instrText xml:space="preserve"> PAGEREF _Toc448237785 \h </w:instrText>
            </w:r>
            <w:r w:rsidR="008C1EBD">
              <w:rPr>
                <w:webHidden/>
              </w:rPr>
            </w:r>
            <w:r w:rsidR="008C1EBD">
              <w:rPr>
                <w:webHidden/>
              </w:rPr>
              <w:fldChar w:fldCharType="separate"/>
            </w:r>
            <w:r w:rsidR="008C1EBD">
              <w:rPr>
                <w:webHidden/>
              </w:rPr>
              <w:t>18</w:t>
            </w:r>
            <w:r w:rsidR="008C1EBD">
              <w:rPr>
                <w:webHidden/>
              </w:rPr>
              <w:fldChar w:fldCharType="end"/>
            </w:r>
          </w:hyperlink>
        </w:p>
        <w:p w14:paraId="685475F7" w14:textId="77777777" w:rsidR="008C1EBD" w:rsidRDefault="00D51262">
          <w:pPr>
            <w:pStyle w:val="TOC2"/>
            <w:rPr>
              <w:rFonts w:eastAsiaTheme="minorEastAsia"/>
              <w:b w:val="0"/>
              <w:lang w:eastAsia="en-GB"/>
            </w:rPr>
          </w:pPr>
          <w:hyperlink w:anchor="_Toc448237786" w:history="1">
            <w:r w:rsidR="008C1EBD" w:rsidRPr="00B115A6">
              <w:rPr>
                <w:rStyle w:val="Hyperlink"/>
              </w:rPr>
              <w:t>5.1. Three ways of saying the same thing</w:t>
            </w:r>
            <w:r w:rsidR="008C1EBD">
              <w:rPr>
                <w:webHidden/>
              </w:rPr>
              <w:tab/>
            </w:r>
            <w:r w:rsidR="008C1EBD">
              <w:rPr>
                <w:webHidden/>
              </w:rPr>
              <w:fldChar w:fldCharType="begin"/>
            </w:r>
            <w:r w:rsidR="008C1EBD">
              <w:rPr>
                <w:webHidden/>
              </w:rPr>
              <w:instrText xml:space="preserve"> PAGEREF _Toc448237786 \h </w:instrText>
            </w:r>
            <w:r w:rsidR="008C1EBD">
              <w:rPr>
                <w:webHidden/>
              </w:rPr>
            </w:r>
            <w:r w:rsidR="008C1EBD">
              <w:rPr>
                <w:webHidden/>
              </w:rPr>
              <w:fldChar w:fldCharType="separate"/>
            </w:r>
            <w:r w:rsidR="008C1EBD">
              <w:rPr>
                <w:webHidden/>
              </w:rPr>
              <w:t>18</w:t>
            </w:r>
            <w:r w:rsidR="008C1EBD">
              <w:rPr>
                <w:webHidden/>
              </w:rPr>
              <w:fldChar w:fldCharType="end"/>
            </w:r>
          </w:hyperlink>
        </w:p>
        <w:p w14:paraId="0B3E6DB5" w14:textId="77777777" w:rsidR="008C1EBD" w:rsidRDefault="00D51262">
          <w:pPr>
            <w:pStyle w:val="TOC2"/>
            <w:rPr>
              <w:rFonts w:eastAsiaTheme="minorEastAsia"/>
              <w:b w:val="0"/>
              <w:lang w:eastAsia="en-GB"/>
            </w:rPr>
          </w:pPr>
          <w:hyperlink w:anchor="_Toc448237787" w:history="1">
            <w:r w:rsidR="008C1EBD" w:rsidRPr="00B115A6">
              <w:rPr>
                <w:rStyle w:val="Hyperlink"/>
              </w:rPr>
              <w:t>5.2. Piping and function arguments</w:t>
            </w:r>
            <w:r w:rsidR="008C1EBD">
              <w:rPr>
                <w:webHidden/>
              </w:rPr>
              <w:tab/>
            </w:r>
            <w:r w:rsidR="008C1EBD">
              <w:rPr>
                <w:webHidden/>
              </w:rPr>
              <w:fldChar w:fldCharType="begin"/>
            </w:r>
            <w:r w:rsidR="008C1EBD">
              <w:rPr>
                <w:webHidden/>
              </w:rPr>
              <w:instrText xml:space="preserve"> PAGEREF _Toc448237787 \h </w:instrText>
            </w:r>
            <w:r w:rsidR="008C1EBD">
              <w:rPr>
                <w:webHidden/>
              </w:rPr>
            </w:r>
            <w:r w:rsidR="008C1EBD">
              <w:rPr>
                <w:webHidden/>
              </w:rPr>
              <w:fldChar w:fldCharType="separate"/>
            </w:r>
            <w:r w:rsidR="008C1EBD">
              <w:rPr>
                <w:webHidden/>
              </w:rPr>
              <w:t>1</w:t>
            </w:r>
            <w:r w:rsidR="008C1EBD">
              <w:rPr>
                <w:webHidden/>
              </w:rPr>
              <w:fldChar w:fldCharType="end"/>
            </w:r>
          </w:hyperlink>
        </w:p>
        <w:p w14:paraId="75037E96" w14:textId="77777777" w:rsidR="008C1EBD" w:rsidRDefault="00D51262">
          <w:pPr>
            <w:pStyle w:val="TOC1"/>
            <w:rPr>
              <w:rFonts w:eastAsiaTheme="minorEastAsia"/>
              <w:b w:val="0"/>
              <w:color w:val="auto"/>
              <w:lang w:eastAsia="en-GB"/>
            </w:rPr>
          </w:pPr>
          <w:hyperlink w:anchor="_Toc448237788" w:history="1">
            <w:r w:rsidR="008C1EBD" w:rsidRPr="00B115A6">
              <w:rPr>
                <w:rStyle w:val="Hyperlink"/>
              </w:rPr>
              <w:t>6. Loading and saving data</w:t>
            </w:r>
            <w:r w:rsidR="008C1EBD">
              <w:rPr>
                <w:webHidden/>
              </w:rPr>
              <w:tab/>
            </w:r>
            <w:r w:rsidR="008C1EBD">
              <w:rPr>
                <w:webHidden/>
              </w:rPr>
              <w:fldChar w:fldCharType="begin"/>
            </w:r>
            <w:r w:rsidR="008C1EBD">
              <w:rPr>
                <w:webHidden/>
              </w:rPr>
              <w:instrText xml:space="preserve"> PAGEREF _Toc448237788 \h </w:instrText>
            </w:r>
            <w:r w:rsidR="008C1EBD">
              <w:rPr>
                <w:webHidden/>
              </w:rPr>
            </w:r>
            <w:r w:rsidR="008C1EBD">
              <w:rPr>
                <w:webHidden/>
              </w:rPr>
              <w:fldChar w:fldCharType="separate"/>
            </w:r>
            <w:r w:rsidR="008C1EBD">
              <w:rPr>
                <w:webHidden/>
              </w:rPr>
              <w:t>4</w:t>
            </w:r>
            <w:r w:rsidR="008C1EBD">
              <w:rPr>
                <w:webHidden/>
              </w:rPr>
              <w:fldChar w:fldCharType="end"/>
            </w:r>
          </w:hyperlink>
        </w:p>
        <w:p w14:paraId="221C256C" w14:textId="77777777" w:rsidR="008C1EBD" w:rsidRDefault="00D51262">
          <w:pPr>
            <w:pStyle w:val="TOC2"/>
            <w:rPr>
              <w:rFonts w:eastAsiaTheme="minorEastAsia"/>
              <w:b w:val="0"/>
              <w:lang w:eastAsia="en-GB"/>
            </w:rPr>
          </w:pPr>
          <w:hyperlink w:anchor="_Toc448237789" w:history="1">
            <w:r w:rsidR="008C1EBD" w:rsidRPr="00B115A6">
              <w:rPr>
                <w:rStyle w:val="Hyperlink"/>
              </w:rPr>
              <w:t>6.1. Introduction</w:t>
            </w:r>
            <w:r w:rsidR="008C1EBD">
              <w:rPr>
                <w:webHidden/>
              </w:rPr>
              <w:tab/>
            </w:r>
            <w:r w:rsidR="008C1EBD">
              <w:rPr>
                <w:webHidden/>
              </w:rPr>
              <w:fldChar w:fldCharType="begin"/>
            </w:r>
            <w:r w:rsidR="008C1EBD">
              <w:rPr>
                <w:webHidden/>
              </w:rPr>
              <w:instrText xml:space="preserve"> PAGEREF _Toc448237789 \h </w:instrText>
            </w:r>
            <w:r w:rsidR="008C1EBD">
              <w:rPr>
                <w:webHidden/>
              </w:rPr>
            </w:r>
            <w:r w:rsidR="008C1EBD">
              <w:rPr>
                <w:webHidden/>
              </w:rPr>
              <w:fldChar w:fldCharType="separate"/>
            </w:r>
            <w:r w:rsidR="008C1EBD">
              <w:rPr>
                <w:webHidden/>
              </w:rPr>
              <w:t>4</w:t>
            </w:r>
            <w:r w:rsidR="008C1EBD">
              <w:rPr>
                <w:webHidden/>
              </w:rPr>
              <w:fldChar w:fldCharType="end"/>
            </w:r>
          </w:hyperlink>
        </w:p>
        <w:p w14:paraId="2CD46D7D" w14:textId="77777777" w:rsidR="008C1EBD" w:rsidRDefault="00D51262">
          <w:pPr>
            <w:pStyle w:val="TOC2"/>
            <w:rPr>
              <w:rFonts w:eastAsiaTheme="minorEastAsia"/>
              <w:b w:val="0"/>
              <w:lang w:eastAsia="en-GB"/>
            </w:rPr>
          </w:pPr>
          <w:hyperlink w:anchor="_Toc448237790" w:history="1">
            <w:r w:rsidR="008C1EBD" w:rsidRPr="00B115A6">
              <w:rPr>
                <w:rStyle w:val="Hyperlink"/>
              </w:rPr>
              <w:t>6.2. File types</w:t>
            </w:r>
            <w:r w:rsidR="008C1EBD">
              <w:rPr>
                <w:webHidden/>
              </w:rPr>
              <w:tab/>
            </w:r>
            <w:r w:rsidR="008C1EBD">
              <w:rPr>
                <w:webHidden/>
              </w:rPr>
              <w:fldChar w:fldCharType="begin"/>
            </w:r>
            <w:r w:rsidR="008C1EBD">
              <w:rPr>
                <w:webHidden/>
              </w:rPr>
              <w:instrText xml:space="preserve"> PAGEREF _Toc448237790 \h </w:instrText>
            </w:r>
            <w:r w:rsidR="008C1EBD">
              <w:rPr>
                <w:webHidden/>
              </w:rPr>
            </w:r>
            <w:r w:rsidR="008C1EBD">
              <w:rPr>
                <w:webHidden/>
              </w:rPr>
              <w:fldChar w:fldCharType="separate"/>
            </w:r>
            <w:r w:rsidR="008C1EBD">
              <w:rPr>
                <w:webHidden/>
              </w:rPr>
              <w:t>4</w:t>
            </w:r>
            <w:r w:rsidR="008C1EBD">
              <w:rPr>
                <w:webHidden/>
              </w:rPr>
              <w:fldChar w:fldCharType="end"/>
            </w:r>
          </w:hyperlink>
        </w:p>
        <w:p w14:paraId="6C79124C" w14:textId="77777777" w:rsidR="008C1EBD" w:rsidRDefault="00D51262">
          <w:pPr>
            <w:pStyle w:val="TOC2"/>
            <w:rPr>
              <w:rFonts w:eastAsiaTheme="minorEastAsia"/>
              <w:b w:val="0"/>
              <w:lang w:eastAsia="en-GB"/>
            </w:rPr>
          </w:pPr>
          <w:hyperlink w:anchor="_Toc448237791" w:history="1">
            <w:r w:rsidR="008C1EBD" w:rsidRPr="00B115A6">
              <w:rPr>
                <w:rStyle w:val="Hyperlink"/>
              </w:rPr>
              <w:t>6.3. Data and metadata</w:t>
            </w:r>
            <w:r w:rsidR="008C1EBD">
              <w:rPr>
                <w:webHidden/>
              </w:rPr>
              <w:tab/>
            </w:r>
            <w:r w:rsidR="008C1EBD">
              <w:rPr>
                <w:webHidden/>
              </w:rPr>
              <w:fldChar w:fldCharType="begin"/>
            </w:r>
            <w:r w:rsidR="008C1EBD">
              <w:rPr>
                <w:webHidden/>
              </w:rPr>
              <w:instrText xml:space="preserve"> PAGEREF _Toc448237791 \h </w:instrText>
            </w:r>
            <w:r w:rsidR="008C1EBD">
              <w:rPr>
                <w:webHidden/>
              </w:rPr>
            </w:r>
            <w:r w:rsidR="008C1EBD">
              <w:rPr>
                <w:webHidden/>
              </w:rPr>
              <w:fldChar w:fldCharType="separate"/>
            </w:r>
            <w:r w:rsidR="008C1EBD">
              <w:rPr>
                <w:webHidden/>
              </w:rPr>
              <w:t>7</w:t>
            </w:r>
            <w:r w:rsidR="008C1EBD">
              <w:rPr>
                <w:webHidden/>
              </w:rPr>
              <w:fldChar w:fldCharType="end"/>
            </w:r>
          </w:hyperlink>
        </w:p>
        <w:p w14:paraId="7BBFEF28" w14:textId="77777777" w:rsidR="008C1EBD" w:rsidRDefault="00D51262">
          <w:pPr>
            <w:pStyle w:val="TOC2"/>
            <w:rPr>
              <w:rFonts w:eastAsiaTheme="minorEastAsia"/>
              <w:b w:val="0"/>
              <w:lang w:eastAsia="en-GB"/>
            </w:rPr>
          </w:pPr>
          <w:hyperlink w:anchor="_Toc448237792" w:history="1">
            <w:r w:rsidR="008C1EBD" w:rsidRPr="00B115A6">
              <w:rPr>
                <w:rStyle w:val="Hyperlink"/>
              </w:rPr>
              <w:t>6.4. Packages for reading and writing data</w:t>
            </w:r>
            <w:r w:rsidR="008C1EBD">
              <w:rPr>
                <w:webHidden/>
              </w:rPr>
              <w:tab/>
            </w:r>
            <w:r w:rsidR="008C1EBD">
              <w:rPr>
                <w:webHidden/>
              </w:rPr>
              <w:fldChar w:fldCharType="begin"/>
            </w:r>
            <w:r w:rsidR="008C1EBD">
              <w:rPr>
                <w:webHidden/>
              </w:rPr>
              <w:instrText xml:space="preserve"> PAGEREF _Toc448237792 \h </w:instrText>
            </w:r>
            <w:r w:rsidR="008C1EBD">
              <w:rPr>
                <w:webHidden/>
              </w:rPr>
            </w:r>
            <w:r w:rsidR="008C1EBD">
              <w:rPr>
                <w:webHidden/>
              </w:rPr>
              <w:fldChar w:fldCharType="separate"/>
            </w:r>
            <w:r w:rsidR="008C1EBD">
              <w:rPr>
                <w:webHidden/>
              </w:rPr>
              <w:t>9</w:t>
            </w:r>
            <w:r w:rsidR="008C1EBD">
              <w:rPr>
                <w:webHidden/>
              </w:rPr>
              <w:fldChar w:fldCharType="end"/>
            </w:r>
          </w:hyperlink>
        </w:p>
        <w:p w14:paraId="0D46D3FC" w14:textId="77777777" w:rsidR="008C1EBD" w:rsidRDefault="00D51262">
          <w:pPr>
            <w:pStyle w:val="TOC2"/>
            <w:rPr>
              <w:rFonts w:eastAsiaTheme="minorEastAsia"/>
              <w:b w:val="0"/>
              <w:lang w:eastAsia="en-GB"/>
            </w:rPr>
          </w:pPr>
          <w:hyperlink w:anchor="_Toc448237793" w:history="1">
            <w:r w:rsidR="008C1EBD" w:rsidRPr="00B115A6">
              <w:rPr>
                <w:rStyle w:val="Hyperlink"/>
              </w:rPr>
              <w:t>6.5. Getting help about R packages</w:t>
            </w:r>
            <w:r w:rsidR="008C1EBD">
              <w:rPr>
                <w:webHidden/>
              </w:rPr>
              <w:tab/>
            </w:r>
            <w:r w:rsidR="008C1EBD">
              <w:rPr>
                <w:webHidden/>
              </w:rPr>
              <w:fldChar w:fldCharType="begin"/>
            </w:r>
            <w:r w:rsidR="008C1EBD">
              <w:rPr>
                <w:webHidden/>
              </w:rPr>
              <w:instrText xml:space="preserve"> PAGEREF _Toc448237793 \h </w:instrText>
            </w:r>
            <w:r w:rsidR="008C1EBD">
              <w:rPr>
                <w:webHidden/>
              </w:rPr>
            </w:r>
            <w:r w:rsidR="008C1EBD">
              <w:rPr>
                <w:webHidden/>
              </w:rPr>
              <w:fldChar w:fldCharType="separate"/>
            </w:r>
            <w:r w:rsidR="008C1EBD">
              <w:rPr>
                <w:webHidden/>
              </w:rPr>
              <w:t>10</w:t>
            </w:r>
            <w:r w:rsidR="008C1EBD">
              <w:rPr>
                <w:webHidden/>
              </w:rPr>
              <w:fldChar w:fldCharType="end"/>
            </w:r>
          </w:hyperlink>
        </w:p>
        <w:p w14:paraId="713F2729" w14:textId="77777777" w:rsidR="008C1EBD" w:rsidRDefault="00D51262">
          <w:pPr>
            <w:pStyle w:val="TOC2"/>
            <w:rPr>
              <w:rFonts w:eastAsiaTheme="minorEastAsia"/>
              <w:b w:val="0"/>
              <w:lang w:eastAsia="en-GB"/>
            </w:rPr>
          </w:pPr>
          <w:hyperlink w:anchor="_Toc448237794" w:history="1">
            <w:r w:rsidR="008C1EBD" w:rsidRPr="00B115A6">
              <w:rPr>
                <w:rStyle w:val="Hyperlink"/>
              </w:rPr>
              <w:t>6.6. Example: loading a csv file with leading metadata</w:t>
            </w:r>
            <w:r w:rsidR="008C1EBD">
              <w:rPr>
                <w:webHidden/>
              </w:rPr>
              <w:tab/>
            </w:r>
            <w:r w:rsidR="008C1EBD">
              <w:rPr>
                <w:webHidden/>
              </w:rPr>
              <w:fldChar w:fldCharType="begin"/>
            </w:r>
            <w:r w:rsidR="008C1EBD">
              <w:rPr>
                <w:webHidden/>
              </w:rPr>
              <w:instrText xml:space="preserve"> PAGEREF _Toc448237794 \h </w:instrText>
            </w:r>
            <w:r w:rsidR="008C1EBD">
              <w:rPr>
                <w:webHidden/>
              </w:rPr>
            </w:r>
            <w:r w:rsidR="008C1EBD">
              <w:rPr>
                <w:webHidden/>
              </w:rPr>
              <w:fldChar w:fldCharType="separate"/>
            </w:r>
            <w:r w:rsidR="008C1EBD">
              <w:rPr>
                <w:webHidden/>
              </w:rPr>
              <w:t>12</w:t>
            </w:r>
            <w:r w:rsidR="008C1EBD">
              <w:rPr>
                <w:webHidden/>
              </w:rPr>
              <w:fldChar w:fldCharType="end"/>
            </w:r>
          </w:hyperlink>
        </w:p>
        <w:p w14:paraId="1ECE4E13" w14:textId="77777777" w:rsidR="008C1EBD" w:rsidRDefault="00D51262">
          <w:pPr>
            <w:pStyle w:val="TOC2"/>
            <w:rPr>
              <w:rFonts w:eastAsiaTheme="minorEastAsia"/>
              <w:b w:val="0"/>
              <w:lang w:eastAsia="en-GB"/>
            </w:rPr>
          </w:pPr>
          <w:hyperlink w:anchor="_Toc448237795" w:history="1">
            <w:r w:rsidR="008C1EBD" w:rsidRPr="00B115A6">
              <w:rPr>
                <w:rStyle w:val="Hyperlink"/>
              </w:rPr>
              <w:t>6.7. Reading Binary Files</w:t>
            </w:r>
            <w:r w:rsidR="008C1EBD">
              <w:rPr>
                <w:webHidden/>
              </w:rPr>
              <w:tab/>
            </w:r>
            <w:r w:rsidR="008C1EBD">
              <w:rPr>
                <w:webHidden/>
              </w:rPr>
              <w:fldChar w:fldCharType="begin"/>
            </w:r>
            <w:r w:rsidR="008C1EBD">
              <w:rPr>
                <w:webHidden/>
              </w:rPr>
              <w:instrText xml:space="preserve"> PAGEREF _Toc448237795 \h </w:instrText>
            </w:r>
            <w:r w:rsidR="008C1EBD">
              <w:rPr>
                <w:webHidden/>
              </w:rPr>
            </w:r>
            <w:r w:rsidR="008C1EBD">
              <w:rPr>
                <w:webHidden/>
              </w:rPr>
              <w:fldChar w:fldCharType="separate"/>
            </w:r>
            <w:r w:rsidR="008C1EBD">
              <w:rPr>
                <w:webHidden/>
              </w:rPr>
              <w:t>18</w:t>
            </w:r>
            <w:r w:rsidR="008C1EBD">
              <w:rPr>
                <w:webHidden/>
              </w:rPr>
              <w:fldChar w:fldCharType="end"/>
            </w:r>
          </w:hyperlink>
        </w:p>
        <w:p w14:paraId="6B96043E" w14:textId="77777777" w:rsidR="008C1EBD" w:rsidRDefault="00D51262">
          <w:pPr>
            <w:pStyle w:val="TOC3"/>
            <w:rPr>
              <w:rFonts w:eastAsiaTheme="minorEastAsia"/>
              <w:b w:val="0"/>
              <w:lang w:eastAsia="en-GB"/>
            </w:rPr>
          </w:pPr>
          <w:hyperlink w:anchor="_Toc448237796" w:history="1">
            <w:r w:rsidR="008C1EBD" w:rsidRPr="00B115A6">
              <w:rPr>
                <w:rStyle w:val="Hyperlink"/>
              </w:rPr>
              <w:t>6.7.1. Example 1: Reading Excel Files</w:t>
            </w:r>
            <w:r w:rsidR="008C1EBD">
              <w:rPr>
                <w:webHidden/>
              </w:rPr>
              <w:tab/>
            </w:r>
            <w:r w:rsidR="008C1EBD">
              <w:rPr>
                <w:webHidden/>
              </w:rPr>
              <w:fldChar w:fldCharType="begin"/>
            </w:r>
            <w:r w:rsidR="008C1EBD">
              <w:rPr>
                <w:webHidden/>
              </w:rPr>
              <w:instrText xml:space="preserve"> PAGEREF _Toc448237796 \h </w:instrText>
            </w:r>
            <w:r w:rsidR="008C1EBD">
              <w:rPr>
                <w:webHidden/>
              </w:rPr>
            </w:r>
            <w:r w:rsidR="008C1EBD">
              <w:rPr>
                <w:webHidden/>
              </w:rPr>
              <w:fldChar w:fldCharType="separate"/>
            </w:r>
            <w:r w:rsidR="008C1EBD">
              <w:rPr>
                <w:webHidden/>
              </w:rPr>
              <w:t>18</w:t>
            </w:r>
            <w:r w:rsidR="008C1EBD">
              <w:rPr>
                <w:webHidden/>
              </w:rPr>
              <w:fldChar w:fldCharType="end"/>
            </w:r>
          </w:hyperlink>
        </w:p>
        <w:p w14:paraId="752DBA74" w14:textId="77777777" w:rsidR="008C1EBD" w:rsidRDefault="00D51262">
          <w:pPr>
            <w:pStyle w:val="TOC3"/>
            <w:rPr>
              <w:rFonts w:eastAsiaTheme="minorEastAsia"/>
              <w:b w:val="0"/>
              <w:lang w:eastAsia="en-GB"/>
            </w:rPr>
          </w:pPr>
          <w:hyperlink w:anchor="_Toc448237797" w:history="1">
            <w:r w:rsidR="008C1EBD" w:rsidRPr="00B115A6">
              <w:rPr>
                <w:rStyle w:val="Hyperlink"/>
              </w:rPr>
              <w:t>6.7.2. Example 2: Reading SPSS data</w:t>
            </w:r>
            <w:r w:rsidR="008C1EBD">
              <w:rPr>
                <w:webHidden/>
              </w:rPr>
              <w:tab/>
            </w:r>
            <w:r w:rsidR="008C1EBD">
              <w:rPr>
                <w:webHidden/>
              </w:rPr>
              <w:fldChar w:fldCharType="begin"/>
            </w:r>
            <w:r w:rsidR="008C1EBD">
              <w:rPr>
                <w:webHidden/>
              </w:rPr>
              <w:instrText xml:space="preserve"> PAGEREF _Toc448237797 \h </w:instrText>
            </w:r>
            <w:r w:rsidR="008C1EBD">
              <w:rPr>
                <w:webHidden/>
              </w:rPr>
            </w:r>
            <w:r w:rsidR="008C1EBD">
              <w:rPr>
                <w:webHidden/>
              </w:rPr>
              <w:fldChar w:fldCharType="separate"/>
            </w:r>
            <w:r w:rsidR="008C1EBD">
              <w:rPr>
                <w:webHidden/>
              </w:rPr>
              <w:t>19</w:t>
            </w:r>
            <w:r w:rsidR="008C1EBD">
              <w:rPr>
                <w:webHidden/>
              </w:rPr>
              <w:fldChar w:fldCharType="end"/>
            </w:r>
          </w:hyperlink>
        </w:p>
        <w:p w14:paraId="7656DEC3" w14:textId="77777777" w:rsidR="008C1EBD" w:rsidRDefault="00D51262">
          <w:pPr>
            <w:pStyle w:val="TOC2"/>
            <w:rPr>
              <w:rFonts w:eastAsiaTheme="minorEastAsia"/>
              <w:b w:val="0"/>
              <w:lang w:eastAsia="en-GB"/>
            </w:rPr>
          </w:pPr>
          <w:hyperlink w:anchor="_Toc448237798" w:history="1">
            <w:r w:rsidR="008C1EBD" w:rsidRPr="00B115A6">
              <w:rPr>
                <w:rStyle w:val="Hyperlink"/>
              </w:rPr>
              <w:t>6.8. Section summary</w:t>
            </w:r>
            <w:r w:rsidR="008C1EBD">
              <w:rPr>
                <w:webHidden/>
              </w:rPr>
              <w:tab/>
            </w:r>
            <w:r w:rsidR="008C1EBD">
              <w:rPr>
                <w:webHidden/>
              </w:rPr>
              <w:fldChar w:fldCharType="begin"/>
            </w:r>
            <w:r w:rsidR="008C1EBD">
              <w:rPr>
                <w:webHidden/>
              </w:rPr>
              <w:instrText xml:space="preserve"> PAGEREF _Toc448237798 \h </w:instrText>
            </w:r>
            <w:r w:rsidR="008C1EBD">
              <w:rPr>
                <w:webHidden/>
              </w:rPr>
            </w:r>
            <w:r w:rsidR="008C1EBD">
              <w:rPr>
                <w:webHidden/>
              </w:rPr>
              <w:fldChar w:fldCharType="separate"/>
            </w:r>
            <w:r w:rsidR="008C1EBD">
              <w:rPr>
                <w:webHidden/>
              </w:rPr>
              <w:t>21</w:t>
            </w:r>
            <w:r w:rsidR="008C1EBD">
              <w:rPr>
                <w:webHidden/>
              </w:rPr>
              <w:fldChar w:fldCharType="end"/>
            </w:r>
          </w:hyperlink>
        </w:p>
        <w:p w14:paraId="7DACCAF5" w14:textId="77777777" w:rsidR="008C1EBD" w:rsidRDefault="00D51262">
          <w:pPr>
            <w:pStyle w:val="TOC1"/>
            <w:rPr>
              <w:rFonts w:eastAsiaTheme="minorEastAsia"/>
              <w:b w:val="0"/>
              <w:color w:val="auto"/>
              <w:lang w:eastAsia="en-GB"/>
            </w:rPr>
          </w:pPr>
          <w:hyperlink w:anchor="_Toc448237799" w:history="1">
            <w:r w:rsidR="008C1EBD" w:rsidRPr="00B115A6">
              <w:rPr>
                <w:rStyle w:val="Hyperlink"/>
              </w:rPr>
              <w:t>7. Initial data tidying</w:t>
            </w:r>
            <w:r w:rsidR="008C1EBD">
              <w:rPr>
                <w:webHidden/>
              </w:rPr>
              <w:tab/>
            </w:r>
            <w:r w:rsidR="008C1EBD">
              <w:rPr>
                <w:webHidden/>
              </w:rPr>
              <w:fldChar w:fldCharType="begin"/>
            </w:r>
            <w:r w:rsidR="008C1EBD">
              <w:rPr>
                <w:webHidden/>
              </w:rPr>
              <w:instrText xml:space="preserve"> PAGEREF _Toc448237799 \h </w:instrText>
            </w:r>
            <w:r w:rsidR="008C1EBD">
              <w:rPr>
                <w:webHidden/>
              </w:rPr>
            </w:r>
            <w:r w:rsidR="008C1EBD">
              <w:rPr>
                <w:webHidden/>
              </w:rPr>
              <w:fldChar w:fldCharType="separate"/>
            </w:r>
            <w:r w:rsidR="008C1EBD">
              <w:rPr>
                <w:webHidden/>
              </w:rPr>
              <w:t>22</w:t>
            </w:r>
            <w:r w:rsidR="008C1EBD">
              <w:rPr>
                <w:webHidden/>
              </w:rPr>
              <w:fldChar w:fldCharType="end"/>
            </w:r>
          </w:hyperlink>
        </w:p>
        <w:p w14:paraId="68F31D66" w14:textId="77777777" w:rsidR="008C1EBD" w:rsidRDefault="00D51262">
          <w:pPr>
            <w:pStyle w:val="TOC2"/>
            <w:rPr>
              <w:rFonts w:eastAsiaTheme="minorEastAsia"/>
              <w:b w:val="0"/>
              <w:lang w:eastAsia="en-GB"/>
            </w:rPr>
          </w:pPr>
          <w:hyperlink w:anchor="_Toc448237800" w:history="1">
            <w:r w:rsidR="008C1EBD" w:rsidRPr="00B115A6">
              <w:rPr>
                <w:rStyle w:val="Hyperlink"/>
              </w:rPr>
              <w:t>7.1. Introduction</w:t>
            </w:r>
            <w:r w:rsidR="008C1EBD">
              <w:rPr>
                <w:webHidden/>
              </w:rPr>
              <w:tab/>
            </w:r>
            <w:r w:rsidR="008C1EBD">
              <w:rPr>
                <w:webHidden/>
              </w:rPr>
              <w:fldChar w:fldCharType="begin"/>
            </w:r>
            <w:r w:rsidR="008C1EBD">
              <w:rPr>
                <w:webHidden/>
              </w:rPr>
              <w:instrText xml:space="preserve"> PAGEREF _Toc448237800 \h </w:instrText>
            </w:r>
            <w:r w:rsidR="008C1EBD">
              <w:rPr>
                <w:webHidden/>
              </w:rPr>
            </w:r>
            <w:r w:rsidR="008C1EBD">
              <w:rPr>
                <w:webHidden/>
              </w:rPr>
              <w:fldChar w:fldCharType="separate"/>
            </w:r>
            <w:r w:rsidR="008C1EBD">
              <w:rPr>
                <w:webHidden/>
              </w:rPr>
              <w:t>22</w:t>
            </w:r>
            <w:r w:rsidR="008C1EBD">
              <w:rPr>
                <w:webHidden/>
              </w:rPr>
              <w:fldChar w:fldCharType="end"/>
            </w:r>
          </w:hyperlink>
        </w:p>
        <w:p w14:paraId="51BBD0C2" w14:textId="77777777" w:rsidR="008C1EBD" w:rsidRDefault="00D51262">
          <w:pPr>
            <w:pStyle w:val="TOC2"/>
            <w:rPr>
              <w:rFonts w:eastAsiaTheme="minorEastAsia"/>
              <w:b w:val="0"/>
              <w:lang w:eastAsia="en-GB"/>
            </w:rPr>
          </w:pPr>
          <w:hyperlink w:anchor="_Toc448237801" w:history="1">
            <w:r w:rsidR="008C1EBD" w:rsidRPr="00B115A6">
              <w:rPr>
                <w:rStyle w:val="Hyperlink"/>
              </w:rPr>
              <w:t>7.2. Example 1: Converting symbols to values</w:t>
            </w:r>
            <w:r w:rsidR="008C1EBD">
              <w:rPr>
                <w:webHidden/>
              </w:rPr>
              <w:tab/>
            </w:r>
            <w:r w:rsidR="008C1EBD">
              <w:rPr>
                <w:webHidden/>
              </w:rPr>
              <w:fldChar w:fldCharType="begin"/>
            </w:r>
            <w:r w:rsidR="008C1EBD">
              <w:rPr>
                <w:webHidden/>
              </w:rPr>
              <w:instrText xml:space="preserve"> PAGEREF _Toc448237801 \h </w:instrText>
            </w:r>
            <w:r w:rsidR="008C1EBD">
              <w:rPr>
                <w:webHidden/>
              </w:rPr>
            </w:r>
            <w:r w:rsidR="008C1EBD">
              <w:rPr>
                <w:webHidden/>
              </w:rPr>
              <w:fldChar w:fldCharType="separate"/>
            </w:r>
            <w:r w:rsidR="008C1EBD">
              <w:rPr>
                <w:webHidden/>
              </w:rPr>
              <w:t>22</w:t>
            </w:r>
            <w:r w:rsidR="008C1EBD">
              <w:rPr>
                <w:webHidden/>
              </w:rPr>
              <w:fldChar w:fldCharType="end"/>
            </w:r>
          </w:hyperlink>
        </w:p>
        <w:p w14:paraId="2D44823D" w14:textId="77777777" w:rsidR="008C1EBD" w:rsidRDefault="00D51262">
          <w:pPr>
            <w:pStyle w:val="TOC2"/>
            <w:rPr>
              <w:rFonts w:eastAsiaTheme="minorEastAsia"/>
              <w:b w:val="0"/>
              <w:lang w:eastAsia="en-GB"/>
            </w:rPr>
          </w:pPr>
          <w:hyperlink w:anchor="_Toc448237802" w:history="1">
            <w:r w:rsidR="008C1EBD" w:rsidRPr="00B115A6">
              <w:rPr>
                <w:rStyle w:val="Hyperlink"/>
              </w:rPr>
              <w:t>7.3. Example 2: Removing commas and removing whitespace</w:t>
            </w:r>
            <w:r w:rsidR="008C1EBD">
              <w:rPr>
                <w:webHidden/>
              </w:rPr>
              <w:tab/>
            </w:r>
            <w:r w:rsidR="008C1EBD">
              <w:rPr>
                <w:webHidden/>
              </w:rPr>
              <w:fldChar w:fldCharType="begin"/>
            </w:r>
            <w:r w:rsidR="008C1EBD">
              <w:rPr>
                <w:webHidden/>
              </w:rPr>
              <w:instrText xml:space="preserve"> PAGEREF _Toc448237802 \h </w:instrText>
            </w:r>
            <w:r w:rsidR="008C1EBD">
              <w:rPr>
                <w:webHidden/>
              </w:rPr>
            </w:r>
            <w:r w:rsidR="008C1EBD">
              <w:rPr>
                <w:webHidden/>
              </w:rPr>
              <w:fldChar w:fldCharType="separate"/>
            </w:r>
            <w:r w:rsidR="008C1EBD">
              <w:rPr>
                <w:webHidden/>
              </w:rPr>
              <w:t>26</w:t>
            </w:r>
            <w:r w:rsidR="008C1EBD">
              <w:rPr>
                <w:webHidden/>
              </w:rPr>
              <w:fldChar w:fldCharType="end"/>
            </w:r>
          </w:hyperlink>
        </w:p>
        <w:p w14:paraId="384516E2" w14:textId="77777777" w:rsidR="008C1EBD" w:rsidRDefault="00D51262">
          <w:pPr>
            <w:pStyle w:val="TOC2"/>
            <w:rPr>
              <w:rFonts w:eastAsiaTheme="minorEastAsia"/>
              <w:b w:val="0"/>
              <w:lang w:eastAsia="en-GB"/>
            </w:rPr>
          </w:pPr>
          <w:hyperlink w:anchor="_Toc448237803" w:history="1">
            <w:r w:rsidR="008C1EBD" w:rsidRPr="00B115A6">
              <w:rPr>
                <w:rStyle w:val="Hyperlink"/>
              </w:rPr>
              <w:t>7.4. Section summary</w:t>
            </w:r>
            <w:r w:rsidR="008C1EBD">
              <w:rPr>
                <w:webHidden/>
              </w:rPr>
              <w:tab/>
            </w:r>
            <w:r w:rsidR="008C1EBD">
              <w:rPr>
                <w:webHidden/>
              </w:rPr>
              <w:fldChar w:fldCharType="begin"/>
            </w:r>
            <w:r w:rsidR="008C1EBD">
              <w:rPr>
                <w:webHidden/>
              </w:rPr>
              <w:instrText xml:space="preserve"> PAGEREF _Toc448237803 \h </w:instrText>
            </w:r>
            <w:r w:rsidR="008C1EBD">
              <w:rPr>
                <w:webHidden/>
              </w:rPr>
            </w:r>
            <w:r w:rsidR="008C1EBD">
              <w:rPr>
                <w:webHidden/>
              </w:rPr>
              <w:fldChar w:fldCharType="separate"/>
            </w:r>
            <w:r w:rsidR="008C1EBD">
              <w:rPr>
                <w:webHidden/>
              </w:rPr>
              <w:t>30</w:t>
            </w:r>
            <w:r w:rsidR="008C1EBD">
              <w:rPr>
                <w:webHidden/>
              </w:rPr>
              <w:fldChar w:fldCharType="end"/>
            </w:r>
          </w:hyperlink>
        </w:p>
        <w:p w14:paraId="4D8BA2D5" w14:textId="77777777" w:rsidR="008C1EBD" w:rsidRDefault="00D51262">
          <w:pPr>
            <w:pStyle w:val="TOC1"/>
            <w:rPr>
              <w:rFonts w:eastAsiaTheme="minorEastAsia"/>
              <w:b w:val="0"/>
              <w:color w:val="auto"/>
              <w:lang w:eastAsia="en-GB"/>
            </w:rPr>
          </w:pPr>
          <w:hyperlink w:anchor="_Toc448237804" w:history="1">
            <w:r w:rsidR="008C1EBD" w:rsidRPr="00B115A6">
              <w:rPr>
                <w:rStyle w:val="Hyperlink"/>
              </w:rPr>
              <w:t>8. The Tidy Data Twins: tidyr and dplyr</w:t>
            </w:r>
            <w:r w:rsidR="008C1EBD">
              <w:rPr>
                <w:webHidden/>
              </w:rPr>
              <w:tab/>
            </w:r>
            <w:r w:rsidR="008C1EBD">
              <w:rPr>
                <w:webHidden/>
              </w:rPr>
              <w:fldChar w:fldCharType="begin"/>
            </w:r>
            <w:r w:rsidR="008C1EBD">
              <w:rPr>
                <w:webHidden/>
              </w:rPr>
              <w:instrText xml:space="preserve"> PAGEREF _Toc448237804 \h </w:instrText>
            </w:r>
            <w:r w:rsidR="008C1EBD">
              <w:rPr>
                <w:webHidden/>
              </w:rPr>
            </w:r>
            <w:r w:rsidR="008C1EBD">
              <w:rPr>
                <w:webHidden/>
              </w:rPr>
              <w:fldChar w:fldCharType="separate"/>
            </w:r>
            <w:r w:rsidR="008C1EBD">
              <w:rPr>
                <w:webHidden/>
              </w:rPr>
              <w:t>31</w:t>
            </w:r>
            <w:r w:rsidR="008C1EBD">
              <w:rPr>
                <w:webHidden/>
              </w:rPr>
              <w:fldChar w:fldCharType="end"/>
            </w:r>
          </w:hyperlink>
        </w:p>
        <w:p w14:paraId="00F2B134" w14:textId="77777777" w:rsidR="008C1EBD" w:rsidRDefault="00D51262">
          <w:pPr>
            <w:pStyle w:val="TOC2"/>
            <w:rPr>
              <w:rFonts w:eastAsiaTheme="minorEastAsia"/>
              <w:b w:val="0"/>
              <w:lang w:eastAsia="en-GB"/>
            </w:rPr>
          </w:pPr>
          <w:hyperlink w:anchor="_Toc448237805" w:history="1">
            <w:r w:rsidR="008C1EBD" w:rsidRPr="00B115A6">
              <w:rPr>
                <w:rStyle w:val="Hyperlink"/>
              </w:rPr>
              <w:t>8.1. Introduction</w:t>
            </w:r>
            <w:r w:rsidR="008C1EBD">
              <w:rPr>
                <w:webHidden/>
              </w:rPr>
              <w:tab/>
            </w:r>
            <w:r w:rsidR="008C1EBD">
              <w:rPr>
                <w:webHidden/>
              </w:rPr>
              <w:fldChar w:fldCharType="begin"/>
            </w:r>
            <w:r w:rsidR="008C1EBD">
              <w:rPr>
                <w:webHidden/>
              </w:rPr>
              <w:instrText xml:space="preserve"> PAGEREF _Toc448237805 \h </w:instrText>
            </w:r>
            <w:r w:rsidR="008C1EBD">
              <w:rPr>
                <w:webHidden/>
              </w:rPr>
            </w:r>
            <w:r w:rsidR="008C1EBD">
              <w:rPr>
                <w:webHidden/>
              </w:rPr>
              <w:fldChar w:fldCharType="separate"/>
            </w:r>
            <w:r w:rsidR="008C1EBD">
              <w:rPr>
                <w:webHidden/>
              </w:rPr>
              <w:t>31</w:t>
            </w:r>
            <w:r w:rsidR="008C1EBD">
              <w:rPr>
                <w:webHidden/>
              </w:rPr>
              <w:fldChar w:fldCharType="end"/>
            </w:r>
          </w:hyperlink>
        </w:p>
        <w:p w14:paraId="7984D9F9" w14:textId="77777777" w:rsidR="008C1EBD" w:rsidRDefault="00D51262">
          <w:pPr>
            <w:pStyle w:val="TOC2"/>
            <w:rPr>
              <w:rFonts w:eastAsiaTheme="minorEastAsia"/>
              <w:b w:val="0"/>
              <w:lang w:eastAsia="en-GB"/>
            </w:rPr>
          </w:pPr>
          <w:hyperlink w:anchor="_Toc448237806" w:history="1">
            <w:r w:rsidR="008C1EBD" w:rsidRPr="00B115A6">
              <w:rPr>
                <w:rStyle w:val="Hyperlink"/>
              </w:rPr>
              <w:t>8.2. The tidy data paradigm</w:t>
            </w:r>
            <w:r w:rsidR="008C1EBD">
              <w:rPr>
                <w:webHidden/>
              </w:rPr>
              <w:tab/>
            </w:r>
            <w:r w:rsidR="008C1EBD">
              <w:rPr>
                <w:webHidden/>
              </w:rPr>
              <w:fldChar w:fldCharType="begin"/>
            </w:r>
            <w:r w:rsidR="008C1EBD">
              <w:rPr>
                <w:webHidden/>
              </w:rPr>
              <w:instrText xml:space="preserve"> PAGEREF _Toc448237806 \h </w:instrText>
            </w:r>
            <w:r w:rsidR="008C1EBD">
              <w:rPr>
                <w:webHidden/>
              </w:rPr>
            </w:r>
            <w:r w:rsidR="008C1EBD">
              <w:rPr>
                <w:webHidden/>
              </w:rPr>
              <w:fldChar w:fldCharType="separate"/>
            </w:r>
            <w:r w:rsidR="008C1EBD">
              <w:rPr>
                <w:webHidden/>
              </w:rPr>
              <w:t>32</w:t>
            </w:r>
            <w:r w:rsidR="008C1EBD">
              <w:rPr>
                <w:webHidden/>
              </w:rPr>
              <w:fldChar w:fldCharType="end"/>
            </w:r>
          </w:hyperlink>
        </w:p>
        <w:p w14:paraId="78AB2D9A" w14:textId="77777777" w:rsidR="008C1EBD" w:rsidRDefault="00D51262">
          <w:pPr>
            <w:pStyle w:val="TOC2"/>
            <w:rPr>
              <w:rFonts w:eastAsiaTheme="minorEastAsia"/>
              <w:b w:val="0"/>
              <w:lang w:eastAsia="en-GB"/>
            </w:rPr>
          </w:pPr>
          <w:hyperlink w:anchor="_Toc448237807" w:history="1">
            <w:r w:rsidR="008C1EBD" w:rsidRPr="00B115A6">
              <w:rPr>
                <w:rStyle w:val="Hyperlink"/>
              </w:rPr>
              <w:t>8.3. Data Tidying in practice: Place and General Health in the 2001 Census</w:t>
            </w:r>
            <w:r w:rsidR="008C1EBD">
              <w:rPr>
                <w:webHidden/>
              </w:rPr>
              <w:tab/>
            </w:r>
            <w:r w:rsidR="008C1EBD">
              <w:rPr>
                <w:webHidden/>
              </w:rPr>
              <w:fldChar w:fldCharType="begin"/>
            </w:r>
            <w:r w:rsidR="008C1EBD">
              <w:rPr>
                <w:webHidden/>
              </w:rPr>
              <w:instrText xml:space="preserve"> PAGEREF _Toc448237807 \h </w:instrText>
            </w:r>
            <w:r w:rsidR="008C1EBD">
              <w:rPr>
                <w:webHidden/>
              </w:rPr>
            </w:r>
            <w:r w:rsidR="008C1EBD">
              <w:rPr>
                <w:webHidden/>
              </w:rPr>
              <w:fldChar w:fldCharType="separate"/>
            </w:r>
            <w:r w:rsidR="008C1EBD">
              <w:rPr>
                <w:webHidden/>
              </w:rPr>
              <w:t>34</w:t>
            </w:r>
            <w:r w:rsidR="008C1EBD">
              <w:rPr>
                <w:webHidden/>
              </w:rPr>
              <w:fldChar w:fldCharType="end"/>
            </w:r>
          </w:hyperlink>
        </w:p>
        <w:p w14:paraId="5A0153F8" w14:textId="77777777" w:rsidR="008C1EBD" w:rsidRDefault="00D51262">
          <w:pPr>
            <w:pStyle w:val="TOC2"/>
            <w:rPr>
              <w:rFonts w:eastAsiaTheme="minorEastAsia"/>
              <w:b w:val="0"/>
              <w:lang w:eastAsia="en-GB"/>
            </w:rPr>
          </w:pPr>
          <w:hyperlink w:anchor="_Toc448237808" w:history="1">
            <w:r w:rsidR="008C1EBD" w:rsidRPr="00B115A6">
              <w:rPr>
                <w:rStyle w:val="Hyperlink"/>
              </w:rPr>
              <w:t>8.4. Working with tidied data</w:t>
            </w:r>
            <w:r w:rsidR="008C1EBD">
              <w:rPr>
                <w:webHidden/>
              </w:rPr>
              <w:tab/>
            </w:r>
            <w:r w:rsidR="008C1EBD">
              <w:rPr>
                <w:webHidden/>
              </w:rPr>
              <w:fldChar w:fldCharType="begin"/>
            </w:r>
            <w:r w:rsidR="008C1EBD">
              <w:rPr>
                <w:webHidden/>
              </w:rPr>
              <w:instrText xml:space="preserve"> PAGEREF _Toc448237808 \h </w:instrText>
            </w:r>
            <w:r w:rsidR="008C1EBD">
              <w:rPr>
                <w:webHidden/>
              </w:rPr>
            </w:r>
            <w:r w:rsidR="008C1EBD">
              <w:rPr>
                <w:webHidden/>
              </w:rPr>
              <w:fldChar w:fldCharType="separate"/>
            </w:r>
            <w:r w:rsidR="008C1EBD">
              <w:rPr>
                <w:webHidden/>
              </w:rPr>
              <w:t>45</w:t>
            </w:r>
            <w:r w:rsidR="008C1EBD">
              <w:rPr>
                <w:webHidden/>
              </w:rPr>
              <w:fldChar w:fldCharType="end"/>
            </w:r>
          </w:hyperlink>
        </w:p>
        <w:p w14:paraId="7FFF4800" w14:textId="77777777" w:rsidR="008C1EBD" w:rsidRDefault="00D51262">
          <w:pPr>
            <w:pStyle w:val="TOC2"/>
            <w:rPr>
              <w:rFonts w:eastAsiaTheme="minorEastAsia"/>
              <w:b w:val="0"/>
              <w:lang w:eastAsia="en-GB"/>
            </w:rPr>
          </w:pPr>
          <w:hyperlink w:anchor="_Toc448237809" w:history="1">
            <w:r w:rsidR="008C1EBD" w:rsidRPr="00B115A6">
              <w:rPr>
                <w:rStyle w:val="Hyperlink"/>
              </w:rPr>
              <w:t>8.5. Question 1: Did males or females in Scotland have better self-reported health in 2001?</w:t>
            </w:r>
            <w:r w:rsidR="008C1EBD">
              <w:rPr>
                <w:webHidden/>
              </w:rPr>
              <w:tab/>
            </w:r>
            <w:r w:rsidR="008C1EBD">
              <w:rPr>
                <w:webHidden/>
              </w:rPr>
              <w:fldChar w:fldCharType="begin"/>
            </w:r>
            <w:r w:rsidR="008C1EBD">
              <w:rPr>
                <w:webHidden/>
              </w:rPr>
              <w:instrText xml:space="preserve"> PAGEREF _Toc448237809 \h </w:instrText>
            </w:r>
            <w:r w:rsidR="008C1EBD">
              <w:rPr>
                <w:webHidden/>
              </w:rPr>
            </w:r>
            <w:r w:rsidR="008C1EBD">
              <w:rPr>
                <w:webHidden/>
              </w:rPr>
              <w:fldChar w:fldCharType="separate"/>
            </w:r>
            <w:r w:rsidR="008C1EBD">
              <w:rPr>
                <w:webHidden/>
              </w:rPr>
              <w:t>46</w:t>
            </w:r>
            <w:r w:rsidR="008C1EBD">
              <w:rPr>
                <w:webHidden/>
              </w:rPr>
              <w:fldChar w:fldCharType="end"/>
            </w:r>
          </w:hyperlink>
        </w:p>
        <w:p w14:paraId="7F7A3250" w14:textId="77777777" w:rsidR="008C1EBD" w:rsidRDefault="00D51262">
          <w:pPr>
            <w:pStyle w:val="TOC2"/>
            <w:rPr>
              <w:rFonts w:eastAsiaTheme="minorEastAsia"/>
              <w:b w:val="0"/>
              <w:lang w:eastAsia="en-GB"/>
            </w:rPr>
          </w:pPr>
          <w:hyperlink w:anchor="_Toc448237810" w:history="1">
            <w:r w:rsidR="008C1EBD" w:rsidRPr="00B115A6">
              <w:rPr>
                <w:rStyle w:val="Hyperlink"/>
              </w:rPr>
              <w:t>8.6. Question 2: Which places have the highest and lowest proportion of males aged between 50 to 64 who report poor health?</w:t>
            </w:r>
            <w:r w:rsidR="008C1EBD">
              <w:rPr>
                <w:webHidden/>
              </w:rPr>
              <w:tab/>
            </w:r>
            <w:r w:rsidR="008C1EBD">
              <w:rPr>
                <w:webHidden/>
              </w:rPr>
              <w:fldChar w:fldCharType="begin"/>
            </w:r>
            <w:r w:rsidR="008C1EBD">
              <w:rPr>
                <w:webHidden/>
              </w:rPr>
              <w:instrText xml:space="preserve"> PAGEREF _Toc448237810 \h </w:instrText>
            </w:r>
            <w:r w:rsidR="008C1EBD">
              <w:rPr>
                <w:webHidden/>
              </w:rPr>
            </w:r>
            <w:r w:rsidR="008C1EBD">
              <w:rPr>
                <w:webHidden/>
              </w:rPr>
              <w:fldChar w:fldCharType="separate"/>
            </w:r>
            <w:r w:rsidR="008C1EBD">
              <w:rPr>
                <w:webHidden/>
              </w:rPr>
              <w:t>49</w:t>
            </w:r>
            <w:r w:rsidR="008C1EBD">
              <w:rPr>
                <w:webHidden/>
              </w:rPr>
              <w:fldChar w:fldCharType="end"/>
            </w:r>
          </w:hyperlink>
        </w:p>
        <w:p w14:paraId="0DE93342" w14:textId="77777777" w:rsidR="008C1EBD" w:rsidRDefault="00D51262">
          <w:pPr>
            <w:pStyle w:val="TOC2"/>
            <w:rPr>
              <w:rFonts w:eastAsiaTheme="minorEastAsia"/>
              <w:b w:val="0"/>
              <w:lang w:eastAsia="en-GB"/>
            </w:rPr>
          </w:pPr>
          <w:hyperlink w:anchor="_Toc448237811" w:history="1">
            <w:r w:rsidR="008C1EBD" w:rsidRPr="00B115A6">
              <w:rPr>
                <w:rStyle w:val="Hyperlink"/>
              </w:rPr>
              <w:t>8.7. Additional questions</w:t>
            </w:r>
            <w:r w:rsidR="008C1EBD">
              <w:rPr>
                <w:webHidden/>
              </w:rPr>
              <w:tab/>
            </w:r>
            <w:r w:rsidR="008C1EBD">
              <w:rPr>
                <w:webHidden/>
              </w:rPr>
              <w:fldChar w:fldCharType="begin"/>
            </w:r>
            <w:r w:rsidR="008C1EBD">
              <w:rPr>
                <w:webHidden/>
              </w:rPr>
              <w:instrText xml:space="preserve"> PAGEREF _Toc448237811 \h </w:instrText>
            </w:r>
            <w:r w:rsidR="008C1EBD">
              <w:rPr>
                <w:webHidden/>
              </w:rPr>
            </w:r>
            <w:r w:rsidR="008C1EBD">
              <w:rPr>
                <w:webHidden/>
              </w:rPr>
              <w:fldChar w:fldCharType="separate"/>
            </w:r>
            <w:r w:rsidR="008C1EBD">
              <w:rPr>
                <w:webHidden/>
              </w:rPr>
              <w:t>53</w:t>
            </w:r>
            <w:r w:rsidR="008C1EBD">
              <w:rPr>
                <w:webHidden/>
              </w:rPr>
              <w:fldChar w:fldCharType="end"/>
            </w:r>
          </w:hyperlink>
        </w:p>
        <w:p w14:paraId="466018C2" w14:textId="77777777" w:rsidR="008C1EBD" w:rsidRDefault="00D51262">
          <w:pPr>
            <w:pStyle w:val="TOC2"/>
            <w:rPr>
              <w:rFonts w:eastAsiaTheme="minorEastAsia"/>
              <w:b w:val="0"/>
              <w:lang w:eastAsia="en-GB"/>
            </w:rPr>
          </w:pPr>
          <w:hyperlink w:anchor="_Toc448237812" w:history="1">
            <w:r w:rsidR="008C1EBD" w:rsidRPr="00B115A6">
              <w:rPr>
                <w:rStyle w:val="Hyperlink"/>
              </w:rPr>
              <w:t>8.8. Binding and joining</w:t>
            </w:r>
            <w:r w:rsidR="008C1EBD">
              <w:rPr>
                <w:webHidden/>
              </w:rPr>
              <w:tab/>
            </w:r>
            <w:r w:rsidR="008C1EBD">
              <w:rPr>
                <w:webHidden/>
              </w:rPr>
              <w:fldChar w:fldCharType="begin"/>
            </w:r>
            <w:r w:rsidR="008C1EBD">
              <w:rPr>
                <w:webHidden/>
              </w:rPr>
              <w:instrText xml:space="preserve"> PAGEREF _Toc448237812 \h </w:instrText>
            </w:r>
            <w:r w:rsidR="008C1EBD">
              <w:rPr>
                <w:webHidden/>
              </w:rPr>
            </w:r>
            <w:r w:rsidR="008C1EBD">
              <w:rPr>
                <w:webHidden/>
              </w:rPr>
              <w:fldChar w:fldCharType="separate"/>
            </w:r>
            <w:r w:rsidR="008C1EBD">
              <w:rPr>
                <w:webHidden/>
              </w:rPr>
              <w:t>58</w:t>
            </w:r>
            <w:r w:rsidR="008C1EBD">
              <w:rPr>
                <w:webHidden/>
              </w:rPr>
              <w:fldChar w:fldCharType="end"/>
            </w:r>
          </w:hyperlink>
        </w:p>
        <w:p w14:paraId="6FA2A3A3" w14:textId="77777777" w:rsidR="008C1EBD" w:rsidRDefault="00D51262">
          <w:pPr>
            <w:pStyle w:val="TOC3"/>
            <w:rPr>
              <w:rFonts w:eastAsiaTheme="minorEastAsia"/>
              <w:b w:val="0"/>
              <w:lang w:eastAsia="en-GB"/>
            </w:rPr>
          </w:pPr>
          <w:hyperlink w:anchor="_Toc448237813" w:history="1">
            <w:r w:rsidR="008C1EBD" w:rsidRPr="00B115A6">
              <w:rPr>
                <w:rStyle w:val="Hyperlink"/>
              </w:rPr>
              <w:t>8.8.1. Finding small places using anti_join</w:t>
            </w:r>
            <w:r w:rsidR="008C1EBD">
              <w:rPr>
                <w:webHidden/>
              </w:rPr>
              <w:tab/>
            </w:r>
            <w:r w:rsidR="008C1EBD">
              <w:rPr>
                <w:webHidden/>
              </w:rPr>
              <w:fldChar w:fldCharType="begin"/>
            </w:r>
            <w:r w:rsidR="008C1EBD">
              <w:rPr>
                <w:webHidden/>
              </w:rPr>
              <w:instrText xml:space="preserve"> PAGEREF _Toc448237813 \h </w:instrText>
            </w:r>
            <w:r w:rsidR="008C1EBD">
              <w:rPr>
                <w:webHidden/>
              </w:rPr>
            </w:r>
            <w:r w:rsidR="008C1EBD">
              <w:rPr>
                <w:webHidden/>
              </w:rPr>
              <w:fldChar w:fldCharType="separate"/>
            </w:r>
            <w:r w:rsidR="008C1EBD">
              <w:rPr>
                <w:webHidden/>
              </w:rPr>
              <w:t>58</w:t>
            </w:r>
            <w:r w:rsidR="008C1EBD">
              <w:rPr>
                <w:webHidden/>
              </w:rPr>
              <w:fldChar w:fldCharType="end"/>
            </w:r>
          </w:hyperlink>
        </w:p>
        <w:p w14:paraId="4D6CAA43" w14:textId="77777777" w:rsidR="008C1EBD" w:rsidRDefault="00D51262">
          <w:pPr>
            <w:pStyle w:val="TOC3"/>
            <w:rPr>
              <w:rFonts w:eastAsiaTheme="minorEastAsia"/>
              <w:b w:val="0"/>
              <w:lang w:eastAsia="en-GB"/>
            </w:rPr>
          </w:pPr>
          <w:hyperlink w:anchor="_Toc448237814" w:history="1">
            <w:r w:rsidR="008C1EBD" w:rsidRPr="00B115A6">
              <w:rPr>
                <w:rStyle w:val="Hyperlink"/>
              </w:rPr>
              <w:t>8.8.2. Binding rows</w:t>
            </w:r>
            <w:r w:rsidR="008C1EBD">
              <w:rPr>
                <w:webHidden/>
              </w:rPr>
              <w:tab/>
            </w:r>
            <w:r w:rsidR="008C1EBD">
              <w:rPr>
                <w:webHidden/>
              </w:rPr>
              <w:fldChar w:fldCharType="begin"/>
            </w:r>
            <w:r w:rsidR="008C1EBD">
              <w:rPr>
                <w:webHidden/>
              </w:rPr>
              <w:instrText xml:space="preserve"> PAGEREF _Toc448237814 \h </w:instrText>
            </w:r>
            <w:r w:rsidR="008C1EBD">
              <w:rPr>
                <w:webHidden/>
              </w:rPr>
            </w:r>
            <w:r w:rsidR="008C1EBD">
              <w:rPr>
                <w:webHidden/>
              </w:rPr>
              <w:fldChar w:fldCharType="separate"/>
            </w:r>
            <w:r w:rsidR="008C1EBD">
              <w:rPr>
                <w:webHidden/>
              </w:rPr>
              <w:t>60</w:t>
            </w:r>
            <w:r w:rsidR="008C1EBD">
              <w:rPr>
                <w:webHidden/>
              </w:rPr>
              <w:fldChar w:fldCharType="end"/>
            </w:r>
          </w:hyperlink>
        </w:p>
        <w:p w14:paraId="5CCCA487" w14:textId="77777777" w:rsidR="008C1EBD" w:rsidRDefault="00D51262">
          <w:pPr>
            <w:pStyle w:val="TOC1"/>
            <w:rPr>
              <w:rFonts w:eastAsiaTheme="minorEastAsia"/>
              <w:b w:val="0"/>
              <w:color w:val="auto"/>
              <w:lang w:eastAsia="en-GB"/>
            </w:rPr>
          </w:pPr>
          <w:hyperlink w:anchor="_Toc448237815" w:history="1">
            <w:r w:rsidR="008C1EBD" w:rsidRPr="00B115A6">
              <w:rPr>
                <w:rStyle w:val="Hyperlink"/>
              </w:rPr>
              <w:t>9. Day One Summary</w:t>
            </w:r>
            <w:r w:rsidR="008C1EBD">
              <w:rPr>
                <w:webHidden/>
              </w:rPr>
              <w:tab/>
            </w:r>
            <w:r w:rsidR="008C1EBD">
              <w:rPr>
                <w:webHidden/>
              </w:rPr>
              <w:fldChar w:fldCharType="begin"/>
            </w:r>
            <w:r w:rsidR="008C1EBD">
              <w:rPr>
                <w:webHidden/>
              </w:rPr>
              <w:instrText xml:space="preserve"> PAGEREF _Toc448237815 \h </w:instrText>
            </w:r>
            <w:r w:rsidR="008C1EBD">
              <w:rPr>
                <w:webHidden/>
              </w:rPr>
            </w:r>
            <w:r w:rsidR="008C1EBD">
              <w:rPr>
                <w:webHidden/>
              </w:rPr>
              <w:fldChar w:fldCharType="separate"/>
            </w:r>
            <w:r w:rsidR="008C1EBD">
              <w:rPr>
                <w:webHidden/>
              </w:rPr>
              <w:t>61</w:t>
            </w:r>
            <w:r w:rsidR="008C1EBD">
              <w:rPr>
                <w:webHidden/>
              </w:rPr>
              <w:fldChar w:fldCharType="end"/>
            </w:r>
          </w:hyperlink>
        </w:p>
        <w:p w14:paraId="31D0C73B" w14:textId="77777777" w:rsidR="008C1EBD" w:rsidRDefault="00D51262">
          <w:pPr>
            <w:pStyle w:val="TOC1"/>
            <w:rPr>
              <w:rFonts w:eastAsiaTheme="minorEastAsia"/>
              <w:b w:val="0"/>
              <w:color w:val="auto"/>
              <w:lang w:eastAsia="en-GB"/>
            </w:rPr>
          </w:pPr>
          <w:hyperlink w:anchor="_Toc448237816" w:history="1">
            <w:r w:rsidR="008C1EBD" w:rsidRPr="00B115A6">
              <w:rPr>
                <w:rStyle w:val="Hyperlink"/>
              </w:rPr>
              <w:t>10. Day Two</w:t>
            </w:r>
            <w:r w:rsidR="008C1EBD">
              <w:rPr>
                <w:webHidden/>
              </w:rPr>
              <w:tab/>
            </w:r>
            <w:r w:rsidR="008C1EBD">
              <w:rPr>
                <w:webHidden/>
              </w:rPr>
              <w:fldChar w:fldCharType="begin"/>
            </w:r>
            <w:r w:rsidR="008C1EBD">
              <w:rPr>
                <w:webHidden/>
              </w:rPr>
              <w:instrText xml:space="preserve"> PAGEREF _Toc448237816 \h </w:instrText>
            </w:r>
            <w:r w:rsidR="008C1EBD">
              <w:rPr>
                <w:webHidden/>
              </w:rPr>
            </w:r>
            <w:r w:rsidR="008C1EBD">
              <w:rPr>
                <w:webHidden/>
              </w:rPr>
              <w:fldChar w:fldCharType="separate"/>
            </w:r>
            <w:r w:rsidR="008C1EBD">
              <w:rPr>
                <w:webHidden/>
              </w:rPr>
              <w:t>62</w:t>
            </w:r>
            <w:r w:rsidR="008C1EBD">
              <w:rPr>
                <w:webHidden/>
              </w:rPr>
              <w:fldChar w:fldCharType="end"/>
            </w:r>
          </w:hyperlink>
        </w:p>
        <w:p w14:paraId="3177E366" w14:textId="77777777" w:rsidR="008C1EBD" w:rsidRDefault="00D51262">
          <w:pPr>
            <w:pStyle w:val="TOC2"/>
            <w:rPr>
              <w:rFonts w:eastAsiaTheme="minorEastAsia"/>
              <w:b w:val="0"/>
              <w:lang w:eastAsia="en-GB"/>
            </w:rPr>
          </w:pPr>
          <w:hyperlink w:anchor="_Toc448237817" w:history="1">
            <w:r w:rsidR="008C1EBD" w:rsidRPr="00B115A6">
              <w:rPr>
                <w:rStyle w:val="Hyperlink"/>
              </w:rPr>
              <w:t>10.1. Introduction</w:t>
            </w:r>
            <w:r w:rsidR="008C1EBD">
              <w:rPr>
                <w:webHidden/>
              </w:rPr>
              <w:tab/>
            </w:r>
            <w:r w:rsidR="008C1EBD">
              <w:rPr>
                <w:webHidden/>
              </w:rPr>
              <w:fldChar w:fldCharType="begin"/>
            </w:r>
            <w:r w:rsidR="008C1EBD">
              <w:rPr>
                <w:webHidden/>
              </w:rPr>
              <w:instrText xml:space="preserve"> PAGEREF _Toc448237817 \h </w:instrText>
            </w:r>
            <w:r w:rsidR="008C1EBD">
              <w:rPr>
                <w:webHidden/>
              </w:rPr>
            </w:r>
            <w:r w:rsidR="008C1EBD">
              <w:rPr>
                <w:webHidden/>
              </w:rPr>
              <w:fldChar w:fldCharType="separate"/>
            </w:r>
            <w:r w:rsidR="008C1EBD">
              <w:rPr>
                <w:webHidden/>
              </w:rPr>
              <w:t>62</w:t>
            </w:r>
            <w:r w:rsidR="008C1EBD">
              <w:rPr>
                <w:webHidden/>
              </w:rPr>
              <w:fldChar w:fldCharType="end"/>
            </w:r>
          </w:hyperlink>
        </w:p>
        <w:p w14:paraId="5F5B8609" w14:textId="77777777" w:rsidR="008C1EBD" w:rsidRDefault="00D51262">
          <w:pPr>
            <w:pStyle w:val="TOC1"/>
            <w:rPr>
              <w:rFonts w:eastAsiaTheme="minorEastAsia"/>
              <w:b w:val="0"/>
              <w:color w:val="auto"/>
              <w:lang w:eastAsia="en-GB"/>
            </w:rPr>
          </w:pPr>
          <w:hyperlink w:anchor="_Toc448237818" w:history="1">
            <w:r w:rsidR="008C1EBD" w:rsidRPr="00B115A6">
              <w:rPr>
                <w:rStyle w:val="Hyperlink"/>
              </w:rPr>
              <w:t>11. Exploring and Presenting Data Using Tables and Graphs</w:t>
            </w:r>
            <w:r w:rsidR="008C1EBD">
              <w:rPr>
                <w:webHidden/>
              </w:rPr>
              <w:tab/>
            </w:r>
            <w:r w:rsidR="008C1EBD">
              <w:rPr>
                <w:webHidden/>
              </w:rPr>
              <w:fldChar w:fldCharType="begin"/>
            </w:r>
            <w:r w:rsidR="008C1EBD">
              <w:rPr>
                <w:webHidden/>
              </w:rPr>
              <w:instrText xml:space="preserve"> PAGEREF _Toc448237818 \h </w:instrText>
            </w:r>
            <w:r w:rsidR="008C1EBD">
              <w:rPr>
                <w:webHidden/>
              </w:rPr>
            </w:r>
            <w:r w:rsidR="008C1EBD">
              <w:rPr>
                <w:webHidden/>
              </w:rPr>
              <w:fldChar w:fldCharType="separate"/>
            </w:r>
            <w:r w:rsidR="008C1EBD">
              <w:rPr>
                <w:webHidden/>
              </w:rPr>
              <w:t>62</w:t>
            </w:r>
            <w:r w:rsidR="008C1EBD">
              <w:rPr>
                <w:webHidden/>
              </w:rPr>
              <w:fldChar w:fldCharType="end"/>
            </w:r>
          </w:hyperlink>
        </w:p>
        <w:p w14:paraId="5531FA22" w14:textId="77777777" w:rsidR="008C1EBD" w:rsidRDefault="00D51262">
          <w:pPr>
            <w:pStyle w:val="TOC2"/>
            <w:rPr>
              <w:rFonts w:eastAsiaTheme="minorEastAsia"/>
              <w:b w:val="0"/>
              <w:lang w:eastAsia="en-GB"/>
            </w:rPr>
          </w:pPr>
          <w:hyperlink w:anchor="_Toc448237819" w:history="1">
            <w:r w:rsidR="008C1EBD" w:rsidRPr="00B115A6">
              <w:rPr>
                <w:rStyle w:val="Hyperlink"/>
              </w:rPr>
              <w:t>11.1. Exporting tables</w:t>
            </w:r>
            <w:r w:rsidR="008C1EBD">
              <w:rPr>
                <w:webHidden/>
              </w:rPr>
              <w:tab/>
            </w:r>
            <w:r w:rsidR="008C1EBD">
              <w:rPr>
                <w:webHidden/>
              </w:rPr>
              <w:fldChar w:fldCharType="begin"/>
            </w:r>
            <w:r w:rsidR="008C1EBD">
              <w:rPr>
                <w:webHidden/>
              </w:rPr>
              <w:instrText xml:space="preserve"> PAGEREF _Toc448237819 \h </w:instrText>
            </w:r>
            <w:r w:rsidR="008C1EBD">
              <w:rPr>
                <w:webHidden/>
              </w:rPr>
            </w:r>
            <w:r w:rsidR="008C1EBD">
              <w:rPr>
                <w:webHidden/>
              </w:rPr>
              <w:fldChar w:fldCharType="separate"/>
            </w:r>
            <w:r w:rsidR="008C1EBD">
              <w:rPr>
                <w:webHidden/>
              </w:rPr>
              <w:t>64</w:t>
            </w:r>
            <w:r w:rsidR="008C1EBD">
              <w:rPr>
                <w:webHidden/>
              </w:rPr>
              <w:fldChar w:fldCharType="end"/>
            </w:r>
          </w:hyperlink>
        </w:p>
        <w:p w14:paraId="7955D5A5" w14:textId="77777777" w:rsidR="008C1EBD" w:rsidRDefault="00D51262">
          <w:pPr>
            <w:pStyle w:val="TOC2"/>
            <w:rPr>
              <w:rFonts w:eastAsiaTheme="minorEastAsia"/>
              <w:b w:val="0"/>
              <w:lang w:eastAsia="en-GB"/>
            </w:rPr>
          </w:pPr>
          <w:hyperlink w:anchor="_Toc448237820" w:history="1">
            <w:r w:rsidR="008C1EBD" w:rsidRPr="00B115A6">
              <w:rPr>
                <w:rStyle w:val="Hyperlink"/>
              </w:rPr>
              <w:t>11.2. Data Visualisation using ggplot2</w:t>
            </w:r>
            <w:r w:rsidR="008C1EBD">
              <w:rPr>
                <w:webHidden/>
              </w:rPr>
              <w:tab/>
            </w:r>
            <w:r w:rsidR="008C1EBD">
              <w:rPr>
                <w:webHidden/>
              </w:rPr>
              <w:fldChar w:fldCharType="begin"/>
            </w:r>
            <w:r w:rsidR="008C1EBD">
              <w:rPr>
                <w:webHidden/>
              </w:rPr>
              <w:instrText xml:space="preserve"> PAGEREF _Toc448237820 \h </w:instrText>
            </w:r>
            <w:r w:rsidR="008C1EBD">
              <w:rPr>
                <w:webHidden/>
              </w:rPr>
            </w:r>
            <w:r w:rsidR="008C1EBD">
              <w:rPr>
                <w:webHidden/>
              </w:rPr>
              <w:fldChar w:fldCharType="separate"/>
            </w:r>
            <w:r w:rsidR="008C1EBD">
              <w:rPr>
                <w:webHidden/>
              </w:rPr>
              <w:t>66</w:t>
            </w:r>
            <w:r w:rsidR="008C1EBD">
              <w:rPr>
                <w:webHidden/>
              </w:rPr>
              <w:fldChar w:fldCharType="end"/>
            </w:r>
          </w:hyperlink>
        </w:p>
        <w:p w14:paraId="6CF21F56" w14:textId="77777777" w:rsidR="008C1EBD" w:rsidRDefault="00D51262">
          <w:pPr>
            <w:pStyle w:val="TOC3"/>
            <w:rPr>
              <w:rFonts w:eastAsiaTheme="minorEastAsia"/>
              <w:b w:val="0"/>
              <w:lang w:eastAsia="en-GB"/>
            </w:rPr>
          </w:pPr>
          <w:hyperlink w:anchor="_Toc448237821" w:history="1">
            <w:r w:rsidR="008C1EBD" w:rsidRPr="00B115A6">
              <w:rPr>
                <w:rStyle w:val="Hyperlink"/>
              </w:rPr>
              <w:t>11.2.1. Saving ggplot2 outputs</w:t>
            </w:r>
            <w:r w:rsidR="008C1EBD">
              <w:rPr>
                <w:webHidden/>
              </w:rPr>
              <w:tab/>
            </w:r>
            <w:r w:rsidR="008C1EBD">
              <w:rPr>
                <w:webHidden/>
              </w:rPr>
              <w:fldChar w:fldCharType="begin"/>
            </w:r>
            <w:r w:rsidR="008C1EBD">
              <w:rPr>
                <w:webHidden/>
              </w:rPr>
              <w:instrText xml:space="preserve"> PAGEREF _Toc448237821 \h </w:instrText>
            </w:r>
            <w:r w:rsidR="008C1EBD">
              <w:rPr>
                <w:webHidden/>
              </w:rPr>
            </w:r>
            <w:r w:rsidR="008C1EBD">
              <w:rPr>
                <w:webHidden/>
              </w:rPr>
              <w:fldChar w:fldCharType="separate"/>
            </w:r>
            <w:r w:rsidR="008C1EBD">
              <w:rPr>
                <w:webHidden/>
              </w:rPr>
              <w:t>70</w:t>
            </w:r>
            <w:r w:rsidR="008C1EBD">
              <w:rPr>
                <w:webHidden/>
              </w:rPr>
              <w:fldChar w:fldCharType="end"/>
            </w:r>
          </w:hyperlink>
        </w:p>
        <w:p w14:paraId="1FA924F3" w14:textId="77777777" w:rsidR="008C1EBD" w:rsidRDefault="00D51262">
          <w:pPr>
            <w:pStyle w:val="TOC1"/>
            <w:rPr>
              <w:rFonts w:eastAsiaTheme="minorEastAsia"/>
              <w:b w:val="0"/>
              <w:color w:val="auto"/>
              <w:lang w:eastAsia="en-GB"/>
            </w:rPr>
          </w:pPr>
          <w:hyperlink w:anchor="_Toc448237822" w:history="1">
            <w:r w:rsidR="008C1EBD" w:rsidRPr="00B115A6">
              <w:rPr>
                <w:rStyle w:val="Hyperlink"/>
              </w:rPr>
              <w:t>12. An introduction to the split-apply-combine paradigm and plyr</w:t>
            </w:r>
            <w:r w:rsidR="008C1EBD">
              <w:rPr>
                <w:webHidden/>
              </w:rPr>
              <w:tab/>
            </w:r>
            <w:r w:rsidR="008C1EBD">
              <w:rPr>
                <w:webHidden/>
              </w:rPr>
              <w:fldChar w:fldCharType="begin"/>
            </w:r>
            <w:r w:rsidR="008C1EBD">
              <w:rPr>
                <w:webHidden/>
              </w:rPr>
              <w:instrText xml:space="preserve"> PAGEREF _Toc448237822 \h </w:instrText>
            </w:r>
            <w:r w:rsidR="008C1EBD">
              <w:rPr>
                <w:webHidden/>
              </w:rPr>
            </w:r>
            <w:r w:rsidR="008C1EBD">
              <w:rPr>
                <w:webHidden/>
              </w:rPr>
              <w:fldChar w:fldCharType="separate"/>
            </w:r>
            <w:r w:rsidR="008C1EBD">
              <w:rPr>
                <w:webHidden/>
              </w:rPr>
              <w:t>72</w:t>
            </w:r>
            <w:r w:rsidR="008C1EBD">
              <w:rPr>
                <w:webHidden/>
              </w:rPr>
              <w:fldChar w:fldCharType="end"/>
            </w:r>
          </w:hyperlink>
        </w:p>
        <w:p w14:paraId="36FB37C0" w14:textId="77777777" w:rsidR="008C1EBD" w:rsidRDefault="00D51262">
          <w:pPr>
            <w:pStyle w:val="TOC2"/>
            <w:rPr>
              <w:rFonts w:eastAsiaTheme="minorEastAsia"/>
              <w:b w:val="0"/>
              <w:lang w:eastAsia="en-GB"/>
            </w:rPr>
          </w:pPr>
          <w:hyperlink w:anchor="_Toc448237823" w:history="1">
            <w:r w:rsidR="008C1EBD" w:rsidRPr="00B115A6">
              <w:rPr>
                <w:rStyle w:val="Hyperlink"/>
              </w:rPr>
              <w:t>12.1. Example: Automating regression modelling</w:t>
            </w:r>
            <w:r w:rsidR="008C1EBD">
              <w:rPr>
                <w:webHidden/>
              </w:rPr>
              <w:tab/>
            </w:r>
            <w:r w:rsidR="008C1EBD">
              <w:rPr>
                <w:webHidden/>
              </w:rPr>
              <w:fldChar w:fldCharType="begin"/>
            </w:r>
            <w:r w:rsidR="008C1EBD">
              <w:rPr>
                <w:webHidden/>
              </w:rPr>
              <w:instrText xml:space="preserve"> PAGEREF _Toc448237823 \h </w:instrText>
            </w:r>
            <w:r w:rsidR="008C1EBD">
              <w:rPr>
                <w:webHidden/>
              </w:rPr>
            </w:r>
            <w:r w:rsidR="008C1EBD">
              <w:rPr>
                <w:webHidden/>
              </w:rPr>
              <w:fldChar w:fldCharType="separate"/>
            </w:r>
            <w:r w:rsidR="008C1EBD">
              <w:rPr>
                <w:webHidden/>
              </w:rPr>
              <w:t>73</w:t>
            </w:r>
            <w:r w:rsidR="008C1EBD">
              <w:rPr>
                <w:webHidden/>
              </w:rPr>
              <w:fldChar w:fldCharType="end"/>
            </w:r>
          </w:hyperlink>
        </w:p>
        <w:p w14:paraId="5E968070" w14:textId="77777777" w:rsidR="008C1EBD" w:rsidRDefault="00D51262">
          <w:pPr>
            <w:pStyle w:val="TOC2"/>
            <w:rPr>
              <w:rFonts w:eastAsiaTheme="minorEastAsia"/>
              <w:b w:val="0"/>
              <w:lang w:eastAsia="en-GB"/>
            </w:rPr>
          </w:pPr>
          <w:hyperlink w:anchor="_Toc448237824" w:history="1">
            <w:r w:rsidR="008C1EBD" w:rsidRPr="00B115A6">
              <w:rPr>
                <w:rStyle w:val="Hyperlink"/>
              </w:rPr>
              <w:t>12.2. Example: Automating the production of figures and files</w:t>
            </w:r>
            <w:r w:rsidR="008C1EBD">
              <w:rPr>
                <w:webHidden/>
              </w:rPr>
              <w:tab/>
            </w:r>
            <w:r w:rsidR="008C1EBD">
              <w:rPr>
                <w:webHidden/>
              </w:rPr>
              <w:fldChar w:fldCharType="begin"/>
            </w:r>
            <w:r w:rsidR="008C1EBD">
              <w:rPr>
                <w:webHidden/>
              </w:rPr>
              <w:instrText xml:space="preserve"> PAGEREF _Toc448237824 \h </w:instrText>
            </w:r>
            <w:r w:rsidR="008C1EBD">
              <w:rPr>
                <w:webHidden/>
              </w:rPr>
            </w:r>
            <w:r w:rsidR="008C1EBD">
              <w:rPr>
                <w:webHidden/>
              </w:rPr>
              <w:fldChar w:fldCharType="separate"/>
            </w:r>
            <w:r w:rsidR="008C1EBD">
              <w:rPr>
                <w:webHidden/>
              </w:rPr>
              <w:t>76</w:t>
            </w:r>
            <w:r w:rsidR="008C1EBD">
              <w:rPr>
                <w:webHidden/>
              </w:rPr>
              <w:fldChar w:fldCharType="end"/>
            </w:r>
          </w:hyperlink>
        </w:p>
        <w:p w14:paraId="4ECA31A9" w14:textId="77777777" w:rsidR="008C1EBD" w:rsidRDefault="00D51262">
          <w:pPr>
            <w:pStyle w:val="TOC2"/>
            <w:rPr>
              <w:rFonts w:eastAsiaTheme="minorEastAsia"/>
              <w:b w:val="0"/>
              <w:lang w:eastAsia="en-GB"/>
            </w:rPr>
          </w:pPr>
          <w:hyperlink w:anchor="_Toc448237825" w:history="1">
            <w:r w:rsidR="008C1EBD" w:rsidRPr="00B115A6">
              <w:rPr>
                <w:rStyle w:val="Hyperlink"/>
              </w:rPr>
              <w:t>12.3. Automating the reading and tidying of files</w:t>
            </w:r>
            <w:r w:rsidR="008C1EBD">
              <w:rPr>
                <w:webHidden/>
              </w:rPr>
              <w:tab/>
            </w:r>
            <w:r w:rsidR="008C1EBD">
              <w:rPr>
                <w:webHidden/>
              </w:rPr>
              <w:fldChar w:fldCharType="begin"/>
            </w:r>
            <w:r w:rsidR="008C1EBD">
              <w:rPr>
                <w:webHidden/>
              </w:rPr>
              <w:instrText xml:space="preserve"> PAGEREF _Toc448237825 \h </w:instrText>
            </w:r>
            <w:r w:rsidR="008C1EBD">
              <w:rPr>
                <w:webHidden/>
              </w:rPr>
            </w:r>
            <w:r w:rsidR="008C1EBD">
              <w:rPr>
                <w:webHidden/>
              </w:rPr>
              <w:fldChar w:fldCharType="separate"/>
            </w:r>
            <w:r w:rsidR="008C1EBD">
              <w:rPr>
                <w:webHidden/>
              </w:rPr>
              <w:t>78</w:t>
            </w:r>
            <w:r w:rsidR="008C1EBD">
              <w:rPr>
                <w:webHidden/>
              </w:rPr>
              <w:fldChar w:fldCharType="end"/>
            </w:r>
          </w:hyperlink>
        </w:p>
        <w:p w14:paraId="3DE00C97" w14:textId="77777777" w:rsidR="008C1EBD" w:rsidRDefault="00D51262">
          <w:pPr>
            <w:pStyle w:val="TOC2"/>
            <w:rPr>
              <w:rFonts w:eastAsiaTheme="minorEastAsia"/>
              <w:b w:val="0"/>
              <w:lang w:eastAsia="en-GB"/>
            </w:rPr>
          </w:pPr>
          <w:hyperlink w:anchor="_Toc448237826" w:history="1">
            <w:r w:rsidR="008C1EBD" w:rsidRPr="00B115A6">
              <w:rPr>
                <w:rStyle w:val="Hyperlink"/>
              </w:rPr>
              <w:t>12.4. Summary</w:t>
            </w:r>
            <w:r w:rsidR="008C1EBD">
              <w:rPr>
                <w:webHidden/>
              </w:rPr>
              <w:tab/>
            </w:r>
            <w:r w:rsidR="008C1EBD">
              <w:rPr>
                <w:webHidden/>
              </w:rPr>
              <w:fldChar w:fldCharType="begin"/>
            </w:r>
            <w:r w:rsidR="008C1EBD">
              <w:rPr>
                <w:webHidden/>
              </w:rPr>
              <w:instrText xml:space="preserve"> PAGEREF _Toc448237826 \h </w:instrText>
            </w:r>
            <w:r w:rsidR="008C1EBD">
              <w:rPr>
                <w:webHidden/>
              </w:rPr>
            </w:r>
            <w:r w:rsidR="008C1EBD">
              <w:rPr>
                <w:webHidden/>
              </w:rPr>
              <w:fldChar w:fldCharType="separate"/>
            </w:r>
            <w:r w:rsidR="008C1EBD">
              <w:rPr>
                <w:webHidden/>
              </w:rPr>
              <w:t>78</w:t>
            </w:r>
            <w:r w:rsidR="008C1EBD">
              <w:rPr>
                <w:webHidden/>
              </w:rPr>
              <w:fldChar w:fldCharType="end"/>
            </w:r>
          </w:hyperlink>
        </w:p>
        <w:p w14:paraId="574FE1C8" w14:textId="77777777" w:rsidR="008C1EBD" w:rsidRDefault="00D51262">
          <w:pPr>
            <w:pStyle w:val="TOC1"/>
            <w:rPr>
              <w:rFonts w:eastAsiaTheme="minorEastAsia"/>
              <w:b w:val="0"/>
              <w:color w:val="auto"/>
              <w:lang w:eastAsia="en-GB"/>
            </w:rPr>
          </w:pPr>
          <w:hyperlink w:anchor="_Toc448237827" w:history="1">
            <w:r w:rsidR="008C1EBD" w:rsidRPr="00B115A6">
              <w:rPr>
                <w:rStyle w:val="Hyperlink"/>
              </w:rPr>
              <w:t>13. Extended Practical: Uncovering aggregation biases in all-cause mortality trends</w:t>
            </w:r>
            <w:r w:rsidR="008C1EBD">
              <w:rPr>
                <w:webHidden/>
              </w:rPr>
              <w:tab/>
            </w:r>
            <w:r w:rsidR="008C1EBD">
              <w:rPr>
                <w:webHidden/>
              </w:rPr>
              <w:fldChar w:fldCharType="begin"/>
            </w:r>
            <w:r w:rsidR="008C1EBD">
              <w:rPr>
                <w:webHidden/>
              </w:rPr>
              <w:instrText xml:space="preserve"> PAGEREF _Toc448237827 \h </w:instrText>
            </w:r>
            <w:r w:rsidR="008C1EBD">
              <w:rPr>
                <w:webHidden/>
              </w:rPr>
            </w:r>
            <w:r w:rsidR="008C1EBD">
              <w:rPr>
                <w:webHidden/>
              </w:rPr>
              <w:fldChar w:fldCharType="separate"/>
            </w:r>
            <w:r w:rsidR="008C1EBD">
              <w:rPr>
                <w:webHidden/>
              </w:rPr>
              <w:t>79</w:t>
            </w:r>
            <w:r w:rsidR="008C1EBD">
              <w:rPr>
                <w:webHidden/>
              </w:rPr>
              <w:fldChar w:fldCharType="end"/>
            </w:r>
          </w:hyperlink>
        </w:p>
        <w:p w14:paraId="2E95A932" w14:textId="77777777" w:rsidR="008C1EBD" w:rsidRDefault="00D51262">
          <w:pPr>
            <w:pStyle w:val="TOC2"/>
            <w:rPr>
              <w:rFonts w:eastAsiaTheme="minorEastAsia"/>
              <w:b w:val="0"/>
              <w:lang w:eastAsia="en-GB"/>
            </w:rPr>
          </w:pPr>
          <w:hyperlink w:anchor="_Toc448237828" w:history="1">
            <w:r w:rsidR="008C1EBD" w:rsidRPr="00B115A6">
              <w:rPr>
                <w:rStyle w:val="Hyperlink"/>
              </w:rPr>
              <w:t>13.1. Background</w:t>
            </w:r>
            <w:r w:rsidR="008C1EBD">
              <w:rPr>
                <w:webHidden/>
              </w:rPr>
              <w:tab/>
            </w:r>
            <w:r w:rsidR="008C1EBD">
              <w:rPr>
                <w:webHidden/>
              </w:rPr>
              <w:fldChar w:fldCharType="begin"/>
            </w:r>
            <w:r w:rsidR="008C1EBD">
              <w:rPr>
                <w:webHidden/>
              </w:rPr>
              <w:instrText xml:space="preserve"> PAGEREF _Toc448237828 \h </w:instrText>
            </w:r>
            <w:r w:rsidR="008C1EBD">
              <w:rPr>
                <w:webHidden/>
              </w:rPr>
            </w:r>
            <w:r w:rsidR="008C1EBD">
              <w:rPr>
                <w:webHidden/>
              </w:rPr>
              <w:fldChar w:fldCharType="separate"/>
            </w:r>
            <w:r w:rsidR="008C1EBD">
              <w:rPr>
                <w:webHidden/>
              </w:rPr>
              <w:t>79</w:t>
            </w:r>
            <w:r w:rsidR="008C1EBD">
              <w:rPr>
                <w:webHidden/>
              </w:rPr>
              <w:fldChar w:fldCharType="end"/>
            </w:r>
          </w:hyperlink>
        </w:p>
        <w:p w14:paraId="3E88C073" w14:textId="77777777" w:rsidR="008C1EBD" w:rsidRDefault="00D51262">
          <w:pPr>
            <w:pStyle w:val="TOC2"/>
            <w:rPr>
              <w:rFonts w:eastAsiaTheme="minorEastAsia"/>
              <w:b w:val="0"/>
              <w:lang w:eastAsia="en-GB"/>
            </w:rPr>
          </w:pPr>
          <w:hyperlink w:anchor="_Toc448237829" w:history="1">
            <w:r w:rsidR="008C1EBD" w:rsidRPr="00B115A6">
              <w:rPr>
                <w:rStyle w:val="Hyperlink"/>
              </w:rPr>
              <w:t>13.2. Uncovering Aggregation Bias</w:t>
            </w:r>
            <w:r w:rsidR="008C1EBD">
              <w:rPr>
                <w:webHidden/>
              </w:rPr>
              <w:tab/>
            </w:r>
            <w:r w:rsidR="008C1EBD">
              <w:rPr>
                <w:webHidden/>
              </w:rPr>
              <w:fldChar w:fldCharType="begin"/>
            </w:r>
            <w:r w:rsidR="008C1EBD">
              <w:rPr>
                <w:webHidden/>
              </w:rPr>
              <w:instrText xml:space="preserve"> PAGEREF _Toc448237829 \h </w:instrText>
            </w:r>
            <w:r w:rsidR="008C1EBD">
              <w:rPr>
                <w:webHidden/>
              </w:rPr>
            </w:r>
            <w:r w:rsidR="008C1EBD">
              <w:rPr>
                <w:webHidden/>
              </w:rPr>
              <w:fldChar w:fldCharType="separate"/>
            </w:r>
            <w:r w:rsidR="008C1EBD">
              <w:rPr>
                <w:webHidden/>
              </w:rPr>
              <w:t>79</w:t>
            </w:r>
            <w:r w:rsidR="008C1EBD">
              <w:rPr>
                <w:webHidden/>
              </w:rPr>
              <w:fldChar w:fldCharType="end"/>
            </w:r>
          </w:hyperlink>
        </w:p>
        <w:p w14:paraId="1F4BDB17" w14:textId="77777777" w:rsidR="008C1EBD" w:rsidRDefault="00D51262">
          <w:pPr>
            <w:pStyle w:val="TOC2"/>
            <w:rPr>
              <w:rFonts w:eastAsiaTheme="minorEastAsia"/>
              <w:b w:val="0"/>
              <w:lang w:eastAsia="en-GB"/>
            </w:rPr>
          </w:pPr>
          <w:hyperlink w:anchor="_Toc448237830" w:history="1">
            <w:r w:rsidR="008C1EBD" w:rsidRPr="00B115A6">
              <w:rPr>
                <w:rStyle w:val="Hyperlink"/>
              </w:rPr>
              <w:t>13.3. Purpose of this practical</w:t>
            </w:r>
            <w:r w:rsidR="008C1EBD">
              <w:rPr>
                <w:webHidden/>
              </w:rPr>
              <w:tab/>
            </w:r>
            <w:r w:rsidR="008C1EBD">
              <w:rPr>
                <w:webHidden/>
              </w:rPr>
              <w:fldChar w:fldCharType="begin"/>
            </w:r>
            <w:r w:rsidR="008C1EBD">
              <w:rPr>
                <w:webHidden/>
              </w:rPr>
              <w:instrText xml:space="preserve"> PAGEREF _Toc448237830 \h </w:instrText>
            </w:r>
            <w:r w:rsidR="008C1EBD">
              <w:rPr>
                <w:webHidden/>
              </w:rPr>
            </w:r>
            <w:r w:rsidR="008C1EBD">
              <w:rPr>
                <w:webHidden/>
              </w:rPr>
              <w:fldChar w:fldCharType="separate"/>
            </w:r>
            <w:r w:rsidR="008C1EBD">
              <w:rPr>
                <w:webHidden/>
              </w:rPr>
              <w:t>81</w:t>
            </w:r>
            <w:r w:rsidR="008C1EBD">
              <w:rPr>
                <w:webHidden/>
              </w:rPr>
              <w:fldChar w:fldCharType="end"/>
            </w:r>
          </w:hyperlink>
        </w:p>
        <w:p w14:paraId="3C20B6A1" w14:textId="77777777" w:rsidR="008C1EBD" w:rsidRDefault="00D51262">
          <w:pPr>
            <w:pStyle w:val="TOC2"/>
            <w:rPr>
              <w:rFonts w:eastAsiaTheme="minorEastAsia"/>
              <w:b w:val="0"/>
              <w:lang w:eastAsia="en-GB"/>
            </w:rPr>
          </w:pPr>
          <w:hyperlink w:anchor="_Toc448237831" w:history="1">
            <w:r w:rsidR="008C1EBD" w:rsidRPr="00B115A6">
              <w:rPr>
                <w:rStyle w:val="Hyperlink"/>
              </w:rPr>
              <w:t>13.4. Data source</w:t>
            </w:r>
            <w:r w:rsidR="008C1EBD">
              <w:rPr>
                <w:webHidden/>
              </w:rPr>
              <w:tab/>
            </w:r>
            <w:r w:rsidR="008C1EBD">
              <w:rPr>
                <w:webHidden/>
              </w:rPr>
              <w:fldChar w:fldCharType="begin"/>
            </w:r>
            <w:r w:rsidR="008C1EBD">
              <w:rPr>
                <w:webHidden/>
              </w:rPr>
              <w:instrText xml:space="preserve"> PAGEREF _Toc448237831 \h </w:instrText>
            </w:r>
            <w:r w:rsidR="008C1EBD">
              <w:rPr>
                <w:webHidden/>
              </w:rPr>
            </w:r>
            <w:r w:rsidR="008C1EBD">
              <w:rPr>
                <w:webHidden/>
              </w:rPr>
              <w:fldChar w:fldCharType="separate"/>
            </w:r>
            <w:r w:rsidR="008C1EBD">
              <w:rPr>
                <w:webHidden/>
              </w:rPr>
              <w:t>81</w:t>
            </w:r>
            <w:r w:rsidR="008C1EBD">
              <w:rPr>
                <w:webHidden/>
              </w:rPr>
              <w:fldChar w:fldCharType="end"/>
            </w:r>
          </w:hyperlink>
        </w:p>
        <w:p w14:paraId="4E0B1DF2" w14:textId="77777777" w:rsidR="008C1EBD" w:rsidRDefault="00D51262">
          <w:pPr>
            <w:pStyle w:val="TOC2"/>
            <w:rPr>
              <w:rFonts w:eastAsiaTheme="minorEastAsia"/>
              <w:b w:val="0"/>
              <w:lang w:eastAsia="en-GB"/>
            </w:rPr>
          </w:pPr>
          <w:hyperlink w:anchor="_Toc448237832" w:history="1">
            <w:r w:rsidR="008C1EBD" w:rsidRPr="00B115A6">
              <w:rPr>
                <w:rStyle w:val="Hyperlink"/>
              </w:rPr>
              <w:t>13.5. Data Tidying</w:t>
            </w:r>
            <w:r w:rsidR="008C1EBD">
              <w:rPr>
                <w:webHidden/>
              </w:rPr>
              <w:tab/>
            </w:r>
            <w:r w:rsidR="008C1EBD">
              <w:rPr>
                <w:webHidden/>
              </w:rPr>
              <w:fldChar w:fldCharType="begin"/>
            </w:r>
            <w:r w:rsidR="008C1EBD">
              <w:rPr>
                <w:webHidden/>
              </w:rPr>
              <w:instrText xml:space="preserve"> PAGEREF _Toc448237832 \h </w:instrText>
            </w:r>
            <w:r w:rsidR="008C1EBD">
              <w:rPr>
                <w:webHidden/>
              </w:rPr>
            </w:r>
            <w:r w:rsidR="008C1EBD">
              <w:rPr>
                <w:webHidden/>
              </w:rPr>
              <w:fldChar w:fldCharType="separate"/>
            </w:r>
            <w:r w:rsidR="008C1EBD">
              <w:rPr>
                <w:webHidden/>
              </w:rPr>
              <w:t>82</w:t>
            </w:r>
            <w:r w:rsidR="008C1EBD">
              <w:rPr>
                <w:webHidden/>
              </w:rPr>
              <w:fldChar w:fldCharType="end"/>
            </w:r>
          </w:hyperlink>
        </w:p>
        <w:p w14:paraId="1B88B67E" w14:textId="77777777" w:rsidR="008C1EBD" w:rsidRDefault="00D51262">
          <w:pPr>
            <w:pStyle w:val="TOC2"/>
            <w:rPr>
              <w:rFonts w:eastAsiaTheme="minorEastAsia"/>
              <w:b w:val="0"/>
              <w:lang w:eastAsia="en-GB"/>
            </w:rPr>
          </w:pPr>
          <w:hyperlink w:anchor="_Toc448237833" w:history="1">
            <w:r w:rsidR="008C1EBD" w:rsidRPr="00B115A6">
              <w:rPr>
                <w:rStyle w:val="Hyperlink"/>
              </w:rPr>
              <w:t>13.6. Data Analysis</w:t>
            </w:r>
            <w:r w:rsidR="008C1EBD">
              <w:rPr>
                <w:webHidden/>
              </w:rPr>
              <w:tab/>
            </w:r>
            <w:r w:rsidR="008C1EBD">
              <w:rPr>
                <w:webHidden/>
              </w:rPr>
              <w:fldChar w:fldCharType="begin"/>
            </w:r>
            <w:r w:rsidR="008C1EBD">
              <w:rPr>
                <w:webHidden/>
              </w:rPr>
              <w:instrText xml:space="preserve"> PAGEREF _Toc448237833 \h </w:instrText>
            </w:r>
            <w:r w:rsidR="008C1EBD">
              <w:rPr>
                <w:webHidden/>
              </w:rPr>
            </w:r>
            <w:r w:rsidR="008C1EBD">
              <w:rPr>
                <w:webHidden/>
              </w:rPr>
              <w:fldChar w:fldCharType="separate"/>
            </w:r>
            <w:r w:rsidR="008C1EBD">
              <w:rPr>
                <w:webHidden/>
              </w:rPr>
              <w:t>83</w:t>
            </w:r>
            <w:r w:rsidR="008C1EBD">
              <w:rPr>
                <w:webHidden/>
              </w:rPr>
              <w:fldChar w:fldCharType="end"/>
            </w:r>
          </w:hyperlink>
        </w:p>
        <w:p w14:paraId="66CDB0A0" w14:textId="77777777" w:rsidR="008C1EBD" w:rsidRDefault="00D51262">
          <w:pPr>
            <w:pStyle w:val="TOC2"/>
            <w:rPr>
              <w:rFonts w:eastAsiaTheme="minorEastAsia"/>
              <w:b w:val="0"/>
              <w:lang w:eastAsia="en-GB"/>
            </w:rPr>
          </w:pPr>
          <w:hyperlink w:anchor="_Toc448237834" w:history="1">
            <w:r w:rsidR="008C1EBD" w:rsidRPr="00B115A6">
              <w:rPr>
                <w:rStyle w:val="Hyperlink"/>
              </w:rPr>
              <w:t>13.7. Breakdown of practical sessions</w:t>
            </w:r>
            <w:r w:rsidR="008C1EBD">
              <w:rPr>
                <w:webHidden/>
              </w:rPr>
              <w:tab/>
            </w:r>
            <w:r w:rsidR="008C1EBD">
              <w:rPr>
                <w:webHidden/>
              </w:rPr>
              <w:fldChar w:fldCharType="begin"/>
            </w:r>
            <w:r w:rsidR="008C1EBD">
              <w:rPr>
                <w:webHidden/>
              </w:rPr>
              <w:instrText xml:space="preserve"> PAGEREF _Toc448237834 \h </w:instrText>
            </w:r>
            <w:r w:rsidR="008C1EBD">
              <w:rPr>
                <w:webHidden/>
              </w:rPr>
            </w:r>
            <w:r w:rsidR="008C1EBD">
              <w:rPr>
                <w:webHidden/>
              </w:rPr>
              <w:fldChar w:fldCharType="separate"/>
            </w:r>
            <w:r w:rsidR="008C1EBD">
              <w:rPr>
                <w:webHidden/>
              </w:rPr>
              <w:t>83</w:t>
            </w:r>
            <w:r w:rsidR="008C1EBD">
              <w:rPr>
                <w:webHidden/>
              </w:rPr>
              <w:fldChar w:fldCharType="end"/>
            </w:r>
          </w:hyperlink>
        </w:p>
        <w:p w14:paraId="23890760" w14:textId="7BFDD472" w:rsidR="008C1EBD" w:rsidRDefault="008C1EBD">
          <w:r>
            <w:rPr>
              <w:b/>
              <w:bCs/>
              <w:noProof/>
            </w:rPr>
            <w:fldChar w:fldCharType="end"/>
          </w:r>
        </w:p>
      </w:sdtContent>
    </w:sdt>
    <w:p w14:paraId="4B60B020" w14:textId="5EA3343A" w:rsidR="008C1EBD" w:rsidRDefault="008C1EBD">
      <w:pPr>
        <w:rPr>
          <w:color w:val="000000" w:themeColor="text1"/>
        </w:rPr>
      </w:pPr>
      <w:r>
        <w:rPr>
          <w:color w:val="000000" w:themeColor="text1"/>
        </w:rPr>
        <w:br w:type="page"/>
      </w:r>
    </w:p>
    <w:p w14:paraId="4B1A8348" w14:textId="77777777" w:rsidR="00372969" w:rsidRPr="007F0062" w:rsidRDefault="009C1D11" w:rsidP="000F6C71">
      <w:pPr>
        <w:pStyle w:val="Heading1"/>
        <w:numPr>
          <w:ilvl w:val="0"/>
          <w:numId w:val="29"/>
        </w:numPr>
      </w:pPr>
      <w:bookmarkStart w:id="0" w:name="_Toc447804274"/>
      <w:bookmarkStart w:id="1" w:name="_Toc448237766"/>
      <w:r w:rsidRPr="007F0062">
        <w:lastRenderedPageBreak/>
        <w:t>Introduction</w:t>
      </w:r>
      <w:bookmarkEnd w:id="0"/>
      <w:bookmarkEnd w:id="1"/>
    </w:p>
    <w:p w14:paraId="532B33CD" w14:textId="1E30064C" w:rsidR="001344D3" w:rsidRPr="007F0062" w:rsidRDefault="007F0062" w:rsidP="007F0062">
      <w:pPr>
        <w:pStyle w:val="Heading2"/>
      </w:pPr>
      <w:bookmarkStart w:id="2" w:name="_Toc447804275"/>
      <w:bookmarkStart w:id="3" w:name="_Toc448237767"/>
      <w:r w:rsidRPr="007F0062">
        <w:t>A</w:t>
      </w:r>
      <w:r w:rsidR="001344D3" w:rsidRPr="007F0062">
        <w:t>pproach and conventions used in this course</w:t>
      </w:r>
      <w:bookmarkEnd w:id="2"/>
      <w:bookmarkEnd w:id="3"/>
      <w:r w:rsidR="00D06757" w:rsidRPr="007F0062">
        <w:tab/>
      </w:r>
    </w:p>
    <w:p w14:paraId="322D6C96" w14:textId="77777777" w:rsidR="0048535F" w:rsidRPr="007F0062" w:rsidRDefault="0048535F" w:rsidP="0010602F">
      <w:pPr>
        <w:jc w:val="both"/>
        <w:rPr>
          <w:color w:val="000000" w:themeColor="text1"/>
        </w:rPr>
      </w:pPr>
      <w:r w:rsidRPr="007F0062">
        <w:rPr>
          <w:color w:val="000000" w:themeColor="text1"/>
        </w:rPr>
        <w:t xml:space="preserve">Welcome to </w:t>
      </w:r>
      <w:r w:rsidR="001344D3" w:rsidRPr="007F0062">
        <w:rPr>
          <w:color w:val="000000" w:themeColor="text1"/>
        </w:rPr>
        <w:t>the</w:t>
      </w:r>
      <w:r w:rsidRPr="007F0062">
        <w:rPr>
          <w:color w:val="000000" w:themeColor="text1"/>
        </w:rPr>
        <w:t xml:space="preserve"> two day course on ‘Data Science in R’</w:t>
      </w:r>
      <w:r w:rsidR="001344D3" w:rsidRPr="007F0062">
        <w:rPr>
          <w:color w:val="000000" w:themeColor="text1"/>
        </w:rPr>
        <w:t xml:space="preserve"> by AQMeN</w:t>
      </w:r>
      <w:r w:rsidRPr="007F0062">
        <w:rPr>
          <w:color w:val="000000" w:themeColor="text1"/>
        </w:rPr>
        <w:t xml:space="preserve">. This course will cover a great deal of material in a relatively short space </w:t>
      </w:r>
      <w:r w:rsidR="006615CE" w:rsidRPr="007F0062">
        <w:rPr>
          <w:color w:val="000000" w:themeColor="text1"/>
        </w:rPr>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rsidRPr="007F0062">
        <w:rPr>
          <w:color w:val="000000" w:themeColor="text1"/>
        </w:rPr>
        <w:t xml:space="preserve"> you choose or are forced to use something other than R after this course, I hope these broader concepts and ideas will still be applicable and useful for you. </w:t>
      </w:r>
    </w:p>
    <w:p w14:paraId="13AB871E" w14:textId="77777777" w:rsidR="001344D3" w:rsidRPr="007F0062" w:rsidRDefault="001344D3" w:rsidP="0010602F">
      <w:pPr>
        <w:jc w:val="both"/>
        <w:rPr>
          <w:color w:val="000000" w:themeColor="text1"/>
        </w:rPr>
      </w:pPr>
      <w:r w:rsidRPr="007F0062">
        <w:rPr>
          <w:color w:val="000000" w:themeColor="text1"/>
        </w:rP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14:paraId="366B4E75" w14:textId="77777777" w:rsidR="00263572" w:rsidRPr="007F0062" w:rsidRDefault="001344D3" w:rsidP="0010602F">
      <w:pPr>
        <w:jc w:val="both"/>
        <w:rPr>
          <w:rFonts w:ascii="Berlin Sans FB" w:hAnsi="Berlin Sans FB"/>
          <w:color w:val="000000" w:themeColor="text1"/>
        </w:rPr>
      </w:pPr>
      <w:r w:rsidRPr="007F0062">
        <w:rPr>
          <w:color w:val="000000" w:themeColor="text1"/>
        </w:rPr>
        <w:t xml:space="preserve">Within this text, code will be represented using </w:t>
      </w:r>
      <w:r w:rsidR="00263572" w:rsidRPr="007F0062">
        <w:rPr>
          <w:color w:val="000000" w:themeColor="text1"/>
        </w:rPr>
        <w:t xml:space="preserve">the </w:t>
      </w:r>
      <w:r w:rsidR="00263572" w:rsidRPr="007F0062">
        <w:rPr>
          <w:rFonts w:ascii="Lucida Console" w:hAnsi="Lucida Console"/>
          <w:color w:val="000000" w:themeColor="text1"/>
        </w:rPr>
        <w:t>Lucida Console</w:t>
      </w:r>
      <w:r w:rsidR="00263572" w:rsidRPr="007F0062">
        <w:rPr>
          <w:color w:val="000000" w:themeColor="text1"/>
        </w:rPr>
        <w:t xml:space="preserve"> font, supplementary text and ideas will be presented inside boxes, and exercises to complete will be indicated using </w:t>
      </w:r>
      <w:r w:rsidR="00263572" w:rsidRPr="007F0062">
        <w:rPr>
          <w:rFonts w:ascii="Berlin Sans FB" w:hAnsi="Berlin Sans FB"/>
          <w:color w:val="000000" w:themeColor="text1"/>
        </w:rPr>
        <w:t>this font (Berlin Sans FB).</w:t>
      </w:r>
    </w:p>
    <w:p w14:paraId="59FE5F80" w14:textId="0D9FF095" w:rsidR="00CB20C8" w:rsidRPr="007F0062" w:rsidRDefault="00CB20C8" w:rsidP="007F0062">
      <w:pPr>
        <w:pStyle w:val="Heading2"/>
      </w:pPr>
      <w:bookmarkStart w:id="4" w:name="_Toc448237768"/>
      <w:r w:rsidRPr="007F0062">
        <w:t>Overview of what’s covered in each day</w:t>
      </w:r>
      <w:bookmarkEnd w:id="4"/>
    </w:p>
    <w:p w14:paraId="28972A67" w14:textId="77777777" w:rsidR="00CB20C8" w:rsidRPr="007F0062" w:rsidRDefault="00CB20C8" w:rsidP="00CB20C8">
      <w:pPr>
        <w:rPr>
          <w:color w:val="000000" w:themeColor="text1"/>
        </w:rPr>
      </w:pPr>
      <w:r w:rsidRPr="007F0062">
        <w:rPr>
          <w:color w:val="000000" w:themeColor="text1"/>
        </w:rPr>
        <w:t>On Day One we will cover:</w:t>
      </w:r>
    </w:p>
    <w:p w14:paraId="6F8086B5" w14:textId="2AC74F51" w:rsidR="00CB20C8" w:rsidRPr="007F0062" w:rsidRDefault="00CB20C8" w:rsidP="000F6C71">
      <w:pPr>
        <w:pStyle w:val="ListParagraph"/>
        <w:numPr>
          <w:ilvl w:val="0"/>
          <w:numId w:val="26"/>
        </w:numPr>
        <w:rPr>
          <w:color w:val="000000" w:themeColor="text1"/>
        </w:rPr>
      </w:pPr>
      <w:r w:rsidRPr="007F0062">
        <w:rPr>
          <w:color w:val="000000" w:themeColor="text1"/>
        </w:rPr>
        <w:t>The differences between Statistics and Data Science</w:t>
      </w:r>
    </w:p>
    <w:p w14:paraId="293D2BD5" w14:textId="506A2D59" w:rsidR="00CB20C8" w:rsidRPr="007F0062" w:rsidRDefault="00CB20C8" w:rsidP="000F6C71">
      <w:pPr>
        <w:pStyle w:val="ListParagraph"/>
        <w:numPr>
          <w:ilvl w:val="0"/>
          <w:numId w:val="26"/>
        </w:numPr>
        <w:rPr>
          <w:color w:val="000000" w:themeColor="text1"/>
        </w:rPr>
      </w:pPr>
      <w:r w:rsidRPr="007F0062">
        <w:rPr>
          <w:color w:val="000000" w:themeColor="text1"/>
        </w:rPr>
        <w:t>The Data-to-Value Chain</w:t>
      </w:r>
    </w:p>
    <w:p w14:paraId="3B3A8E19" w14:textId="7024F077" w:rsidR="00CB20C8" w:rsidRPr="007F0062" w:rsidRDefault="00CB20C8" w:rsidP="000F6C71">
      <w:pPr>
        <w:pStyle w:val="ListParagraph"/>
        <w:numPr>
          <w:ilvl w:val="0"/>
          <w:numId w:val="26"/>
        </w:numPr>
        <w:rPr>
          <w:color w:val="000000" w:themeColor="text1"/>
        </w:rPr>
      </w:pPr>
      <w:r w:rsidRPr="007F0062">
        <w:rPr>
          <w:color w:val="000000" w:themeColor="text1"/>
        </w:rPr>
        <w:t>Differences between R and RStudio</w:t>
      </w:r>
    </w:p>
    <w:p w14:paraId="6833E6B2" w14:textId="03776477" w:rsidR="00CB20C8" w:rsidRPr="007F0062" w:rsidRDefault="00CB20C8" w:rsidP="000F6C71">
      <w:pPr>
        <w:pStyle w:val="ListParagraph"/>
        <w:numPr>
          <w:ilvl w:val="0"/>
          <w:numId w:val="26"/>
        </w:numPr>
        <w:rPr>
          <w:color w:val="000000" w:themeColor="text1"/>
        </w:rPr>
      </w:pPr>
      <w:r w:rsidRPr="007F0062">
        <w:rPr>
          <w:color w:val="000000" w:themeColor="text1"/>
        </w:rPr>
        <w:t>Understanding the contents of RStudio panes</w:t>
      </w:r>
    </w:p>
    <w:p w14:paraId="5423FB95" w14:textId="2BA5493E" w:rsidR="00CB20C8" w:rsidRPr="007F0062" w:rsidRDefault="00CB20C8" w:rsidP="000F6C71">
      <w:pPr>
        <w:pStyle w:val="ListParagraph"/>
        <w:numPr>
          <w:ilvl w:val="0"/>
          <w:numId w:val="26"/>
        </w:numPr>
        <w:rPr>
          <w:color w:val="000000" w:themeColor="text1"/>
        </w:rPr>
      </w:pPr>
      <w:r w:rsidRPr="007F0062">
        <w:rPr>
          <w:color w:val="000000" w:themeColor="text1"/>
        </w:rPr>
        <w:t>RStudio features</w:t>
      </w:r>
    </w:p>
    <w:p w14:paraId="6D031E10" w14:textId="4AF7FB8F" w:rsidR="00CB20C8" w:rsidRPr="007F0062" w:rsidRDefault="00CB20C8" w:rsidP="000F6C71">
      <w:pPr>
        <w:pStyle w:val="ListParagraph"/>
        <w:numPr>
          <w:ilvl w:val="0"/>
          <w:numId w:val="26"/>
        </w:numPr>
        <w:rPr>
          <w:color w:val="000000" w:themeColor="text1"/>
        </w:rPr>
      </w:pPr>
      <w:r w:rsidRPr="007F0062">
        <w:rPr>
          <w:color w:val="000000" w:themeColor="text1"/>
        </w:rPr>
        <w:t>Recognising differences between different parts of R scripts</w:t>
      </w:r>
    </w:p>
    <w:p w14:paraId="37BC3989" w14:textId="77777777" w:rsidR="00CB20C8" w:rsidRPr="007F0062" w:rsidRDefault="00CB20C8" w:rsidP="000F6C71">
      <w:pPr>
        <w:pStyle w:val="ListParagraph"/>
        <w:numPr>
          <w:ilvl w:val="0"/>
          <w:numId w:val="26"/>
        </w:numPr>
        <w:rPr>
          <w:color w:val="000000" w:themeColor="text1"/>
        </w:rPr>
      </w:pPr>
      <w:r w:rsidRPr="007F0062">
        <w:rPr>
          <w:color w:val="000000" w:themeColor="text1"/>
        </w:rPr>
        <w:t>How to set up RStudio projects</w:t>
      </w:r>
    </w:p>
    <w:p w14:paraId="7EF7AC0E" w14:textId="0EA7D3DA" w:rsidR="00CB20C8" w:rsidRPr="007F0062" w:rsidRDefault="00CB20C8" w:rsidP="000F6C71">
      <w:pPr>
        <w:pStyle w:val="ListParagraph"/>
        <w:numPr>
          <w:ilvl w:val="0"/>
          <w:numId w:val="26"/>
        </w:numPr>
        <w:rPr>
          <w:color w:val="000000" w:themeColor="text1"/>
        </w:rPr>
      </w:pPr>
      <w:r w:rsidRPr="007F0062">
        <w:rPr>
          <w:color w:val="000000" w:themeColor="text1"/>
        </w:rPr>
        <w:t>R Packages/Libraries</w:t>
      </w:r>
    </w:p>
    <w:p w14:paraId="267A7F08" w14:textId="32E7C193" w:rsidR="00CB20C8" w:rsidRPr="007F0062" w:rsidRDefault="00CB20C8" w:rsidP="000F6C71">
      <w:pPr>
        <w:pStyle w:val="ListParagraph"/>
        <w:numPr>
          <w:ilvl w:val="0"/>
          <w:numId w:val="26"/>
        </w:numPr>
        <w:rPr>
          <w:color w:val="000000" w:themeColor="text1"/>
        </w:rPr>
      </w:pPr>
      <w:r w:rsidRPr="007F0062">
        <w:rPr>
          <w:color w:val="000000" w:themeColor="text1"/>
        </w:rPr>
        <w:t xml:space="preserve">Wickhamese R </w:t>
      </w:r>
      <w:r w:rsidR="00C72F09" w:rsidRPr="007F0062">
        <w:rPr>
          <w:color w:val="000000" w:themeColor="text1"/>
        </w:rPr>
        <w:t>and code piping</w:t>
      </w:r>
    </w:p>
    <w:p w14:paraId="370D4FCC" w14:textId="03D0EFCE" w:rsidR="00C72F09" w:rsidRPr="007F0062" w:rsidRDefault="00C72F09" w:rsidP="000F6C71">
      <w:pPr>
        <w:pStyle w:val="ListParagraph"/>
        <w:numPr>
          <w:ilvl w:val="0"/>
          <w:numId w:val="26"/>
        </w:numPr>
        <w:rPr>
          <w:color w:val="000000" w:themeColor="text1"/>
        </w:rPr>
      </w:pPr>
      <w:r w:rsidRPr="007F0062">
        <w:rPr>
          <w:color w:val="000000" w:themeColor="text1"/>
        </w:rPr>
        <w:t>Accessing and understanding R help files</w:t>
      </w:r>
    </w:p>
    <w:p w14:paraId="56367FC8" w14:textId="4EAEC322" w:rsidR="00C72F09" w:rsidRPr="007F0062" w:rsidRDefault="00C72F09" w:rsidP="000F6C71">
      <w:pPr>
        <w:pStyle w:val="ListParagraph"/>
        <w:numPr>
          <w:ilvl w:val="0"/>
          <w:numId w:val="26"/>
        </w:numPr>
        <w:rPr>
          <w:color w:val="000000" w:themeColor="text1"/>
        </w:rPr>
      </w:pPr>
      <w:r w:rsidRPr="007F0062">
        <w:rPr>
          <w:color w:val="000000" w:themeColor="text1"/>
        </w:rPr>
        <w:t>Differences between text and binary files</w:t>
      </w:r>
    </w:p>
    <w:p w14:paraId="018C64A4" w14:textId="7A126FAB" w:rsidR="00C72F09" w:rsidRPr="007F0062" w:rsidRDefault="00C72F09" w:rsidP="000F6C71">
      <w:pPr>
        <w:pStyle w:val="ListParagraph"/>
        <w:numPr>
          <w:ilvl w:val="0"/>
          <w:numId w:val="26"/>
        </w:numPr>
        <w:rPr>
          <w:color w:val="000000" w:themeColor="text1"/>
        </w:rPr>
      </w:pPr>
      <w:r w:rsidRPr="007F0062">
        <w:rPr>
          <w:color w:val="000000" w:themeColor="text1"/>
        </w:rPr>
        <w:t>Metadata</w:t>
      </w:r>
    </w:p>
    <w:p w14:paraId="3052EFD7" w14:textId="622A6ECC" w:rsidR="00C72F09" w:rsidRPr="007F0062" w:rsidRDefault="00C72F09" w:rsidP="000F6C71">
      <w:pPr>
        <w:pStyle w:val="ListParagraph"/>
        <w:numPr>
          <w:ilvl w:val="0"/>
          <w:numId w:val="26"/>
        </w:numPr>
        <w:rPr>
          <w:color w:val="000000" w:themeColor="text1"/>
        </w:rPr>
      </w:pPr>
      <w:r w:rsidRPr="007F0062">
        <w:rPr>
          <w:color w:val="000000" w:themeColor="text1"/>
        </w:rPr>
        <w:t>Loading text files and binary files</w:t>
      </w:r>
    </w:p>
    <w:p w14:paraId="78C7C7DF" w14:textId="4B40F06A" w:rsidR="00C72F09" w:rsidRPr="007F0062" w:rsidRDefault="00C72F09" w:rsidP="000F6C71">
      <w:pPr>
        <w:pStyle w:val="ListParagraph"/>
        <w:numPr>
          <w:ilvl w:val="0"/>
          <w:numId w:val="26"/>
        </w:numPr>
        <w:rPr>
          <w:color w:val="000000" w:themeColor="text1"/>
        </w:rPr>
      </w:pPr>
      <w:r w:rsidRPr="007F0062">
        <w:rPr>
          <w:color w:val="000000" w:themeColor="text1"/>
        </w:rPr>
        <w:t>Initial Data Cleaning/Tidying processes with string manipulation</w:t>
      </w:r>
    </w:p>
    <w:p w14:paraId="40A9FEE1" w14:textId="028C404E" w:rsidR="00C72F09" w:rsidRPr="007F0062" w:rsidRDefault="00C72F09" w:rsidP="000F6C71">
      <w:pPr>
        <w:pStyle w:val="ListParagraph"/>
        <w:numPr>
          <w:ilvl w:val="0"/>
          <w:numId w:val="26"/>
        </w:numPr>
        <w:rPr>
          <w:color w:val="000000" w:themeColor="text1"/>
        </w:rPr>
      </w:pPr>
      <w:r w:rsidRPr="007F0062">
        <w:rPr>
          <w:color w:val="000000" w:themeColor="text1"/>
        </w:rPr>
        <w:t>Differences between R object types</w:t>
      </w:r>
    </w:p>
    <w:p w14:paraId="57771A33" w14:textId="425E6553" w:rsidR="00CB20C8" w:rsidRPr="007F0062" w:rsidRDefault="00C72F09" w:rsidP="000F6C71">
      <w:pPr>
        <w:pStyle w:val="ListParagraph"/>
        <w:numPr>
          <w:ilvl w:val="0"/>
          <w:numId w:val="26"/>
        </w:numPr>
        <w:rPr>
          <w:color w:val="000000" w:themeColor="text1"/>
        </w:rPr>
      </w:pPr>
      <w:r w:rsidRPr="007F0062">
        <w:rPr>
          <w:color w:val="000000" w:themeColor="text1"/>
        </w:rPr>
        <w:t>User-defined functions</w:t>
      </w:r>
    </w:p>
    <w:p w14:paraId="4DD8B870" w14:textId="1EEEBDA0" w:rsidR="00C72F09" w:rsidRPr="007F0062" w:rsidRDefault="00C72F09" w:rsidP="000F6C71">
      <w:pPr>
        <w:pStyle w:val="ListParagraph"/>
        <w:numPr>
          <w:ilvl w:val="0"/>
          <w:numId w:val="26"/>
        </w:numPr>
        <w:rPr>
          <w:color w:val="000000" w:themeColor="text1"/>
        </w:rPr>
      </w:pPr>
      <w:r w:rsidRPr="007F0062">
        <w:rPr>
          <w:color w:val="000000" w:themeColor="text1"/>
        </w:rPr>
        <w:lastRenderedPageBreak/>
        <w:t>Code development as pipe building and pipe testing</w:t>
      </w:r>
    </w:p>
    <w:p w14:paraId="41B7E14D" w14:textId="3E33EBDB" w:rsidR="00C72F09" w:rsidRPr="007F0062" w:rsidRDefault="00C72F09" w:rsidP="000F6C71">
      <w:pPr>
        <w:pStyle w:val="ListParagraph"/>
        <w:numPr>
          <w:ilvl w:val="0"/>
          <w:numId w:val="26"/>
        </w:numPr>
        <w:rPr>
          <w:color w:val="000000" w:themeColor="text1"/>
        </w:rPr>
      </w:pPr>
      <w:r w:rsidRPr="007F0062">
        <w:rPr>
          <w:color w:val="000000" w:themeColor="text1"/>
        </w:rPr>
        <w:t>The tidy data paradigm</w:t>
      </w:r>
    </w:p>
    <w:p w14:paraId="307BD489" w14:textId="0FD8AC58" w:rsidR="00C72F09" w:rsidRPr="007F0062" w:rsidRDefault="00C72F09" w:rsidP="000F6C71">
      <w:pPr>
        <w:pStyle w:val="ListParagraph"/>
        <w:numPr>
          <w:ilvl w:val="0"/>
          <w:numId w:val="26"/>
        </w:numPr>
        <w:rPr>
          <w:color w:val="000000" w:themeColor="text1"/>
        </w:rPr>
      </w:pPr>
      <w:r w:rsidRPr="007F0062">
        <w:rPr>
          <w:color w:val="000000" w:themeColor="text1"/>
        </w:rPr>
        <w:t>Getting messy data into a tidy data form</w:t>
      </w:r>
    </w:p>
    <w:p w14:paraId="19954DDC" w14:textId="078EC760" w:rsidR="00C72F09" w:rsidRPr="007F0062" w:rsidRDefault="00C72F09" w:rsidP="000F6C71">
      <w:pPr>
        <w:pStyle w:val="ListParagraph"/>
        <w:numPr>
          <w:ilvl w:val="0"/>
          <w:numId w:val="26"/>
        </w:numPr>
        <w:rPr>
          <w:color w:val="000000" w:themeColor="text1"/>
        </w:rPr>
      </w:pPr>
      <w:r w:rsidRPr="007F0062">
        <w:rPr>
          <w:color w:val="000000" w:themeColor="text1"/>
        </w:rPr>
        <w:t>Saving tidy data</w:t>
      </w:r>
    </w:p>
    <w:p w14:paraId="06586106" w14:textId="35A0F66D" w:rsidR="00C72F09" w:rsidRPr="007F0062" w:rsidRDefault="00C72F09" w:rsidP="000F6C71">
      <w:pPr>
        <w:pStyle w:val="ListParagraph"/>
        <w:numPr>
          <w:ilvl w:val="0"/>
          <w:numId w:val="26"/>
        </w:numPr>
        <w:rPr>
          <w:color w:val="000000" w:themeColor="text1"/>
        </w:rPr>
      </w:pPr>
      <w:r w:rsidRPr="007F0062">
        <w:rPr>
          <w:color w:val="000000" w:themeColor="text1"/>
        </w:rPr>
        <w:t>Rapid data analysis of tidy data</w:t>
      </w:r>
    </w:p>
    <w:p w14:paraId="7FFA050E" w14:textId="30EAC9C9" w:rsidR="00C72F09" w:rsidRPr="007F0062" w:rsidRDefault="00C72F09" w:rsidP="000F6C71">
      <w:pPr>
        <w:pStyle w:val="ListParagraph"/>
        <w:numPr>
          <w:ilvl w:val="0"/>
          <w:numId w:val="26"/>
        </w:numPr>
        <w:rPr>
          <w:color w:val="000000" w:themeColor="text1"/>
        </w:rPr>
      </w:pPr>
      <w:r w:rsidRPr="007F0062">
        <w:rPr>
          <w:color w:val="000000" w:themeColor="text1"/>
        </w:rPr>
        <w:t>Extending the pipe: A very quick introduction to data visualisation using ggplot2</w:t>
      </w:r>
    </w:p>
    <w:p w14:paraId="3A4BF518" w14:textId="2FC9D8F6" w:rsidR="00C72F09" w:rsidRPr="007F0062" w:rsidRDefault="00C72F09" w:rsidP="00C72F09">
      <w:pPr>
        <w:rPr>
          <w:color w:val="000000" w:themeColor="text1"/>
        </w:rPr>
      </w:pPr>
      <w:r w:rsidRPr="007F0062">
        <w:rPr>
          <w:color w:val="000000" w:themeColor="text1"/>
        </w:rPr>
        <w:t>On day two we will cover:</w:t>
      </w:r>
    </w:p>
    <w:p w14:paraId="11C438F5" w14:textId="564313A0" w:rsidR="00C72F09" w:rsidRPr="007F0062" w:rsidRDefault="00C72F09" w:rsidP="000F6C71">
      <w:pPr>
        <w:pStyle w:val="ListParagraph"/>
        <w:numPr>
          <w:ilvl w:val="0"/>
          <w:numId w:val="27"/>
        </w:numPr>
        <w:rPr>
          <w:color w:val="000000" w:themeColor="text1"/>
        </w:rPr>
      </w:pPr>
      <w:r w:rsidRPr="007F0062">
        <w:rPr>
          <w:color w:val="000000" w:themeColor="text1"/>
        </w:rPr>
        <w:t>Data visualisation using ggplot2</w:t>
      </w:r>
    </w:p>
    <w:p w14:paraId="6654C1A1" w14:textId="327D37AE" w:rsidR="00C72F09" w:rsidRPr="007F0062" w:rsidRDefault="00C72F09" w:rsidP="000F6C71">
      <w:pPr>
        <w:pStyle w:val="ListParagraph"/>
        <w:numPr>
          <w:ilvl w:val="0"/>
          <w:numId w:val="27"/>
        </w:numPr>
        <w:rPr>
          <w:color w:val="000000" w:themeColor="text1"/>
        </w:rPr>
      </w:pPr>
      <w:r w:rsidRPr="007F0062">
        <w:rPr>
          <w:color w:val="000000" w:themeColor="text1"/>
        </w:rPr>
        <w:t>Process automation using plyr and the split-apply-combine strategy</w:t>
      </w:r>
    </w:p>
    <w:p w14:paraId="74350E94" w14:textId="3F3A4184" w:rsidR="00C72F09" w:rsidRPr="007F0062" w:rsidRDefault="00C72F09" w:rsidP="000F6C71">
      <w:pPr>
        <w:pStyle w:val="ListParagraph"/>
        <w:numPr>
          <w:ilvl w:val="0"/>
          <w:numId w:val="27"/>
        </w:numPr>
        <w:rPr>
          <w:color w:val="000000" w:themeColor="text1"/>
        </w:rPr>
      </w:pPr>
      <w:r w:rsidRPr="007F0062">
        <w:rPr>
          <w:color w:val="000000" w:themeColor="text1"/>
        </w:rPr>
        <w:t>An extended practical: How to be a better data scientist than a Nobel Prize Winner</w:t>
      </w:r>
    </w:p>
    <w:p w14:paraId="464B260E" w14:textId="77777777" w:rsidR="00C72F09" w:rsidRPr="007F0062" w:rsidRDefault="00C72F09" w:rsidP="00C72F09">
      <w:pPr>
        <w:pStyle w:val="ListParagraph"/>
        <w:rPr>
          <w:color w:val="000000" w:themeColor="text1"/>
        </w:rPr>
      </w:pPr>
    </w:p>
    <w:p w14:paraId="4DADC00F" w14:textId="77777777" w:rsidR="00446B6F" w:rsidRPr="007F0062" w:rsidRDefault="00446B6F" w:rsidP="0010602F">
      <w:pPr>
        <w:jc w:val="both"/>
        <w:rPr>
          <w:color w:val="000000" w:themeColor="text1"/>
        </w:rPr>
      </w:pPr>
      <w:r w:rsidRPr="007F0062">
        <w:rPr>
          <w:color w:val="000000" w:themeColor="text1"/>
        </w:rPr>
        <w:br w:type="page"/>
      </w:r>
    </w:p>
    <w:p w14:paraId="344FDCB5" w14:textId="77777777" w:rsidR="00263572" w:rsidRPr="007F0062" w:rsidRDefault="00446B6F" w:rsidP="007F0062">
      <w:pPr>
        <w:pStyle w:val="Heading1"/>
      </w:pPr>
      <w:bookmarkStart w:id="5" w:name="_Toc447804276"/>
      <w:bookmarkStart w:id="6" w:name="_Toc448237769"/>
      <w:r w:rsidRPr="007F0062">
        <w:lastRenderedPageBreak/>
        <w:t>Day One: Data Management and Simple Analysis</w:t>
      </w:r>
      <w:bookmarkEnd w:id="5"/>
      <w:bookmarkEnd w:id="6"/>
    </w:p>
    <w:p w14:paraId="76D2DA33" w14:textId="77777777" w:rsidR="00372969" w:rsidRPr="007F0062" w:rsidRDefault="00EA158D" w:rsidP="007F0062">
      <w:pPr>
        <w:pStyle w:val="Heading2"/>
      </w:pPr>
      <w:bookmarkStart w:id="7" w:name="_Toc447804277"/>
      <w:bookmarkStart w:id="8" w:name="_Toc448237770"/>
      <w:r w:rsidRPr="007F0062">
        <w:t>Why be interested in data management?</w:t>
      </w:r>
      <w:bookmarkEnd w:id="7"/>
      <w:bookmarkEnd w:id="8"/>
    </w:p>
    <w:p w14:paraId="1F8529FD" w14:textId="77777777" w:rsidR="00372969" w:rsidRPr="007F0062" w:rsidRDefault="00372969" w:rsidP="0010602F">
      <w:pPr>
        <w:jc w:val="both"/>
        <w:rPr>
          <w:color w:val="000000" w:themeColor="text1"/>
        </w:rPr>
      </w:pPr>
      <w:r w:rsidRPr="007F0062">
        <w:rPr>
          <w:color w:val="000000" w:themeColor="text1"/>
        </w:rPr>
        <w:t>There’s a joke</w:t>
      </w:r>
      <w:r w:rsidRPr="007F0062">
        <w:rPr>
          <w:rStyle w:val="FootnoteReference"/>
          <w:color w:val="000000" w:themeColor="text1"/>
        </w:rPr>
        <w:footnoteReference w:id="1"/>
      </w:r>
      <w:r w:rsidRPr="007F0062">
        <w:rPr>
          <w:color w:val="000000" w:themeColor="text1"/>
        </w:rPr>
        <w:t xml:space="preserve"> I remember from the 2014 Royal Statistical Society annual conference:</w:t>
      </w:r>
    </w:p>
    <w:p w14:paraId="52A898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Question</w:t>
      </w:r>
      <w:r w:rsidRPr="007F0062">
        <w:rPr>
          <w:color w:val="000000" w:themeColor="text1"/>
        </w:rPr>
        <w:t>: How can a statistician double their salary?</w:t>
      </w:r>
    </w:p>
    <w:p w14:paraId="28EEDB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Answer</w:t>
      </w:r>
      <w:r w:rsidRPr="007F0062">
        <w:rPr>
          <w:color w:val="000000" w:themeColor="text1"/>
        </w:rPr>
        <w:t>: Call themselves a ‘data scientist’.</w:t>
      </w:r>
    </w:p>
    <w:p w14:paraId="6E670959" w14:textId="77777777" w:rsidR="00EA158D" w:rsidRPr="007F0062" w:rsidRDefault="00372969" w:rsidP="0010602F">
      <w:pPr>
        <w:jc w:val="both"/>
        <w:rPr>
          <w:color w:val="000000" w:themeColor="text1"/>
        </w:rPr>
      </w:pPr>
      <w:r w:rsidRPr="007F0062">
        <w:rPr>
          <w:color w:val="000000" w:themeColor="text1"/>
        </w:rP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rsidRPr="007F0062">
        <w:rPr>
          <w:color w:val="000000" w:themeColor="text1"/>
        </w:rPr>
        <w:t>. In essence, data scientists are generalists, concerned with the complete data-to-knowledge value chain:</w:t>
      </w:r>
    </w:p>
    <w:p w14:paraId="01DE8B5B"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The initial generation of quantitative data records;</w:t>
      </w:r>
    </w:p>
    <w:p w14:paraId="5194C473" w14:textId="77777777" w:rsidR="00EA158D" w:rsidRPr="007F0062" w:rsidRDefault="00E205CD" w:rsidP="000F6C71">
      <w:pPr>
        <w:pStyle w:val="ListParagraph"/>
        <w:numPr>
          <w:ilvl w:val="0"/>
          <w:numId w:val="1"/>
        </w:numPr>
        <w:jc w:val="both"/>
        <w:rPr>
          <w:color w:val="000000" w:themeColor="text1"/>
        </w:rPr>
      </w:pPr>
      <w:r w:rsidRPr="007F0062">
        <w:rPr>
          <w:color w:val="000000" w:themeColor="text1"/>
        </w:rPr>
        <w:t>Cleaning, standardising and tidying the data records</w:t>
      </w:r>
      <w:r w:rsidR="00EA158D" w:rsidRPr="007F0062">
        <w:rPr>
          <w:color w:val="000000" w:themeColor="text1"/>
        </w:rPr>
        <w:t>;</w:t>
      </w:r>
    </w:p>
    <w:p w14:paraId="534157EE"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Statistical analysis</w:t>
      </w:r>
      <w:r w:rsidR="006D1343" w:rsidRPr="007F0062">
        <w:rPr>
          <w:color w:val="000000" w:themeColor="text1"/>
        </w:rPr>
        <w:t>;</w:t>
      </w:r>
    </w:p>
    <w:p w14:paraId="0CD72260"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 xml:space="preserve">Evidence-based decision making. </w:t>
      </w:r>
    </w:p>
    <w:p w14:paraId="344E7958" w14:textId="77777777" w:rsidR="00372969" w:rsidRPr="007F0062" w:rsidRDefault="00EA158D" w:rsidP="0010602F">
      <w:pPr>
        <w:jc w:val="both"/>
        <w:rPr>
          <w:color w:val="000000" w:themeColor="text1"/>
        </w:rPr>
      </w:pPr>
      <w:r w:rsidRPr="007F0062">
        <w:rPr>
          <w:color w:val="000000" w:themeColor="text1"/>
        </w:rPr>
        <w:t>By contrast, statisticians tend to</w:t>
      </w:r>
      <w:r w:rsidR="005C6029" w:rsidRPr="007F0062">
        <w:rPr>
          <w:color w:val="000000" w:themeColor="text1"/>
        </w:rPr>
        <w:t xml:space="preserve"> be</w:t>
      </w:r>
      <w:r w:rsidRPr="007F0062">
        <w:rPr>
          <w:color w:val="000000" w:themeColor="text1"/>
        </w:rPr>
        <w:t xml:space="preserve">, or at least </w:t>
      </w:r>
      <w:r w:rsidR="005C6029" w:rsidRPr="007F0062">
        <w:rPr>
          <w:color w:val="000000" w:themeColor="text1"/>
        </w:rPr>
        <w:t xml:space="preserve">to </w:t>
      </w:r>
      <w:r w:rsidRPr="007F0062">
        <w:rPr>
          <w:color w:val="000000" w:themeColor="text1"/>
        </w:rPr>
        <w:t xml:space="preserve">start off as, specialists focused on stage (3) </w:t>
      </w:r>
      <w:r w:rsidR="006D1343" w:rsidRPr="007F0062">
        <w:rPr>
          <w:color w:val="000000" w:themeColor="text1"/>
        </w:rPr>
        <w:t xml:space="preserve">of </w:t>
      </w:r>
      <w:r w:rsidRPr="007F0062">
        <w:rPr>
          <w:color w:val="000000" w:themeColor="text1"/>
        </w:rPr>
        <w:t xml:space="preserve">the above, adept with </w:t>
      </w:r>
      <w:r w:rsidR="006D1343" w:rsidRPr="007F0062">
        <w:rPr>
          <w:color w:val="000000" w:themeColor="text1"/>
        </w:rPr>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14:paraId="4191EED9" w14:textId="77777777" w:rsidR="00E205CD" w:rsidRPr="007F0062" w:rsidRDefault="006D1343" w:rsidP="0010602F">
      <w:pPr>
        <w:jc w:val="both"/>
        <w:rPr>
          <w:color w:val="000000" w:themeColor="text1"/>
        </w:rPr>
      </w:pPr>
      <w:r w:rsidRPr="007F0062">
        <w:rPr>
          <w:color w:val="000000" w:themeColor="text1"/>
        </w:rPr>
        <w:t xml:space="preserve">However, routine and administrative data seldom emerges in a tidy data format, ready to be loaded up and analysed in a statistical package. Instead, the data needs to be prepared </w:t>
      </w:r>
      <w:r w:rsidR="00E205CD" w:rsidRPr="007F0062">
        <w:rPr>
          <w:color w:val="000000" w:themeColor="text1"/>
        </w:rPr>
        <w:t xml:space="preserve">and processed in a large number of ways. For example: </w:t>
      </w:r>
    </w:p>
    <w:p w14:paraId="1684D86C"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characters may need to be removed from fields;</w:t>
      </w:r>
    </w:p>
    <w:p w14:paraId="016F55B2"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rows and columns may need to be combined; </w:t>
      </w:r>
    </w:p>
    <w:p w14:paraId="27373275"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tables may need to be joined; </w:t>
      </w:r>
    </w:p>
    <w:p w14:paraId="0B976D1A"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derived variables may need to be generated; </w:t>
      </w:r>
    </w:p>
    <w:p w14:paraId="4B413F12"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typos need to be identified and fixed; </w:t>
      </w:r>
    </w:p>
    <w:p w14:paraId="211D75B6"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information (‘metadata’) about the types of variables (logical, categorical, ordinal, or cardinal) may need to be passed to formally specified in particular software</w:t>
      </w:r>
    </w:p>
    <w:p w14:paraId="023992F3"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et cetera, et cetera, et cetera</w:t>
      </w:r>
    </w:p>
    <w:p w14:paraId="75C720DB" w14:textId="77777777" w:rsidR="00E205CD" w:rsidRPr="007F0062" w:rsidRDefault="00E205CD" w:rsidP="0010602F">
      <w:pPr>
        <w:jc w:val="both"/>
        <w:rPr>
          <w:color w:val="000000" w:themeColor="text1"/>
        </w:rPr>
      </w:pPr>
      <w:r w:rsidRPr="007F0062">
        <w:rPr>
          <w:color w:val="000000" w:themeColor="text1"/>
        </w:rPr>
        <w:t xml:space="preserve">Although researchers using quantitative data are generally motivated to use such data by stage (4), the production of knowledge and making good evidence-based decisions, a great deal of the time spent doing quantitative </w:t>
      </w:r>
      <w:r w:rsidR="000134F6" w:rsidRPr="007F0062">
        <w:rPr>
          <w:color w:val="000000" w:themeColor="text1"/>
        </w:rPr>
        <w:t xml:space="preserve">can be spent at stage (2). Often, stage (2) does not just take up ‘much’ of the time, but </w:t>
      </w:r>
      <w:r w:rsidR="000134F6" w:rsidRPr="007F0062">
        <w:rPr>
          <w:b/>
          <w:color w:val="000000" w:themeColor="text1"/>
        </w:rPr>
        <w:t>most</w:t>
      </w:r>
      <w:r w:rsidR="000134F6" w:rsidRPr="007F0062">
        <w:rPr>
          <w:color w:val="000000" w:themeColor="text1"/>
        </w:rPr>
        <w:t xml:space="preserve"> of the time. When the ‘base metal’ is routinely collected administrative data, the production of tidy data often takes much longer than </w:t>
      </w:r>
      <w:r w:rsidR="00AA2B75" w:rsidRPr="007F0062">
        <w:rPr>
          <w:color w:val="000000" w:themeColor="text1"/>
        </w:rPr>
        <w:t xml:space="preserve">the </w:t>
      </w:r>
      <w:r w:rsidR="000134F6" w:rsidRPr="007F0062">
        <w:rPr>
          <w:color w:val="000000" w:themeColor="text1"/>
        </w:rPr>
        <w:t xml:space="preserve">statistical analysis. </w:t>
      </w:r>
    </w:p>
    <w:p w14:paraId="734474AF" w14:textId="77777777" w:rsidR="004705BC" w:rsidRPr="007F0062" w:rsidRDefault="000134F6" w:rsidP="0010602F">
      <w:pPr>
        <w:jc w:val="both"/>
        <w:rPr>
          <w:color w:val="000000" w:themeColor="text1"/>
        </w:rPr>
      </w:pPr>
      <w:r w:rsidRPr="007F0062">
        <w:rPr>
          <w:color w:val="000000" w:themeColor="text1"/>
        </w:rPr>
        <w:t xml:space="preserve">The purpose of this </w:t>
      </w:r>
      <w:r w:rsidR="0048535F" w:rsidRPr="007F0062">
        <w:rPr>
          <w:color w:val="000000" w:themeColor="text1"/>
        </w:rPr>
        <w:t xml:space="preserve">course </w:t>
      </w:r>
      <w:r w:rsidRPr="007F0062">
        <w:rPr>
          <w:color w:val="000000" w:themeColor="text1"/>
        </w:rP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w:t>
      </w:r>
      <w:r w:rsidRPr="007F0062">
        <w:rPr>
          <w:color w:val="000000" w:themeColor="text1"/>
        </w:rPr>
        <w:lastRenderedPageBreak/>
        <w:t xml:space="preserve">the </w:t>
      </w:r>
      <w:r w:rsidR="004705BC" w:rsidRPr="007F0062">
        <w:rPr>
          <w:color w:val="000000" w:themeColor="text1"/>
        </w:rPr>
        <w:t>data. Conversely, if you have a series of tools and concepts at hand for managing data efficiently, you can pass through this stage more quickly, and spend more of your time at stages (3) and (4)</w:t>
      </w:r>
      <w:r w:rsidRPr="007F0062">
        <w:rPr>
          <w:color w:val="000000" w:themeColor="text1"/>
        </w:rPr>
        <w:t>.</w:t>
      </w:r>
    </w:p>
    <w:p w14:paraId="243D498C" w14:textId="44927882" w:rsidR="00263572" w:rsidRPr="007F0062" w:rsidRDefault="00263572"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1</w:t>
      </w:r>
      <w:r w:rsidRPr="007F0062">
        <w:rPr>
          <w:rFonts w:ascii="Berlin Sans FB" w:hAnsi="Berlin Sans FB"/>
          <w:color w:val="000000" w:themeColor="text1"/>
        </w:rPr>
        <w:t>: Discuss, in pairs or small groups, one or two examples of projects you’ve worked on where data management tasks have taken much longer than data analysis tasks, and describe your approach to overcoming these challenges.</w:t>
      </w:r>
    </w:p>
    <w:p w14:paraId="5E3B4FF5" w14:textId="77777777" w:rsidR="004705BC" w:rsidRPr="007F0062" w:rsidRDefault="004705BC" w:rsidP="0010602F">
      <w:pPr>
        <w:pStyle w:val="Heading2"/>
        <w:jc w:val="both"/>
      </w:pPr>
      <w:bookmarkStart w:id="9" w:name="_Toc447804278"/>
      <w:bookmarkStart w:id="10" w:name="_Toc448237771"/>
      <w:r w:rsidRPr="007F0062">
        <w:t xml:space="preserve">A motivation </w:t>
      </w:r>
      <w:r w:rsidR="003B6B44" w:rsidRPr="007F0062">
        <w:t xml:space="preserve">for surviving </w:t>
      </w:r>
      <w:r w:rsidR="0048535F" w:rsidRPr="007F0062">
        <w:t>the course</w:t>
      </w:r>
      <w:bookmarkEnd w:id="9"/>
      <w:bookmarkEnd w:id="10"/>
    </w:p>
    <w:p w14:paraId="24774A83" w14:textId="77777777" w:rsidR="00BA795D" w:rsidRPr="007F0062" w:rsidRDefault="00BA795D" w:rsidP="0010602F">
      <w:pPr>
        <w:jc w:val="both"/>
        <w:rPr>
          <w:color w:val="000000" w:themeColor="text1"/>
        </w:rPr>
      </w:pPr>
      <w:r w:rsidRPr="007F0062">
        <w:rPr>
          <w:color w:val="000000" w:themeColor="text1"/>
        </w:rP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14:paraId="0F725BA2" w14:textId="77777777" w:rsidR="004705BC" w:rsidRPr="007F0062" w:rsidRDefault="0048535F" w:rsidP="0010602F">
      <w:pPr>
        <w:jc w:val="both"/>
        <w:rPr>
          <w:color w:val="000000" w:themeColor="text1"/>
        </w:rPr>
      </w:pPr>
      <w:r w:rsidRPr="007F0062">
        <w:rPr>
          <w:color w:val="000000" w:themeColor="text1"/>
        </w:rPr>
        <w:t xml:space="preserve">If all goes well, the end of the course </w:t>
      </w:r>
      <w:r w:rsidR="004705BC" w:rsidRPr="007F0062">
        <w:rPr>
          <w:color w:val="000000" w:themeColor="text1"/>
        </w:rPr>
        <w:t xml:space="preserve">will be spent on a practical session </w:t>
      </w:r>
      <w:r w:rsidR="00BA795D" w:rsidRPr="007F0062">
        <w:rPr>
          <w:color w:val="000000" w:themeColor="text1"/>
        </w:rPr>
        <w:t>which will require usin</w:t>
      </w:r>
      <w:r w:rsidRPr="007F0062">
        <w:rPr>
          <w:color w:val="000000" w:themeColor="text1"/>
        </w:rPr>
        <w:t>g many of the tools introduced in the previous day and a half</w:t>
      </w:r>
      <w:r w:rsidR="004705BC" w:rsidRPr="007F0062">
        <w:rPr>
          <w:color w:val="000000" w:themeColor="text1"/>
        </w:rPr>
        <w:t>. This extended practical will involve downloading, tidying, and performing some basic analyses of data available from the Center for Disease Control (CDC) Wonder database:</w:t>
      </w:r>
    </w:p>
    <w:p w14:paraId="313219BD" w14:textId="77777777" w:rsidR="004705BC" w:rsidRPr="007F0062" w:rsidRDefault="00D51262" w:rsidP="0010602F">
      <w:pPr>
        <w:jc w:val="both"/>
        <w:rPr>
          <w:color w:val="000000" w:themeColor="text1"/>
        </w:rPr>
      </w:pPr>
      <w:hyperlink r:id="rId10" w:history="1">
        <w:r w:rsidR="004705BC" w:rsidRPr="007F0062">
          <w:rPr>
            <w:rStyle w:val="Hyperlink"/>
            <w:color w:val="000000" w:themeColor="text1"/>
          </w:rPr>
          <w:t>http://wonder.cdc.gov/</w:t>
        </w:r>
      </w:hyperlink>
    </w:p>
    <w:p w14:paraId="6A1230DD" w14:textId="77777777" w:rsidR="004705BC" w:rsidRPr="007F0062" w:rsidRDefault="004705BC" w:rsidP="0010602F">
      <w:pPr>
        <w:jc w:val="both"/>
        <w:rPr>
          <w:color w:val="000000" w:themeColor="text1"/>
        </w:rPr>
      </w:pPr>
      <w:r w:rsidRPr="007F0062">
        <w:rPr>
          <w:color w:val="000000" w:themeColor="text1"/>
        </w:rPr>
        <w:t xml:space="preserve">This database was used </w:t>
      </w:r>
      <w:r w:rsidR="003B6B44" w:rsidRPr="007F0062">
        <w:rPr>
          <w:color w:val="000000" w:themeColor="text1"/>
        </w:rPr>
        <w:t>in a recent high profile US public health paper, published in the journal PNAS in late 2015:</w:t>
      </w:r>
    </w:p>
    <w:p w14:paraId="56E979E2" w14:textId="77777777" w:rsidR="003B6B44" w:rsidRPr="007F0062" w:rsidRDefault="00D51262" w:rsidP="0010602F">
      <w:pPr>
        <w:jc w:val="both"/>
        <w:rPr>
          <w:color w:val="000000" w:themeColor="text1"/>
        </w:rPr>
      </w:pPr>
      <w:hyperlink r:id="rId11" w:history="1">
        <w:r w:rsidR="003B6B44" w:rsidRPr="007F0062">
          <w:rPr>
            <w:rStyle w:val="Hyperlink"/>
            <w:color w:val="000000" w:themeColor="text1"/>
          </w:rPr>
          <w:t>http://www.pnas.org/content/112/49/15078.abstract</w:t>
        </w:r>
      </w:hyperlink>
    </w:p>
    <w:p w14:paraId="55F5A6A5" w14:textId="77777777" w:rsidR="003B6B44" w:rsidRPr="007F0062" w:rsidRDefault="003B6B44" w:rsidP="0010602F">
      <w:pPr>
        <w:jc w:val="both"/>
        <w:rPr>
          <w:color w:val="000000" w:themeColor="text1"/>
        </w:rPr>
      </w:pPr>
      <w:r w:rsidRPr="007F0062">
        <w:rPr>
          <w:color w:val="000000" w:themeColor="text1"/>
        </w:rPr>
        <w:t>As you can see from the associated ‘Altmetrics’ webpage, this paper’s findings and claims generated an exceptionally high level of mainstream media attention:</w:t>
      </w:r>
    </w:p>
    <w:p w14:paraId="4C06F616" w14:textId="77777777" w:rsidR="003B6B44" w:rsidRPr="007F0062" w:rsidRDefault="00D51262" w:rsidP="0010602F">
      <w:pPr>
        <w:jc w:val="both"/>
        <w:rPr>
          <w:color w:val="000000" w:themeColor="text1"/>
        </w:rPr>
      </w:pPr>
      <w:hyperlink r:id="rId12" w:history="1">
        <w:r w:rsidR="003B6B44" w:rsidRPr="007F0062">
          <w:rPr>
            <w:rStyle w:val="Hyperlink"/>
            <w:color w:val="000000" w:themeColor="text1"/>
          </w:rPr>
          <w:t>http://www.pnas.org/content/112/49/15078.abstract?tab=metrics</w:t>
        </w:r>
      </w:hyperlink>
    </w:p>
    <w:p w14:paraId="421B8448" w14:textId="77777777" w:rsidR="003B6B44" w:rsidRPr="007F0062" w:rsidRDefault="003B6B44" w:rsidP="0010602F">
      <w:pPr>
        <w:jc w:val="both"/>
        <w:rPr>
          <w:color w:val="000000" w:themeColor="text1"/>
        </w:rPr>
      </w:pPr>
      <w:r w:rsidRPr="007F0062">
        <w:rPr>
          <w:color w:val="000000" w:themeColor="text1"/>
        </w:rPr>
        <w:t xml:space="preserve">Your motivation, in the short-term, for persevering with the </w:t>
      </w:r>
      <w:r w:rsidR="0048535F" w:rsidRPr="007F0062">
        <w:rPr>
          <w:color w:val="000000" w:themeColor="text1"/>
        </w:rPr>
        <w:t>couse,</w:t>
      </w:r>
      <w:r w:rsidR="00BA795D" w:rsidRPr="007F0062">
        <w:rPr>
          <w:color w:val="000000" w:themeColor="text1"/>
        </w:rPr>
        <w:t xml:space="preserve"> is to be able to recreate some of the analyses presented in the paper, then hopefully to go beyond some of these analyses. </w:t>
      </w:r>
    </w:p>
    <w:p w14:paraId="34AE9347" w14:textId="4225EF04" w:rsidR="003B6B44" w:rsidRPr="007F0062" w:rsidRDefault="00263572"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2</w:t>
      </w:r>
      <w:r w:rsidRPr="007F0062">
        <w:rPr>
          <w:rFonts w:ascii="Berlin Sans FB" w:hAnsi="Berlin Sans FB"/>
          <w:color w:val="000000" w:themeColor="text1"/>
        </w:rPr>
        <w:t xml:space="preserve">: Click on the link to the paper above and discuss, in pairs or small groups, the key conclusions within the paper, and the data management tasks required to complete the analyses presented. </w:t>
      </w:r>
    </w:p>
    <w:p w14:paraId="6ACEC82A" w14:textId="77777777" w:rsidR="009C1D11" w:rsidRPr="007F0062" w:rsidRDefault="009C1D11" w:rsidP="007F0062">
      <w:pPr>
        <w:pStyle w:val="Heading1"/>
      </w:pPr>
      <w:bookmarkStart w:id="11" w:name="_Toc447804279"/>
      <w:bookmarkStart w:id="12" w:name="_Toc448237772"/>
      <w:r w:rsidRPr="007F0062">
        <w:t>Getting Started</w:t>
      </w:r>
      <w:bookmarkEnd w:id="11"/>
      <w:bookmarkEnd w:id="12"/>
    </w:p>
    <w:p w14:paraId="19E1F689" w14:textId="77777777" w:rsidR="004705BC" w:rsidRPr="007F0062" w:rsidRDefault="004705BC" w:rsidP="007F0062">
      <w:pPr>
        <w:pStyle w:val="Heading2"/>
      </w:pPr>
      <w:bookmarkStart w:id="13" w:name="_Toc447804280"/>
      <w:bookmarkStart w:id="14" w:name="_Toc448237773"/>
      <w:r w:rsidRPr="007F0062">
        <w:t>R and RStudio</w:t>
      </w:r>
      <w:bookmarkEnd w:id="13"/>
      <w:bookmarkEnd w:id="14"/>
    </w:p>
    <w:p w14:paraId="154BC80B" w14:textId="77777777" w:rsidR="004705BC" w:rsidRPr="007F0062" w:rsidRDefault="004705BC" w:rsidP="0010602F">
      <w:pPr>
        <w:jc w:val="both"/>
        <w:rPr>
          <w:color w:val="000000" w:themeColor="text1"/>
        </w:rPr>
      </w:pPr>
      <w:r w:rsidRPr="007F0062">
        <w:rPr>
          <w:color w:val="000000" w:themeColor="text1"/>
        </w:rPr>
        <w:t xml:space="preserve">R is not a statistical package, but a statistical programming language. </w:t>
      </w:r>
      <w:r w:rsidR="00BA795D" w:rsidRPr="007F0062">
        <w:rPr>
          <w:color w:val="000000" w:themeColor="text1"/>
        </w:rPr>
        <w:t xml:space="preserve">For researchers used to standard statistical packages like SPSS and Stata, this distinction can be a major stumbling block when first learning R. R has a higher learning curve than a statistical </w:t>
      </w:r>
      <w:r w:rsidR="00E00020" w:rsidRPr="007F0062">
        <w:rPr>
          <w:color w:val="000000" w:themeColor="text1"/>
        </w:rPr>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w:t>
      </w:r>
      <w:r w:rsidR="00E00020" w:rsidRPr="007F0062">
        <w:rPr>
          <w:color w:val="000000" w:themeColor="text1"/>
        </w:rPr>
        <w:lastRenderedPageBreak/>
        <w:t xml:space="preserve">programming language means there is no need to be constrained to </w:t>
      </w:r>
      <w:r w:rsidR="00687BF7" w:rsidRPr="007F0062">
        <w:rPr>
          <w:color w:val="000000" w:themeColor="text1"/>
        </w:rPr>
        <w:t xml:space="preserve">a </w:t>
      </w:r>
      <w:r w:rsidR="00E00020" w:rsidRPr="007F0062">
        <w:rPr>
          <w:color w:val="000000" w:themeColor="text1"/>
        </w:rPr>
        <w:t xml:space="preserve">pre-prepared menu of statistical models or processes. R can be made to be whatever you need it to be. </w:t>
      </w:r>
    </w:p>
    <w:p w14:paraId="17460539" w14:textId="77777777" w:rsidR="00E00020" w:rsidRPr="007F0062" w:rsidRDefault="00D204D1" w:rsidP="0010602F">
      <w:pPr>
        <w:jc w:val="both"/>
        <w:rPr>
          <w:color w:val="000000" w:themeColor="text1"/>
        </w:rPr>
      </w:pPr>
      <w:r w:rsidRPr="007F0062">
        <w:rPr>
          <w:color w:val="000000" w:themeColor="text1"/>
        </w:rPr>
        <w:t xml:space="preserve">R, though not free in terms of time, is open source and free in terms of money. One of its strengths but also its challenges is that </w:t>
      </w:r>
      <w:r w:rsidR="00687BF7" w:rsidRPr="007F0062">
        <w:rPr>
          <w:color w:val="000000" w:themeColor="text1"/>
        </w:rPr>
        <w:t xml:space="preserve">it </w:t>
      </w:r>
      <w:r w:rsidRPr="007F0062">
        <w:rPr>
          <w:color w:val="000000" w:themeColor="text1"/>
        </w:rPr>
        <w:t>is the product of many minds.</w:t>
      </w:r>
    </w:p>
    <w:p w14:paraId="74430A29" w14:textId="77777777" w:rsidR="00D204D1" w:rsidRPr="007F0062" w:rsidRDefault="00D204D1" w:rsidP="0010602F">
      <w:pPr>
        <w:pStyle w:val="Heading2"/>
        <w:jc w:val="both"/>
      </w:pPr>
      <w:bookmarkStart w:id="15" w:name="_Toc447804281"/>
      <w:bookmarkStart w:id="16" w:name="_Toc448237774"/>
      <w:r w:rsidRPr="007F0062">
        <w:t>Installing R</w:t>
      </w:r>
      <w:bookmarkEnd w:id="15"/>
      <w:bookmarkEnd w:id="16"/>
    </w:p>
    <w:p w14:paraId="4AE9B869" w14:textId="77777777" w:rsidR="00D204D1" w:rsidRPr="007F0062" w:rsidRDefault="00D204D1" w:rsidP="0010602F">
      <w:pPr>
        <w:jc w:val="both"/>
        <w:rPr>
          <w:color w:val="000000" w:themeColor="text1"/>
        </w:rPr>
      </w:pPr>
      <w:r w:rsidRPr="007F0062">
        <w:rPr>
          <w:color w:val="000000" w:themeColor="text1"/>
        </w:rPr>
        <w:t>Though it has already been installed on the machines you will be using today, on home and other machines it will have to be installed. You can get R from the Comprehensive R Archive Network, or CRAN:</w:t>
      </w:r>
    </w:p>
    <w:p w14:paraId="0354752E" w14:textId="77777777" w:rsidR="00D204D1" w:rsidRPr="007F0062" w:rsidRDefault="00D51262" w:rsidP="0010602F">
      <w:pPr>
        <w:jc w:val="both"/>
        <w:rPr>
          <w:color w:val="000000" w:themeColor="text1"/>
        </w:rPr>
      </w:pPr>
      <w:hyperlink r:id="rId13" w:history="1">
        <w:r w:rsidR="00D204D1" w:rsidRPr="007F0062">
          <w:rPr>
            <w:rStyle w:val="Hyperlink"/>
            <w:color w:val="000000" w:themeColor="text1"/>
          </w:rPr>
          <w:t>https://cran.r-project.org/</w:t>
        </w:r>
      </w:hyperlink>
    </w:p>
    <w:p w14:paraId="5A2021CD" w14:textId="77777777" w:rsidR="00D204D1" w:rsidRPr="007F0062" w:rsidRDefault="00D204D1" w:rsidP="0010602F">
      <w:pPr>
        <w:jc w:val="both"/>
        <w:rPr>
          <w:color w:val="000000" w:themeColor="text1"/>
        </w:rPr>
      </w:pPr>
      <w:r w:rsidRPr="007F0062">
        <w:rPr>
          <w:color w:val="000000" w:themeColor="text1"/>
        </w:rPr>
        <w:t xml:space="preserve">You will then need to download the right version of R for your operating system: Windows, OS X, or Linux. </w:t>
      </w:r>
    </w:p>
    <w:p w14:paraId="1DBDA93E" w14:textId="77777777" w:rsidR="00D204D1" w:rsidRPr="007F0062" w:rsidRDefault="00D204D1" w:rsidP="0010602F">
      <w:pPr>
        <w:jc w:val="both"/>
        <w:rPr>
          <w:color w:val="000000" w:themeColor="text1"/>
        </w:rPr>
      </w:pPr>
      <w:r w:rsidRPr="007F0062">
        <w:rPr>
          <w:color w:val="000000" w:themeColor="text1"/>
        </w:rPr>
        <w:t>Once installed, R can be opened up, and will look something like this in Windows:</w:t>
      </w:r>
    </w:p>
    <w:p w14:paraId="10126BFE" w14:textId="77777777" w:rsidR="00D204D1" w:rsidRPr="007F0062" w:rsidRDefault="00D204D1" w:rsidP="00ED1B11">
      <w:pPr>
        <w:keepNext/>
        <w:jc w:val="center"/>
        <w:rPr>
          <w:color w:val="000000" w:themeColor="text1"/>
        </w:rPr>
      </w:pPr>
      <w:r w:rsidRPr="007F0062">
        <w:rPr>
          <w:noProof/>
          <w:color w:val="000000" w:themeColor="text1"/>
          <w:lang w:eastAsia="en-GB"/>
        </w:rPr>
        <w:drawing>
          <wp:inline distT="0" distB="0" distL="0" distR="0" wp14:anchorId="0A092859" wp14:editId="1C5D9F99">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10355"/>
                    </a:xfrm>
                    <a:prstGeom prst="rect">
                      <a:avLst/>
                    </a:prstGeom>
                  </pic:spPr>
                </pic:pic>
              </a:graphicData>
            </a:graphic>
          </wp:inline>
        </w:drawing>
      </w:r>
    </w:p>
    <w:p w14:paraId="2DC5B927" w14:textId="77777777" w:rsidR="00D204D1" w:rsidRPr="007F0062" w:rsidRDefault="00D204D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1</w:t>
      </w:r>
      <w:r w:rsidR="000669BB" w:rsidRPr="007F0062">
        <w:rPr>
          <w:noProof/>
          <w:color w:val="000000" w:themeColor="text1"/>
        </w:rPr>
        <w:fldChar w:fldCharType="end"/>
      </w:r>
      <w:r w:rsidRPr="007F0062">
        <w:rPr>
          <w:color w:val="000000" w:themeColor="text1"/>
        </w:rPr>
        <w:t xml:space="preserve"> Example of the basic R Graphical User Interface (GUI) in Windows</w:t>
      </w:r>
    </w:p>
    <w:p w14:paraId="28A6C2EF" w14:textId="77777777" w:rsidR="00D204D1" w:rsidRPr="007F0062" w:rsidRDefault="00D204D1" w:rsidP="0010602F">
      <w:pPr>
        <w:jc w:val="both"/>
        <w:rPr>
          <w:color w:val="000000" w:themeColor="text1"/>
        </w:rPr>
      </w:pPr>
      <w:r w:rsidRPr="007F0062">
        <w:rPr>
          <w:color w:val="000000" w:themeColor="text1"/>
        </w:rPr>
        <w:t xml:space="preserve">Within day 1, however, we will use another free program, called RStudio, to work with R, as it makes the process of working with R and R data projects easier in a number of ways. </w:t>
      </w:r>
    </w:p>
    <w:p w14:paraId="209115FB" w14:textId="77777777" w:rsidR="00D204D1" w:rsidRPr="007F0062" w:rsidRDefault="00D204D1" w:rsidP="007F0062">
      <w:pPr>
        <w:pStyle w:val="Heading2"/>
      </w:pPr>
      <w:bookmarkStart w:id="17" w:name="_Toc447804282"/>
      <w:bookmarkStart w:id="18" w:name="_Toc448237775"/>
      <w:r w:rsidRPr="007F0062">
        <w:t>Installing RStudio</w:t>
      </w:r>
      <w:bookmarkEnd w:id="17"/>
      <w:bookmarkEnd w:id="18"/>
    </w:p>
    <w:p w14:paraId="7904F8C6" w14:textId="77777777" w:rsidR="00D204D1" w:rsidRPr="007F0062" w:rsidRDefault="00D204D1" w:rsidP="0010602F">
      <w:pPr>
        <w:jc w:val="both"/>
        <w:rPr>
          <w:color w:val="000000" w:themeColor="text1"/>
        </w:rPr>
      </w:pPr>
      <w:r w:rsidRPr="007F0062">
        <w:rPr>
          <w:color w:val="000000" w:themeColor="text1"/>
        </w:rPr>
        <w:t xml:space="preserve">RStudio is known as an Integrated Design Environment (IDE), a </w:t>
      </w:r>
      <w:r w:rsidR="000468BB" w:rsidRPr="007F0062">
        <w:rPr>
          <w:color w:val="000000" w:themeColor="text1"/>
        </w:rPr>
        <w:t xml:space="preserve">term more familiar with programmers than statisticians. IDEs ‘sit on top’ of a programming language, making it easier to do things like explore the contents and components of a program, find help and information about functions, manage large </w:t>
      </w:r>
      <w:r w:rsidR="000468BB" w:rsidRPr="007F0062">
        <w:rPr>
          <w:color w:val="000000" w:themeColor="text1"/>
        </w:rPr>
        <w:lastRenderedPageBreak/>
        <w:t>numbers of files that need to work together towards a common end (a ‘project’), automatically check for and correct syntactical errors and bugs and code, and in general make the process of performing complex series of tasks easier. RStudio should already be installed on the machines in this workshop, but for home and other office use can be downloaded from the following links:</w:t>
      </w:r>
    </w:p>
    <w:p w14:paraId="4EC8C5C8" w14:textId="77777777" w:rsidR="000468BB" w:rsidRPr="007F0062" w:rsidRDefault="00D51262" w:rsidP="0010602F">
      <w:pPr>
        <w:jc w:val="both"/>
        <w:rPr>
          <w:color w:val="000000" w:themeColor="text1"/>
        </w:rPr>
      </w:pPr>
      <w:hyperlink r:id="rId15" w:anchor="Desktop" w:history="1">
        <w:r w:rsidR="000468BB" w:rsidRPr="007F0062">
          <w:rPr>
            <w:rStyle w:val="Hyperlink"/>
            <w:color w:val="000000" w:themeColor="text1"/>
          </w:rPr>
          <w:t>https://www.rstudio.com/products/RStudio/#Desktop</w:t>
        </w:r>
      </w:hyperlink>
    </w:p>
    <w:p w14:paraId="07585B42" w14:textId="77777777" w:rsidR="000468BB" w:rsidRPr="007F0062" w:rsidRDefault="000468BB" w:rsidP="0010602F">
      <w:pPr>
        <w:jc w:val="both"/>
        <w:rPr>
          <w:color w:val="000000" w:themeColor="text1"/>
        </w:rPr>
      </w:pPr>
      <w:r w:rsidRPr="007F0062">
        <w:rPr>
          <w:b/>
          <w:color w:val="000000" w:themeColor="text1"/>
        </w:rPr>
        <w:t>Note 1</w:t>
      </w:r>
      <w:r w:rsidRPr="007F0062">
        <w:rPr>
          <w:color w:val="000000" w:themeColor="text1"/>
        </w:rPr>
        <w:t xml:space="preserve">: Only install RStudio </w:t>
      </w:r>
      <w:r w:rsidRPr="007F0062">
        <w:rPr>
          <w:i/>
          <w:color w:val="000000" w:themeColor="text1"/>
        </w:rPr>
        <w:t>after</w:t>
      </w:r>
      <w:r w:rsidRPr="007F0062">
        <w:rPr>
          <w:color w:val="000000" w:themeColor="text1"/>
        </w:rPr>
        <w:t xml:space="preserve"> installing R. </w:t>
      </w:r>
    </w:p>
    <w:p w14:paraId="63B19F08" w14:textId="77777777" w:rsidR="000468BB" w:rsidRPr="007F0062" w:rsidRDefault="000468BB" w:rsidP="0010602F">
      <w:pPr>
        <w:jc w:val="both"/>
        <w:rPr>
          <w:color w:val="000000" w:themeColor="text1"/>
        </w:rPr>
      </w:pPr>
      <w:r w:rsidRPr="007F0062">
        <w:rPr>
          <w:b/>
          <w:color w:val="000000" w:themeColor="text1"/>
        </w:rPr>
        <w:t>Note 2</w:t>
      </w:r>
      <w:r w:rsidRPr="007F0062">
        <w:rPr>
          <w:color w:val="000000" w:themeColor="text1"/>
        </w:rPr>
        <w:t>: Select the free Rstudio Open Source Desktop Edition rather than the $995/year commercial edition!</w:t>
      </w:r>
    </w:p>
    <w:p w14:paraId="1384EEC8" w14:textId="77777777" w:rsidR="000468BB" w:rsidRPr="007F0062" w:rsidRDefault="000468BB" w:rsidP="007F0062">
      <w:pPr>
        <w:pStyle w:val="Heading2"/>
      </w:pPr>
      <w:bookmarkStart w:id="19" w:name="_Toc447804283"/>
      <w:bookmarkStart w:id="20" w:name="_Toc448237776"/>
      <w:r w:rsidRPr="007F0062">
        <w:t>Getting Started with RStudio</w:t>
      </w:r>
      <w:bookmarkEnd w:id="19"/>
      <w:bookmarkEnd w:id="20"/>
    </w:p>
    <w:p w14:paraId="6DC917CA" w14:textId="77777777" w:rsidR="00F56777" w:rsidRPr="007F0062" w:rsidRDefault="00F56777" w:rsidP="0010602F">
      <w:pPr>
        <w:jc w:val="both"/>
        <w:rPr>
          <w:color w:val="000000" w:themeColor="text1"/>
        </w:rPr>
      </w:pPr>
      <w:r w:rsidRPr="007F0062">
        <w:rPr>
          <w:color w:val="000000" w:themeColor="text1"/>
        </w:rPr>
        <w:t>When you first load up RStudio you will probably get something as follows:</w:t>
      </w:r>
      <w:r w:rsidR="00A04533" w:rsidRPr="007F0062">
        <w:rPr>
          <w:rStyle w:val="FootnoteReference"/>
          <w:color w:val="000000" w:themeColor="text1"/>
        </w:rPr>
        <w:footnoteReference w:id="2"/>
      </w:r>
    </w:p>
    <w:p w14:paraId="56A295DF" w14:textId="77777777" w:rsidR="00F56777" w:rsidRPr="007F0062" w:rsidRDefault="000468BB" w:rsidP="00ED1B11">
      <w:pPr>
        <w:keepNext/>
        <w:jc w:val="center"/>
        <w:rPr>
          <w:color w:val="000000" w:themeColor="text1"/>
        </w:rPr>
      </w:pPr>
      <w:r w:rsidRPr="007F0062">
        <w:rPr>
          <w:noProof/>
          <w:color w:val="000000" w:themeColor="text1"/>
          <w:lang w:eastAsia="en-GB"/>
        </w:rPr>
        <w:drawing>
          <wp:inline distT="0" distB="0" distL="0" distR="0" wp14:anchorId="4EC06C13" wp14:editId="46FEF748">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48125"/>
                    </a:xfrm>
                    <a:prstGeom prst="rect">
                      <a:avLst/>
                    </a:prstGeom>
                  </pic:spPr>
                </pic:pic>
              </a:graphicData>
            </a:graphic>
          </wp:inline>
        </w:drawing>
      </w:r>
    </w:p>
    <w:p w14:paraId="365C5EA9" w14:textId="77777777" w:rsidR="000468BB" w:rsidRPr="007F0062" w:rsidRDefault="00F56777"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2</w:t>
      </w:r>
      <w:r w:rsidR="000669BB" w:rsidRPr="007F0062">
        <w:rPr>
          <w:noProof/>
          <w:color w:val="000000" w:themeColor="text1"/>
        </w:rPr>
        <w:fldChar w:fldCharType="end"/>
      </w:r>
      <w:r w:rsidRPr="007F0062">
        <w:rPr>
          <w:color w:val="000000" w:themeColor="text1"/>
        </w:rPr>
        <w:t xml:space="preserve"> Illustration of Rstudio and its four panes. Top left: Script pane; Bottom left: I/O pane; Bottom right: figures, help and documentation; Top right: history and environment</w:t>
      </w:r>
    </w:p>
    <w:p w14:paraId="10A83A49" w14:textId="77777777" w:rsidR="005813EC" w:rsidRPr="007F0062" w:rsidRDefault="00F56777" w:rsidP="0010602F">
      <w:pPr>
        <w:jc w:val="both"/>
        <w:rPr>
          <w:color w:val="000000" w:themeColor="text1"/>
        </w:rPr>
      </w:pPr>
      <w:r w:rsidRPr="007F0062">
        <w:rPr>
          <w:color w:val="000000" w:themeColor="text1"/>
        </w:rPr>
        <w:t xml:space="preserve">RStudio basically divides the display into four panes. </w:t>
      </w:r>
      <w:r w:rsidR="005813EC" w:rsidRPr="007F0062">
        <w:rPr>
          <w:color w:val="000000" w:themeColor="text1"/>
        </w:rPr>
        <w:t xml:space="preserve">With the exception of the bottom left pane, each pane contains a number </w:t>
      </w:r>
      <w:r w:rsidR="00330960" w:rsidRPr="007F0062">
        <w:rPr>
          <w:color w:val="000000" w:themeColor="text1"/>
        </w:rPr>
        <w:t xml:space="preserve">of </w:t>
      </w:r>
      <w:r w:rsidR="005813EC" w:rsidRPr="007F0062">
        <w:rPr>
          <w:color w:val="000000" w:themeColor="text1"/>
        </w:rPr>
        <w:t xml:space="preserve">tabs, allowing you to switch between the types of information displayed. The relative size of each pane can be adjusted, and you can minimise and maximise each pane too. The contents and purpose of each of the four panes is as follows: </w:t>
      </w:r>
    </w:p>
    <w:p w14:paraId="20D0C189" w14:textId="0B066E51" w:rsidR="005813EC" w:rsidRPr="007F0062" w:rsidRDefault="005813EC" w:rsidP="000F6C71">
      <w:pPr>
        <w:pStyle w:val="ListParagraph"/>
        <w:numPr>
          <w:ilvl w:val="0"/>
          <w:numId w:val="7"/>
        </w:numPr>
        <w:jc w:val="both"/>
        <w:rPr>
          <w:color w:val="000000" w:themeColor="text1"/>
        </w:rPr>
      </w:pPr>
      <w:r w:rsidRPr="007F0062">
        <w:rPr>
          <w:b/>
          <w:color w:val="000000" w:themeColor="text1"/>
        </w:rPr>
        <w:lastRenderedPageBreak/>
        <w:t xml:space="preserve">Bottom </w:t>
      </w:r>
      <w:r w:rsidR="004A0C2D">
        <w:rPr>
          <w:b/>
          <w:color w:val="000000" w:themeColor="text1"/>
        </w:rPr>
        <w:t>left</w:t>
      </w:r>
      <w:r w:rsidRPr="007F0062">
        <w:rPr>
          <w:color w:val="000000" w:themeColor="text1"/>
        </w:rPr>
        <w:t xml:space="preserve">: the Console or I/O (Input/Output) pane. This is basically </w:t>
      </w:r>
      <w:r w:rsidR="00867B63" w:rsidRPr="007F0062">
        <w:rPr>
          <w:color w:val="000000" w:themeColor="text1"/>
        </w:rPr>
        <w:t xml:space="preserve">what you saw when you opened up R directly. You can use this to work interactively with R, giving it one instruction (input) at a time, and getting results (outputs) as a result of these instructions. </w:t>
      </w:r>
    </w:p>
    <w:p w14:paraId="039D7565" w14:textId="77777777" w:rsidR="009C1D11" w:rsidRPr="007F0062" w:rsidRDefault="009C1D11" w:rsidP="0010602F">
      <w:pPr>
        <w:pStyle w:val="ListParagraph"/>
        <w:jc w:val="both"/>
        <w:rPr>
          <w:color w:val="000000" w:themeColor="text1"/>
        </w:rPr>
      </w:pPr>
    </w:p>
    <w:p w14:paraId="4AAD6840" w14:textId="77777777" w:rsidR="009C1D11" w:rsidRPr="007F0062" w:rsidRDefault="008450F9" w:rsidP="000F6C71">
      <w:pPr>
        <w:pStyle w:val="ListParagraph"/>
        <w:numPr>
          <w:ilvl w:val="0"/>
          <w:numId w:val="7"/>
        </w:numPr>
        <w:jc w:val="both"/>
        <w:rPr>
          <w:color w:val="000000" w:themeColor="text1"/>
        </w:rPr>
      </w:pPr>
      <w:r w:rsidRPr="007F0062">
        <w:rPr>
          <w:b/>
          <w:color w:val="000000" w:themeColor="text1"/>
        </w:rPr>
        <w:t>Top left</w:t>
      </w:r>
      <w:r w:rsidRPr="007F0062">
        <w:rPr>
          <w:color w:val="000000" w:themeColor="text1"/>
        </w:rPr>
        <w:t>: The script window</w:t>
      </w:r>
      <w:r w:rsidR="005E0222" w:rsidRPr="007F0062">
        <w:rPr>
          <w:color w:val="000000" w:themeColor="text1"/>
        </w:rPr>
        <w:t xml:space="preserve"> and data viewer</w:t>
      </w:r>
      <w:r w:rsidRPr="007F0062">
        <w:rPr>
          <w:color w:val="000000" w:themeColor="text1"/>
        </w:rP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rsidRPr="007F0062">
        <w:rPr>
          <w:color w:val="000000" w:themeColor="text1"/>
        </w:rPr>
        <w:t>hether or not R did what you wanted it to do. Code in the script window looks a bit different to that in the console itself, in that it is colour coded according to the types of instructions RStudio things it contains, and in general is better formatted to be easier for people to understand. By using the function View() or similar, you can also create and view datasets in this pane, with an SPSS or Excel style look about them.</w:t>
      </w:r>
    </w:p>
    <w:p w14:paraId="798540CE" w14:textId="77777777" w:rsidR="009C1D11" w:rsidRPr="007F0062" w:rsidRDefault="009C1D11" w:rsidP="0010602F">
      <w:pPr>
        <w:pStyle w:val="ListParagraph"/>
        <w:jc w:val="both"/>
        <w:rPr>
          <w:color w:val="000000" w:themeColor="text1"/>
        </w:rPr>
      </w:pPr>
    </w:p>
    <w:p w14:paraId="08140BB6" w14:textId="26892267" w:rsidR="005E0222" w:rsidRPr="007F0062" w:rsidRDefault="005E0222" w:rsidP="000F6C71">
      <w:pPr>
        <w:pStyle w:val="ListParagraph"/>
        <w:numPr>
          <w:ilvl w:val="0"/>
          <w:numId w:val="7"/>
        </w:numPr>
        <w:jc w:val="both"/>
        <w:rPr>
          <w:color w:val="000000" w:themeColor="text1"/>
        </w:rPr>
      </w:pPr>
      <w:r w:rsidRPr="007F0062">
        <w:rPr>
          <w:b/>
          <w:color w:val="000000" w:themeColor="text1"/>
        </w:rPr>
        <w:t xml:space="preserve">Top </w:t>
      </w:r>
      <w:r w:rsidR="004A0C2D">
        <w:rPr>
          <w:b/>
          <w:color w:val="000000" w:themeColor="text1"/>
        </w:rPr>
        <w:t>r</w:t>
      </w:r>
      <w:r w:rsidRPr="007F0062">
        <w:rPr>
          <w:b/>
          <w:color w:val="000000" w:themeColor="text1"/>
        </w:rPr>
        <w:t>ight</w:t>
      </w:r>
      <w:r w:rsidRPr="007F0062">
        <w:rPr>
          <w:color w:val="000000" w:themeColor="text1"/>
        </w:rP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14:paraId="0411F5C0" w14:textId="77777777" w:rsidR="009C1D11" w:rsidRPr="007F0062" w:rsidRDefault="009C1D11" w:rsidP="0010602F">
      <w:pPr>
        <w:pStyle w:val="ListParagraph"/>
        <w:jc w:val="both"/>
        <w:rPr>
          <w:color w:val="000000" w:themeColor="text1"/>
        </w:rPr>
      </w:pPr>
    </w:p>
    <w:p w14:paraId="400D75CE" w14:textId="50E99BFC" w:rsidR="00330960" w:rsidRDefault="005E0222" w:rsidP="000F6C71">
      <w:pPr>
        <w:pStyle w:val="ListParagraph"/>
        <w:numPr>
          <w:ilvl w:val="0"/>
          <w:numId w:val="7"/>
        </w:numPr>
        <w:jc w:val="both"/>
        <w:rPr>
          <w:color w:val="000000" w:themeColor="text1"/>
        </w:rPr>
      </w:pPr>
      <w:r w:rsidRPr="007F0062">
        <w:rPr>
          <w:b/>
          <w:color w:val="000000" w:themeColor="text1"/>
        </w:rPr>
        <w:t xml:space="preserve">Bottom </w:t>
      </w:r>
      <w:r w:rsidR="004A0C2D">
        <w:rPr>
          <w:b/>
          <w:color w:val="000000" w:themeColor="text1"/>
        </w:rPr>
        <w:t>right</w:t>
      </w:r>
      <w:r w:rsidRPr="007F0062">
        <w:rPr>
          <w:color w:val="000000" w:themeColor="text1"/>
        </w:rP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rsidRPr="007F0062">
        <w:rPr>
          <w:color w:val="000000" w:themeColor="text1"/>
        </w:rPr>
        <w:t xml:space="preserve"> (self explanatory), Packages, which allows downloading of and information about the packages of functions which have currently been installed and loaded, and Viewer (which I’ve never used).</w:t>
      </w:r>
    </w:p>
    <w:tbl>
      <w:tblPr>
        <w:tblStyle w:val="TableGrid"/>
        <w:tblW w:w="0" w:type="auto"/>
        <w:tblLook w:val="04A0" w:firstRow="1" w:lastRow="0" w:firstColumn="1" w:lastColumn="0" w:noHBand="0" w:noVBand="1"/>
      </w:tblPr>
      <w:tblGrid>
        <w:gridCol w:w="9016"/>
      </w:tblGrid>
      <w:tr w:rsidR="007F0062" w14:paraId="4516C5FC" w14:textId="77777777" w:rsidTr="007F0062">
        <w:tc>
          <w:tcPr>
            <w:tcW w:w="9016" w:type="dxa"/>
          </w:tcPr>
          <w:p w14:paraId="25611079" w14:textId="77777777" w:rsidR="007F0062" w:rsidRPr="007F0062" w:rsidRDefault="007F0062" w:rsidP="007F0062">
            <w:pPr>
              <w:jc w:val="both"/>
              <w:rPr>
                <w:b/>
                <w:color w:val="000000" w:themeColor="text1"/>
              </w:rPr>
            </w:pPr>
            <w:r w:rsidRPr="007F0062">
              <w:rPr>
                <w:b/>
                <w:color w:val="000000" w:themeColor="text1"/>
              </w:rPr>
              <w:t>Inputs, outputs and side effects</w:t>
            </w:r>
          </w:p>
          <w:p w14:paraId="17C1A5F6" w14:textId="77777777" w:rsidR="007F0062" w:rsidRDefault="007F0062" w:rsidP="007F0062">
            <w:pPr>
              <w:jc w:val="both"/>
              <w:rPr>
                <w:color w:val="000000" w:themeColor="text1"/>
              </w:rPr>
            </w:pPr>
          </w:p>
          <w:p w14:paraId="15B4686C" w14:textId="10C04944" w:rsidR="007F0062" w:rsidRDefault="007F0062" w:rsidP="007F0062">
            <w:pPr>
              <w:jc w:val="both"/>
              <w:rPr>
                <w:color w:val="000000" w:themeColor="text1"/>
              </w:rPr>
            </w:pPr>
            <w:r>
              <w:t>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tc>
      </w:tr>
    </w:tbl>
    <w:p w14:paraId="7291BB43" w14:textId="77777777" w:rsidR="007F0062" w:rsidRDefault="007F0062" w:rsidP="007F0062">
      <w:pPr>
        <w:jc w:val="both"/>
        <w:rPr>
          <w:color w:val="000000" w:themeColor="text1"/>
        </w:rPr>
      </w:pPr>
    </w:p>
    <w:p w14:paraId="48BBEBB7" w14:textId="77777777" w:rsidR="007F0062" w:rsidRPr="007F0062" w:rsidRDefault="007F0062" w:rsidP="007F0062">
      <w:pPr>
        <w:jc w:val="both"/>
        <w:rPr>
          <w:color w:val="000000" w:themeColor="text1"/>
        </w:rPr>
      </w:pPr>
    </w:p>
    <w:p w14:paraId="7CB1EEDC" w14:textId="77777777" w:rsidR="006415D9" w:rsidRDefault="00330960" w:rsidP="0010602F">
      <w:pPr>
        <w:jc w:val="both"/>
        <w:rPr>
          <w:color w:val="000000" w:themeColor="text1"/>
        </w:rPr>
      </w:pPr>
      <w:r w:rsidRPr="007F0062">
        <w:rPr>
          <w:color w:val="000000" w:themeColor="text1"/>
        </w:rPr>
        <w:lastRenderedPageBreak/>
        <w:t xml:space="preserve">Although the </w:t>
      </w:r>
      <w:r w:rsidR="00AA2B75" w:rsidRPr="007F0062">
        <w:rPr>
          <w:color w:val="000000" w:themeColor="text1"/>
        </w:rPr>
        <w:t xml:space="preserve">two panes on the right hand side of the RStudio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14:paraId="512572C5" w14:textId="2D76FD61" w:rsidR="00193F35"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3.1</w:t>
      </w:r>
      <w:r w:rsidRPr="007F0062">
        <w:rPr>
          <w:rFonts w:ascii="Berlin Sans FB" w:hAnsi="Berlin Sans FB"/>
          <w:color w:val="000000" w:themeColor="text1"/>
        </w:rPr>
        <w:t xml:space="preserve">: Open up the R GUI directly, explore and close it, and then open up R within RStudio. Create, but don’t save, an R script. Enter some text into the R script, and also directly into the IO pane. Move panes around in RStudio and explore some of the options in the dropdown menu. </w:t>
      </w:r>
    </w:p>
    <w:p w14:paraId="24B0CB5B" w14:textId="77777777" w:rsidR="006415D9" w:rsidRPr="007F0062" w:rsidRDefault="006415D9" w:rsidP="007F0062">
      <w:pPr>
        <w:pStyle w:val="Heading2"/>
      </w:pPr>
      <w:bookmarkStart w:id="21" w:name="_Toc447804284"/>
      <w:bookmarkStart w:id="22" w:name="_Toc448237777"/>
      <w:r w:rsidRPr="007F0062">
        <w:t>RStudio Features</w:t>
      </w:r>
      <w:bookmarkEnd w:id="21"/>
      <w:bookmarkEnd w:id="22"/>
    </w:p>
    <w:p w14:paraId="291338B0" w14:textId="4181B550" w:rsidR="00193F35"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3.2</w:t>
      </w:r>
      <w:r w:rsidRPr="007F0062">
        <w:rPr>
          <w:rFonts w:ascii="Berlin Sans FB" w:hAnsi="Berlin Sans FB"/>
          <w:color w:val="000000" w:themeColor="text1"/>
        </w:rPr>
        <w:t xml:space="preserve">: (Optional): Go into the ‘global options’ line within the ‘Tools’ dropdown menu within RStudio, then select ‘Appearance’, then the ‘Idle Fingers’ editor theme. The colour coding described below uses this theme, but the principle is broader. If you prefer, select a different theme, or use the default theme. </w:t>
      </w:r>
    </w:p>
    <w:p w14:paraId="03077434" w14:textId="77777777" w:rsidR="00E61821" w:rsidRPr="007F0062" w:rsidRDefault="006415D9" w:rsidP="0010602F">
      <w:pPr>
        <w:jc w:val="both"/>
        <w:rPr>
          <w:color w:val="000000" w:themeColor="text1"/>
        </w:rPr>
      </w:pPr>
      <w:r w:rsidRPr="007F0062">
        <w:rPr>
          <w:color w:val="000000" w:themeColor="text1"/>
        </w:rPr>
        <w:t xml:space="preserve">RStudio offers a number of subtle but important features compared with accessing R through its native GUI. </w:t>
      </w:r>
      <w:r w:rsidR="00E61821" w:rsidRPr="007F0062">
        <w:rPr>
          <w:color w:val="000000" w:themeColor="text1"/>
        </w:rPr>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14:paraId="500195DA" w14:textId="77777777" w:rsidR="00E61821" w:rsidRPr="007F0062" w:rsidRDefault="00E61821" w:rsidP="00ED1B11">
      <w:pPr>
        <w:keepNext/>
        <w:jc w:val="center"/>
        <w:rPr>
          <w:color w:val="000000" w:themeColor="text1"/>
        </w:rPr>
      </w:pPr>
      <w:r w:rsidRPr="007F0062">
        <w:rPr>
          <w:noProof/>
          <w:color w:val="000000" w:themeColor="text1"/>
          <w:lang w:eastAsia="en-GB"/>
        </w:rPr>
        <w:lastRenderedPageBreak/>
        <w:drawing>
          <wp:inline distT="0" distB="0" distL="0" distR="0" wp14:anchorId="3E6171F4" wp14:editId="3B5D6D97">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12510"/>
                    </a:xfrm>
                    <a:prstGeom prst="rect">
                      <a:avLst/>
                    </a:prstGeom>
                  </pic:spPr>
                </pic:pic>
              </a:graphicData>
            </a:graphic>
          </wp:inline>
        </w:drawing>
      </w:r>
    </w:p>
    <w:p w14:paraId="67DEB76B" w14:textId="77777777" w:rsidR="00E61821" w:rsidRPr="007F0062" w:rsidRDefault="00E6182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3</w:t>
      </w:r>
      <w:r w:rsidR="000669BB" w:rsidRPr="007F0062">
        <w:rPr>
          <w:noProof/>
          <w:color w:val="000000" w:themeColor="text1"/>
        </w:rPr>
        <w:fldChar w:fldCharType="end"/>
      </w:r>
      <w:r w:rsidRPr="007F0062">
        <w:rPr>
          <w:color w:val="000000" w:themeColor="text1"/>
        </w:rPr>
        <w:t xml:space="preserve"> Example of an R script in the RStudio console</w:t>
      </w:r>
    </w:p>
    <w:p w14:paraId="662F71F0" w14:textId="77777777" w:rsidR="00E61821" w:rsidRPr="007F0062" w:rsidRDefault="00E61821" w:rsidP="0010602F">
      <w:pPr>
        <w:jc w:val="both"/>
        <w:rPr>
          <w:color w:val="000000" w:themeColor="text1"/>
        </w:rPr>
      </w:pPr>
      <w:r w:rsidRPr="007F0062">
        <w:rPr>
          <w:color w:val="000000" w:themeColor="text1"/>
        </w:rPr>
        <w:t>One of the first things to note is that different parts of the text are coloured in different ways. These colours aren’t put in manually by the user, by generated automatically by RStudio, as it recognises different parts of the text as specifying different types of information for the R Console. Some examples:</w:t>
      </w:r>
    </w:p>
    <w:p w14:paraId="4532FDDF" w14:textId="77777777" w:rsidR="00E61821" w:rsidRPr="007F0062" w:rsidRDefault="00E61821" w:rsidP="000F6C71">
      <w:pPr>
        <w:pStyle w:val="ListParagraph"/>
        <w:numPr>
          <w:ilvl w:val="0"/>
          <w:numId w:val="3"/>
        </w:numPr>
        <w:jc w:val="both"/>
        <w:rPr>
          <w:color w:val="000000" w:themeColor="text1"/>
        </w:rPr>
      </w:pPr>
      <w:r w:rsidRPr="007F0062">
        <w:rPr>
          <w:b/>
          <w:color w:val="000000" w:themeColor="text1"/>
        </w:rPr>
        <w:t>Light orange</w:t>
      </w:r>
      <w:r w:rsidRPr="007F0062">
        <w:rPr>
          <w:color w:val="000000" w:themeColor="text1"/>
        </w:rP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14:paraId="50422D40" w14:textId="77777777" w:rsidR="00E61821" w:rsidRPr="007F0062" w:rsidRDefault="00E61821" w:rsidP="000F6C71">
      <w:pPr>
        <w:pStyle w:val="ListParagraph"/>
        <w:numPr>
          <w:ilvl w:val="0"/>
          <w:numId w:val="3"/>
        </w:numPr>
        <w:jc w:val="both"/>
        <w:rPr>
          <w:color w:val="000000" w:themeColor="text1"/>
        </w:rPr>
      </w:pPr>
      <w:r w:rsidRPr="007F0062">
        <w:rPr>
          <w:b/>
          <w:color w:val="000000" w:themeColor="text1"/>
        </w:rPr>
        <w:t>Dark orange</w:t>
      </w:r>
      <w:r w:rsidRPr="007F0062">
        <w:rPr>
          <w:color w:val="000000" w:themeColor="text1"/>
        </w:rPr>
        <w:t xml:space="preserve"> (</w:t>
      </w:r>
      <w:r w:rsidR="00342E04" w:rsidRPr="007F0062">
        <w:rPr>
          <w:color w:val="000000" w:themeColor="text1"/>
        </w:rPr>
        <w:t xml:space="preserve">most lines 9-27): These are some of the functions contained in ‘Base R’, the functions that are an integral part of the R language. The function shown here is the ‘require’ </w:t>
      </w:r>
      <w:r w:rsidR="00342E04" w:rsidRPr="007F0062">
        <w:rPr>
          <w:color w:val="000000" w:themeColor="text1"/>
        </w:rPr>
        <w:lastRenderedPageBreak/>
        <w:t xml:space="preserve">function, which loads R packages, containing additional functions, into the current R environment. </w:t>
      </w:r>
    </w:p>
    <w:p w14:paraId="15CED6E8" w14:textId="77777777" w:rsidR="00342E04" w:rsidRPr="007F0062" w:rsidRDefault="00342E04" w:rsidP="000F6C71">
      <w:pPr>
        <w:pStyle w:val="ListParagraph"/>
        <w:numPr>
          <w:ilvl w:val="0"/>
          <w:numId w:val="3"/>
        </w:numPr>
        <w:jc w:val="both"/>
        <w:rPr>
          <w:color w:val="000000" w:themeColor="text1"/>
        </w:rPr>
      </w:pPr>
      <w:r w:rsidRPr="007F0062">
        <w:rPr>
          <w:b/>
          <w:color w:val="000000" w:themeColor="text1"/>
        </w:rPr>
        <w:t>Green</w:t>
      </w:r>
      <w:r w:rsidRPr="007F0062">
        <w:rPr>
          <w:color w:val="000000" w:themeColor="text1"/>
        </w:rPr>
        <w:t xml:space="preserve"> (lines 30 onwards): These are ‘string’ objects. Strings are technically vectors of character objects, but more intuitively ‘chunks’ of text. The distinction between string and other objects is subtle but important. </w:t>
      </w:r>
    </w:p>
    <w:p w14:paraId="3B172FEA" w14:textId="77777777" w:rsidR="00C100F2" w:rsidRPr="007F0062" w:rsidRDefault="00342E04" w:rsidP="000F6C71">
      <w:pPr>
        <w:pStyle w:val="ListParagraph"/>
        <w:numPr>
          <w:ilvl w:val="0"/>
          <w:numId w:val="3"/>
        </w:numPr>
        <w:jc w:val="both"/>
        <w:rPr>
          <w:color w:val="000000" w:themeColor="text1"/>
        </w:rPr>
      </w:pPr>
      <w:r w:rsidRPr="007F0062">
        <w:rPr>
          <w:b/>
          <w:color w:val="000000" w:themeColor="text1"/>
        </w:rPr>
        <w:t>Blue</w:t>
      </w:r>
      <w:r w:rsidRPr="007F0062">
        <w:rPr>
          <w:color w:val="000000" w:themeColor="text1"/>
        </w:rPr>
        <w:t xml:space="preserve"> (throughout): These include symbols like parentheses (), </w:t>
      </w:r>
      <w:r w:rsidR="00C100F2" w:rsidRPr="007F0062">
        <w:rPr>
          <w:color w:val="000000" w:themeColor="text1"/>
        </w:rPr>
        <w:t xml:space="preserve">the assignment operator &lt;-, </w:t>
      </w:r>
      <w:r w:rsidRPr="007F0062">
        <w:rPr>
          <w:color w:val="000000" w:themeColor="text1"/>
        </w:rPr>
        <w:t xml:space="preserve">the pipe operator %&gt;%, and simple (‘unpaired’) values (10, 50, 90, etc). Apart from the simple values, these symbols can be best thought of as </w:t>
      </w:r>
      <w:r w:rsidR="00C100F2" w:rsidRPr="007F0062">
        <w:rPr>
          <w:color w:val="000000" w:themeColor="text1"/>
        </w:rPr>
        <w:t xml:space="preserve">being like conjunctions (‘and’, ‘with’, ‘and then’ etc) in sentences, with the roles of joining and connecting statements together. </w:t>
      </w:r>
    </w:p>
    <w:p w14:paraId="0395EF3D" w14:textId="77777777" w:rsidR="00C100F2" w:rsidRPr="007F0062" w:rsidRDefault="00C100F2" w:rsidP="000F6C71">
      <w:pPr>
        <w:pStyle w:val="ListParagraph"/>
        <w:numPr>
          <w:ilvl w:val="0"/>
          <w:numId w:val="3"/>
        </w:numPr>
        <w:jc w:val="both"/>
        <w:rPr>
          <w:color w:val="000000" w:themeColor="text1"/>
        </w:rPr>
      </w:pPr>
      <w:r w:rsidRPr="007F0062">
        <w:rPr>
          <w:b/>
          <w:color w:val="000000" w:themeColor="text1"/>
        </w:rPr>
        <w:t>White</w:t>
      </w:r>
      <w:r w:rsidRPr="007F0062">
        <w:rPr>
          <w:color w:val="000000" w:themeColor="text1"/>
        </w:rPr>
        <w:t xml:space="preserve"> (throughout): These pieces of the text are objects and non-base functions. They are the equivalent to nouns and verbs in sentences: ‘things’ and ‘stuff that gets done to things’. Just as in English, where nouns can get turned to verbs (e.g. ‘crawfished’, to use a Bushism), and verbs can get turned into nouns (e.g. ‘decide’ to ‘decision’), there’s a similar kind of mutability in the R language, hence the same colour being applied to both parts of the text.</w:t>
      </w:r>
    </w:p>
    <w:p w14:paraId="2A07B8B9" w14:textId="7B438ADB" w:rsidR="00A51CD6"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3.3</w:t>
      </w:r>
      <w:r w:rsidRPr="007F0062">
        <w:rPr>
          <w:rFonts w:ascii="Berlin Sans FB" w:hAnsi="Berlin Sans FB"/>
          <w:color w:val="000000" w:themeColor="text1"/>
        </w:rPr>
        <w:t>: Create an R script and write out some of the lines in the script above, noting how different parts of the code are highlighted in different ways. If a different colour scheme has be</w:t>
      </w:r>
      <w:r w:rsidR="008E71F9" w:rsidRPr="007F0062">
        <w:rPr>
          <w:rFonts w:ascii="Berlin Sans FB" w:hAnsi="Berlin Sans FB"/>
          <w:color w:val="000000" w:themeColor="text1"/>
        </w:rPr>
        <w:t xml:space="preserve">en used, work out which text colours indicate which parts of the code. (objects, operators, strings, comments, and so on.) Alternatively, look through the code snippet example presented in Tools -&gt; Options -&gt; Appearance -&gt; Editor theme, and how this changes when different themes are selected. </w:t>
      </w:r>
      <w:r w:rsidRPr="007F0062">
        <w:rPr>
          <w:rFonts w:ascii="Berlin Sans FB" w:hAnsi="Berlin Sans FB"/>
          <w:color w:val="000000" w:themeColor="text1"/>
        </w:rPr>
        <w:t xml:space="preserve"> </w:t>
      </w:r>
    </w:p>
    <w:p w14:paraId="05466894" w14:textId="77777777" w:rsidR="00C100F2" w:rsidRPr="007F0062" w:rsidRDefault="00A51CD6" w:rsidP="007F0062">
      <w:pPr>
        <w:pStyle w:val="Heading2"/>
      </w:pPr>
      <w:bookmarkStart w:id="23" w:name="_Toc447804285"/>
      <w:bookmarkStart w:id="24" w:name="_Toc448237778"/>
      <w:r w:rsidRPr="007F0062">
        <w:t>Autocomplete features</w:t>
      </w:r>
      <w:bookmarkEnd w:id="23"/>
      <w:bookmarkEnd w:id="24"/>
      <w:r w:rsidRPr="007F0062">
        <w:t xml:space="preserve"> </w:t>
      </w:r>
    </w:p>
    <w:p w14:paraId="7926A14C" w14:textId="77777777" w:rsidR="00C100F2" w:rsidRPr="007F0062" w:rsidRDefault="00C100F2" w:rsidP="0010602F">
      <w:pPr>
        <w:jc w:val="both"/>
        <w:rPr>
          <w:color w:val="000000" w:themeColor="text1"/>
        </w:rPr>
      </w:pPr>
      <w:r w:rsidRPr="007F0062">
        <w:rPr>
          <w:color w:val="000000" w:themeColor="text1"/>
        </w:rPr>
        <w:t xml:space="preserve">Most of the features in the script pane are only apparent when writing in the pane. </w:t>
      </w:r>
      <w:r w:rsidR="00A51CD6" w:rsidRPr="007F0062">
        <w:rPr>
          <w:color w:val="000000" w:themeColor="text1"/>
        </w:rPr>
        <w:t>For example, if you type</w:t>
      </w:r>
    </w:p>
    <w:p w14:paraId="5A06CEE7" w14:textId="77777777" w:rsidR="00A51CD6" w:rsidRPr="007F0062" w:rsidRDefault="00A51CD6" w:rsidP="0010602F">
      <w:pPr>
        <w:jc w:val="both"/>
        <w:rPr>
          <w:rFonts w:ascii="Lucida Console" w:hAnsi="Lucida Console"/>
          <w:color w:val="000000" w:themeColor="text1"/>
        </w:rPr>
      </w:pPr>
      <w:r w:rsidRPr="007F0062">
        <w:rPr>
          <w:rFonts w:ascii="Lucida Console" w:hAnsi="Lucida Console"/>
          <w:color w:val="000000" w:themeColor="text1"/>
        </w:rPr>
        <w:t>rm(</w:t>
      </w:r>
    </w:p>
    <w:p w14:paraId="523C5C24" w14:textId="77777777" w:rsidR="00A51CD6" w:rsidRPr="007F0062" w:rsidRDefault="00A51CD6" w:rsidP="0010602F">
      <w:pPr>
        <w:jc w:val="both"/>
        <w:rPr>
          <w:color w:val="000000" w:themeColor="text1"/>
        </w:rPr>
      </w:pPr>
      <w:r w:rsidRPr="007F0062">
        <w:rPr>
          <w:color w:val="000000" w:themeColor="text1"/>
        </w:rPr>
        <w:t>Into the script, RStudio automatically adds a right parentheses</w:t>
      </w:r>
    </w:p>
    <w:p w14:paraId="70A7C451" w14:textId="77777777" w:rsidR="00A51CD6" w:rsidRPr="007F0062" w:rsidRDefault="00A51CD6" w:rsidP="0010602F">
      <w:pPr>
        <w:jc w:val="both"/>
        <w:rPr>
          <w:rFonts w:ascii="Lucida Console" w:hAnsi="Lucida Console"/>
          <w:color w:val="000000" w:themeColor="text1"/>
        </w:rPr>
      </w:pPr>
      <w:r w:rsidRPr="007F0062">
        <w:rPr>
          <w:rFonts w:ascii="Lucida Console" w:hAnsi="Lucida Console"/>
          <w:color w:val="000000" w:themeColor="text1"/>
        </w:rPr>
        <w:t>rm()</w:t>
      </w:r>
    </w:p>
    <w:p w14:paraId="6F233F33" w14:textId="77777777" w:rsidR="00A51CD6" w:rsidRPr="007F0062" w:rsidRDefault="00A51CD6" w:rsidP="0010602F">
      <w:pPr>
        <w:jc w:val="both"/>
        <w:rPr>
          <w:color w:val="000000" w:themeColor="text1"/>
        </w:rPr>
      </w:pPr>
      <w:r w:rsidRPr="007F0062">
        <w:rPr>
          <w:color w:val="000000" w:themeColor="text1"/>
        </w:rPr>
        <w:t>Because it knows that this particular piece of text refers to a function rather than an object, and functions need to have an open parentheses ‘(‘at the</w:t>
      </w:r>
      <w:r w:rsidR="00C10097" w:rsidRPr="007F0062">
        <w:rPr>
          <w:color w:val="000000" w:themeColor="text1"/>
        </w:rPr>
        <w:t xml:space="preserve"> start and a closed parentheses</w:t>
      </w:r>
      <w:r w:rsidRPr="007F0062">
        <w:rPr>
          <w:color w:val="000000" w:themeColor="text1"/>
        </w:rPr>
        <w:t>‘)’ at the end. If your cursor (indicated with a vertical line ‘|’ ) is located in the middle of this function, immediately after the left parentheses, and you press the tab button, the following drop-down list opens up</w:t>
      </w:r>
    </w:p>
    <w:p w14:paraId="363C7765" w14:textId="77777777" w:rsidR="00A51CD6" w:rsidRPr="007F0062" w:rsidRDefault="00A51CD6" w:rsidP="00ED1B11">
      <w:pPr>
        <w:jc w:val="center"/>
        <w:rPr>
          <w:color w:val="000000" w:themeColor="text1"/>
        </w:rPr>
      </w:pPr>
      <w:r w:rsidRPr="007F0062">
        <w:rPr>
          <w:noProof/>
          <w:color w:val="000000" w:themeColor="text1"/>
          <w:lang w:eastAsia="en-GB"/>
        </w:rPr>
        <w:drawing>
          <wp:inline distT="0" distB="0" distL="0" distR="0" wp14:anchorId="0A420C6E" wp14:editId="22E391E2">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p>
    <w:p w14:paraId="48BD3EE0" w14:textId="77777777" w:rsidR="00A51CD6" w:rsidRPr="007F0062" w:rsidRDefault="00A51CD6" w:rsidP="0010602F">
      <w:pPr>
        <w:jc w:val="both"/>
        <w:rPr>
          <w:color w:val="000000" w:themeColor="text1"/>
        </w:rPr>
      </w:pPr>
    </w:p>
    <w:p w14:paraId="1F21E168" w14:textId="4B290E2C" w:rsidR="00A51CD6" w:rsidRDefault="00A51CD6" w:rsidP="0010602F">
      <w:pPr>
        <w:jc w:val="both"/>
        <w:rPr>
          <w:color w:val="000000" w:themeColor="text1"/>
        </w:rPr>
      </w:pPr>
      <w:r w:rsidRPr="007F0062">
        <w:rPr>
          <w:color w:val="000000" w:themeColor="text1"/>
        </w:rPr>
        <w:t xml:space="preserve">The purple </w:t>
      </w:r>
      <w:r w:rsidR="00A76C7F" w:rsidRPr="007F0062">
        <w:rPr>
          <w:color w:val="000000" w:themeColor="text1"/>
        </w:rPr>
        <w:t xml:space="preserve">items </w:t>
      </w:r>
      <w:r w:rsidRPr="007F0062">
        <w:rPr>
          <w:color w:val="000000" w:themeColor="text1"/>
        </w:rPr>
        <w:t xml:space="preserve">in the list are known as the </w:t>
      </w:r>
      <w:r w:rsidRPr="007F0062">
        <w:rPr>
          <w:b/>
          <w:color w:val="000000" w:themeColor="text1"/>
        </w:rPr>
        <w:t>arguments</w:t>
      </w:r>
      <w:r w:rsidRPr="007F0062">
        <w:rPr>
          <w:color w:val="000000" w:themeColor="text1"/>
        </w:rPr>
        <w:t xml:space="preserve"> to the function, which modify the function’s behaviour. </w:t>
      </w:r>
      <w:r w:rsidR="00A76C7F" w:rsidRPr="007F0062">
        <w:rPr>
          <w:color w:val="000000" w:themeColor="text1"/>
        </w:rPr>
        <w:t xml:space="preserve">The yellow items in the list are objects found in the current R environment. These are things that you might want to pass to the function. </w:t>
      </w:r>
    </w:p>
    <w:tbl>
      <w:tblPr>
        <w:tblStyle w:val="TableGrid"/>
        <w:tblW w:w="0" w:type="auto"/>
        <w:tblLook w:val="04A0" w:firstRow="1" w:lastRow="0" w:firstColumn="1" w:lastColumn="0" w:noHBand="0" w:noVBand="1"/>
      </w:tblPr>
      <w:tblGrid>
        <w:gridCol w:w="9016"/>
      </w:tblGrid>
      <w:tr w:rsidR="00D50599" w14:paraId="570A4E20" w14:textId="77777777" w:rsidTr="00D50599">
        <w:tc>
          <w:tcPr>
            <w:tcW w:w="9016" w:type="dxa"/>
          </w:tcPr>
          <w:p w14:paraId="33CCB4BD" w14:textId="2E59EEC0" w:rsidR="00D50599" w:rsidRPr="00D50599" w:rsidRDefault="00D50599" w:rsidP="0010602F">
            <w:pPr>
              <w:jc w:val="both"/>
              <w:rPr>
                <w:b/>
              </w:rPr>
            </w:pPr>
            <w:r w:rsidRPr="00D50599">
              <w:rPr>
                <w:b/>
              </w:rPr>
              <w:lastRenderedPageBreak/>
              <w:t>The R Language and the English Language</w:t>
            </w:r>
          </w:p>
          <w:p w14:paraId="4F3E9153" w14:textId="77777777" w:rsidR="00D50599" w:rsidRDefault="00D50599" w:rsidP="0010602F">
            <w:pPr>
              <w:jc w:val="both"/>
            </w:pPr>
          </w:p>
          <w:p w14:paraId="4B715D04" w14:textId="4163FC23" w:rsidR="00D50599" w:rsidRDefault="00D50599" w:rsidP="0010602F">
            <w:pPr>
              <w:jc w:val="both"/>
              <w:rPr>
                <w:color w:val="000000" w:themeColor="text1"/>
              </w:rPr>
            </w:pPr>
            <w:r>
              <w:t>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runningly’ is superfluous! However, just as many verbs do not make sense in a sentence unless they are linked to a noun which they act on in some way, some function arguments are needed, i.e. must be specified, in order for the function to work. In the case of ‘rm’, which removes specific objects from the R environment, you must at the very least specify which objects you want to be removed. Otherwise you get an error message.</w:t>
            </w:r>
          </w:p>
        </w:tc>
      </w:tr>
    </w:tbl>
    <w:p w14:paraId="760772D9" w14:textId="77777777" w:rsidR="00D50599" w:rsidRDefault="00D50599" w:rsidP="0010602F">
      <w:pPr>
        <w:jc w:val="both"/>
        <w:rPr>
          <w:color w:val="000000" w:themeColor="text1"/>
        </w:rPr>
      </w:pPr>
    </w:p>
    <w:p w14:paraId="71D117F0" w14:textId="77777777" w:rsidR="00A76C7F" w:rsidRPr="007F0062" w:rsidRDefault="00A76C7F" w:rsidP="0010602F">
      <w:pPr>
        <w:jc w:val="both"/>
        <w:rPr>
          <w:color w:val="000000" w:themeColor="text1"/>
        </w:rPr>
      </w:pPr>
      <w:r w:rsidRPr="007F0062">
        <w:rPr>
          <w:color w:val="000000" w:themeColor="text1"/>
        </w:rPr>
        <w:t xml:space="preserve">You can also see the yellow box to the right of the drop down list. This contains extra information on the particular highlighted item. </w:t>
      </w:r>
    </w:p>
    <w:p w14:paraId="7D904520" w14:textId="0B100C0F"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3.4</w:t>
      </w:r>
      <w:r w:rsidRPr="007F0062">
        <w:rPr>
          <w:rFonts w:ascii="Berlin Sans FB" w:hAnsi="Berlin Sans FB"/>
          <w:color w:val="000000" w:themeColor="text1"/>
        </w:rPr>
        <w:t xml:space="preserve">: Reproduce the in-text drop-down list shown above.   </w:t>
      </w:r>
    </w:p>
    <w:p w14:paraId="22B8CF0B" w14:textId="77777777" w:rsidR="00A76C7F" w:rsidRPr="007F0062" w:rsidRDefault="00A76C7F" w:rsidP="0010602F">
      <w:pPr>
        <w:jc w:val="both"/>
        <w:rPr>
          <w:color w:val="000000" w:themeColor="text1"/>
        </w:rPr>
      </w:pPr>
      <w:r w:rsidRPr="007F0062">
        <w:rPr>
          <w:color w:val="000000" w:themeColor="text1"/>
        </w:rPr>
        <w:t>Another useful feature is name autocomplete. For example I can create an object, with a very long name, containing a value, as follows:</w:t>
      </w:r>
    </w:p>
    <w:p w14:paraId="26EB9A8F" w14:textId="77777777" w:rsidR="00A76C7F" w:rsidRPr="007F0062" w:rsidRDefault="00A76C7F" w:rsidP="0010602F">
      <w:pPr>
        <w:jc w:val="both"/>
        <w:rPr>
          <w:rFonts w:ascii="Lucida Console" w:hAnsi="Lucida Console"/>
          <w:color w:val="000000" w:themeColor="text1"/>
        </w:rPr>
      </w:pPr>
      <w:r w:rsidRPr="007F0062">
        <w:rPr>
          <w:rFonts w:ascii="Lucida Console" w:hAnsi="Lucida Console"/>
          <w:color w:val="000000" w:themeColor="text1"/>
        </w:rPr>
        <w:t>this_is_a_very_long_name_that_i_have_decided_to_use_because_i_really_like_typing_for_the_sake_of_it &lt;- 2</w:t>
      </w:r>
    </w:p>
    <w:p w14:paraId="37953751" w14:textId="77777777" w:rsidR="00A76C7F" w:rsidRPr="007F0062" w:rsidRDefault="00A76C7F" w:rsidP="0010602F">
      <w:pPr>
        <w:jc w:val="both"/>
        <w:rPr>
          <w:color w:val="000000" w:themeColor="text1"/>
        </w:rPr>
      </w:pPr>
      <w:r w:rsidRPr="007F0062">
        <w:rPr>
          <w:color w:val="000000" w:themeColor="text1"/>
        </w:rPr>
        <w:t xml:space="preserve">Here I have created an object with a very long name, which just contains (has been assigned, using the assignment operator &lt;- ) the value 2. After creating this object, </w:t>
      </w:r>
      <w:r w:rsidR="00A470F7" w:rsidRPr="007F0062">
        <w:rPr>
          <w:color w:val="000000" w:themeColor="text1"/>
        </w:rPr>
        <w:t>I can type the first bit of the name, then press ‘tab’, and I get a drop-down menu:</w:t>
      </w:r>
    </w:p>
    <w:p w14:paraId="7277F052" w14:textId="77777777" w:rsidR="00A470F7" w:rsidRPr="007F0062" w:rsidRDefault="00A470F7" w:rsidP="00ED1B11">
      <w:pPr>
        <w:rPr>
          <w:color w:val="000000" w:themeColor="text1"/>
        </w:rPr>
      </w:pPr>
      <w:r w:rsidRPr="007F0062">
        <w:rPr>
          <w:noProof/>
          <w:color w:val="000000" w:themeColor="text1"/>
          <w:lang w:eastAsia="en-GB"/>
        </w:rPr>
        <w:drawing>
          <wp:inline distT="0" distB="0" distL="0" distR="0" wp14:anchorId="0F604E3E" wp14:editId="7CA64A68">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14:paraId="7E4B6814" w14:textId="77777777" w:rsidR="00A76C7F" w:rsidRPr="007F0062" w:rsidRDefault="00A470F7" w:rsidP="0010602F">
      <w:pPr>
        <w:jc w:val="both"/>
        <w:rPr>
          <w:color w:val="000000" w:themeColor="text1"/>
        </w:rPr>
      </w:pPr>
      <w:r w:rsidRPr="007F0062">
        <w:rPr>
          <w:color w:val="000000" w:themeColor="text1"/>
        </w:rPr>
        <w:t xml:space="preserve">Rstudio knows that there are two possible objects in the workspace that I might be referring to, </w:t>
      </w:r>
      <w:r w:rsidRPr="007F0062">
        <w:rPr>
          <w:rFonts w:ascii="Lucida Console" w:hAnsi="Lucida Console"/>
          <w:color w:val="000000" w:themeColor="text1"/>
        </w:rPr>
        <w:t xml:space="preserve">this_data </w:t>
      </w:r>
      <w:r w:rsidRPr="007F0062">
        <w:rPr>
          <w:color w:val="000000" w:themeColor="text1"/>
        </w:rP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mis-type something in R, it will think you are referring to a completely different object, either creating an object by accident (leading to errors occurring later in the code), or not finding the object you are referring to (leading to an error at this point in the code). </w:t>
      </w:r>
    </w:p>
    <w:p w14:paraId="2DE4D5DB" w14:textId="77777777" w:rsidR="00A470F7" w:rsidRPr="007F0062" w:rsidRDefault="00A470F7" w:rsidP="0010602F">
      <w:pPr>
        <w:jc w:val="both"/>
        <w:rPr>
          <w:rFonts w:ascii="Lucida Console" w:hAnsi="Lucida Console"/>
          <w:color w:val="000000" w:themeColor="text1"/>
        </w:rPr>
      </w:pPr>
      <w:r w:rsidRPr="007F0062">
        <w:rPr>
          <w:color w:val="000000" w:themeColor="text1"/>
        </w:rPr>
        <w:t xml:space="preserve">It is very important to note that R is CASE SENSITIVE, meaning that, for example, </w:t>
      </w:r>
      <w:r w:rsidRPr="007F0062">
        <w:rPr>
          <w:rFonts w:ascii="Lucida Console" w:hAnsi="Lucida Console"/>
          <w:color w:val="000000" w:themeColor="text1"/>
        </w:rPr>
        <w:t xml:space="preserve">this_object </w:t>
      </w:r>
      <w:r w:rsidRPr="007F0062">
        <w:rPr>
          <w:color w:val="000000" w:themeColor="text1"/>
        </w:rPr>
        <w:t xml:space="preserve">and </w:t>
      </w:r>
      <w:r w:rsidRPr="007F0062">
        <w:rPr>
          <w:rFonts w:ascii="Lucida Console" w:hAnsi="Lucida Console"/>
          <w:color w:val="000000" w:themeColor="text1"/>
        </w:rPr>
        <w:t xml:space="preserve">This_object </w:t>
      </w:r>
      <w:r w:rsidRPr="007F0062">
        <w:rPr>
          <w:color w:val="000000" w:themeColor="text1"/>
        </w:rPr>
        <w:t xml:space="preserve">are thought to be completely different objects. Similarly, </w:t>
      </w:r>
      <w:r w:rsidR="00F92676" w:rsidRPr="007F0062">
        <w:rPr>
          <w:rFonts w:ascii="Lucida Console" w:hAnsi="Lucida Console"/>
          <w:color w:val="000000" w:themeColor="text1"/>
        </w:rPr>
        <w:t xml:space="preserve">this_object </w:t>
      </w:r>
      <w:r w:rsidR="00F92676" w:rsidRPr="007F0062">
        <w:rPr>
          <w:color w:val="000000" w:themeColor="text1"/>
        </w:rPr>
        <w:t xml:space="preserve">and </w:t>
      </w:r>
      <w:r w:rsidR="00F92676" w:rsidRPr="007F0062">
        <w:rPr>
          <w:rFonts w:ascii="Lucida Console" w:hAnsi="Lucida Console"/>
          <w:color w:val="000000" w:themeColor="text1"/>
        </w:rPr>
        <w:t xml:space="preserve">this.object </w:t>
      </w:r>
      <w:r w:rsidR="00F92676" w:rsidRPr="007F0062">
        <w:rPr>
          <w:color w:val="000000" w:themeColor="text1"/>
        </w:rPr>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w:t>
      </w:r>
      <w:r w:rsidR="00F92676" w:rsidRPr="007F0062">
        <w:rPr>
          <w:color w:val="000000" w:themeColor="text1"/>
        </w:rPr>
        <w:lastRenderedPageBreak/>
        <w:t>Finally, it is important to be aware that, with one exception,</w:t>
      </w:r>
      <w:r w:rsidR="00F92676" w:rsidRPr="007F0062">
        <w:rPr>
          <w:rStyle w:val="FootnoteReference"/>
          <w:color w:val="000000" w:themeColor="text1"/>
        </w:rPr>
        <w:footnoteReference w:id="3"/>
      </w:r>
      <w:r w:rsidR="00F92676" w:rsidRPr="007F0062">
        <w:rPr>
          <w:color w:val="000000" w:themeColor="text1"/>
        </w:rPr>
        <w:t xml:space="preserve"> the objects should contain no spaces: </w:t>
      </w:r>
      <w:r w:rsidR="00F92676" w:rsidRPr="007F0062">
        <w:rPr>
          <w:rFonts w:ascii="Lucida Console" w:hAnsi="Lucida Console"/>
          <w:color w:val="000000" w:themeColor="text1"/>
        </w:rPr>
        <w:t xml:space="preserve">this_object </w:t>
      </w:r>
      <w:r w:rsidR="00F92676" w:rsidRPr="007F0062">
        <w:rPr>
          <w:color w:val="000000" w:themeColor="text1"/>
        </w:rPr>
        <w:t xml:space="preserve">is recognised as one object, but </w:t>
      </w:r>
      <w:r w:rsidR="00F92676" w:rsidRPr="007F0062">
        <w:rPr>
          <w:rFonts w:ascii="Lucida Console" w:hAnsi="Lucida Console"/>
          <w:color w:val="000000" w:themeColor="text1"/>
        </w:rPr>
        <w:t>this object</w:t>
      </w:r>
      <w:r w:rsidR="00F92676" w:rsidRPr="007F0062">
        <w:rPr>
          <w:color w:val="000000" w:themeColor="text1"/>
        </w:rPr>
        <w:t xml:space="preserve"> is thought to be two objects,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and will produce an error as you have not specified how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should relate to each other. </w:t>
      </w:r>
    </w:p>
    <w:p w14:paraId="3EECFF83" w14:textId="7E7DDD4F" w:rsidR="00B6448D" w:rsidRPr="007F0062" w:rsidRDefault="008E71F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3.5</w:t>
      </w:r>
      <w:r w:rsidRPr="007F0062">
        <w:rPr>
          <w:rFonts w:ascii="Berlin Sans FB" w:hAnsi="Berlin Sans FB"/>
          <w:color w:val="000000" w:themeColor="text1"/>
        </w:rPr>
        <w:t>: Produce two objects, one with a long name, the other with a short name, and whose names both start with the same characters, and use the drop-down menu to choose between them. Assign the value of one of the objects to the other object, and delete one or both objects.</w:t>
      </w:r>
    </w:p>
    <w:p w14:paraId="335071DB" w14:textId="77777777" w:rsidR="00C100F2" w:rsidRPr="007F0062" w:rsidRDefault="00BA3ABD" w:rsidP="00D50599">
      <w:pPr>
        <w:pStyle w:val="Heading1"/>
      </w:pPr>
      <w:bookmarkStart w:id="25" w:name="_Toc447804286"/>
      <w:bookmarkStart w:id="26" w:name="_Toc448237779"/>
      <w:r w:rsidRPr="007F0062">
        <w:t>Setting up R projects</w:t>
      </w:r>
      <w:bookmarkEnd w:id="25"/>
      <w:r w:rsidRPr="007F0062">
        <w:t xml:space="preserve"> </w:t>
      </w:r>
      <w:bookmarkEnd w:id="26"/>
    </w:p>
    <w:p w14:paraId="302CC01E" w14:textId="77777777" w:rsidR="0092615D" w:rsidRPr="007F0062" w:rsidRDefault="0092615D" w:rsidP="00D50599">
      <w:pPr>
        <w:pStyle w:val="Heading2"/>
      </w:pPr>
      <w:bookmarkStart w:id="27" w:name="_Toc447804287"/>
      <w:bookmarkStart w:id="28" w:name="_Toc448237780"/>
      <w:r w:rsidRPr="007F0062">
        <w:t>Creating an R Project</w:t>
      </w:r>
      <w:bookmarkEnd w:id="27"/>
      <w:bookmarkEnd w:id="28"/>
    </w:p>
    <w:p w14:paraId="1D833DB3" w14:textId="77777777" w:rsidR="00BA3ABD" w:rsidRPr="007F0062" w:rsidRDefault="00BA3ABD" w:rsidP="0010602F">
      <w:pPr>
        <w:jc w:val="both"/>
        <w:rPr>
          <w:color w:val="000000" w:themeColor="text1"/>
        </w:rPr>
      </w:pPr>
      <w:r w:rsidRPr="007F0062">
        <w:rPr>
          <w:color w:val="000000" w:themeColor="text1"/>
        </w:rPr>
        <w:t xml:space="preserve">An important feature of RStudio is that it allows the creation of R Projects. When you create an R Project, you designate a particular directory on your </w:t>
      </w:r>
      <w:r w:rsidR="00687BF7" w:rsidRPr="007F0062">
        <w:rPr>
          <w:color w:val="000000" w:themeColor="text1"/>
        </w:rPr>
        <w:t xml:space="preserve">computer </w:t>
      </w:r>
      <w:r w:rsidRPr="007F0062">
        <w:rPr>
          <w:color w:val="000000" w:themeColor="text1"/>
        </w:rP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rsidRPr="007F0062">
        <w:rPr>
          <w:color w:val="000000" w:themeColor="text1"/>
        </w:rPr>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14:paraId="4EE2CA7A" w14:textId="77777777" w:rsidR="00C471F0" w:rsidRPr="007F0062" w:rsidRDefault="00C471F0" w:rsidP="0010602F">
      <w:pPr>
        <w:jc w:val="both"/>
        <w:rPr>
          <w:color w:val="000000" w:themeColor="text1"/>
        </w:rPr>
      </w:pPr>
      <w:r w:rsidRPr="007F0062">
        <w:rPr>
          <w:color w:val="000000" w:themeColor="text1"/>
        </w:rPr>
        <w:t xml:space="preserve">First, create a new directory on </w:t>
      </w:r>
      <w:r w:rsidR="00687BF7" w:rsidRPr="007F0062">
        <w:rPr>
          <w:color w:val="000000" w:themeColor="text1"/>
        </w:rPr>
        <w:t>your computer</w:t>
      </w:r>
      <w:r w:rsidRPr="007F0062">
        <w:rPr>
          <w:color w:val="000000" w:themeColor="text1"/>
        </w:rPr>
        <w:t xml:space="preserve">, giving it the name of the project you want to use. It is best to use the coding conventions as within an R session, so no uppercase symbols and no spaces between words. To start with, create a directory called </w:t>
      </w:r>
      <w:r w:rsidRPr="007F0062">
        <w:rPr>
          <w:rFonts w:ascii="Lucida Console" w:hAnsi="Lucida Console"/>
          <w:color w:val="000000" w:themeColor="text1"/>
        </w:rPr>
        <w:t>my_first_project</w:t>
      </w:r>
      <w:r w:rsidRPr="007F0062">
        <w:rPr>
          <w:color w:val="000000" w:themeColor="text1"/>
        </w:rPr>
        <w:t>, and remember its location on the file system.</w:t>
      </w:r>
    </w:p>
    <w:p w14:paraId="6D7E8AFA" w14:textId="77777777" w:rsidR="00C471F0" w:rsidRPr="007F0062" w:rsidRDefault="00C471F0" w:rsidP="000F6C71">
      <w:pPr>
        <w:pStyle w:val="ListParagraph"/>
        <w:numPr>
          <w:ilvl w:val="0"/>
          <w:numId w:val="4"/>
        </w:numPr>
        <w:jc w:val="both"/>
        <w:rPr>
          <w:color w:val="000000" w:themeColor="text1"/>
        </w:rPr>
      </w:pPr>
      <w:r w:rsidRPr="007F0062">
        <w:rPr>
          <w:color w:val="000000" w:themeColor="text1"/>
        </w:rPr>
        <w:t xml:space="preserve">Click on the little downwards facing chevron on top right icon on RStudio, initially saying ‘Project: None’ next to it (This means you are not currently in project mode).  </w:t>
      </w:r>
      <w:r w:rsidRPr="007F0062">
        <w:rPr>
          <w:noProof/>
          <w:color w:val="000000" w:themeColor="text1"/>
          <w:lang w:eastAsia="en-GB"/>
        </w:rPr>
        <w:drawing>
          <wp:inline distT="0" distB="0" distL="0" distR="0" wp14:anchorId="1281663B" wp14:editId="093B8F06">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rsidRPr="007F0062">
        <w:rPr>
          <w:color w:val="000000" w:themeColor="text1"/>
        </w:rPr>
        <w:t xml:space="preserve"> This will open up a drop-down menu with a range of options, including one saying ‘new project’. Select this. </w:t>
      </w:r>
    </w:p>
    <w:p w14:paraId="2AA67ECD" w14:textId="77777777" w:rsidR="00C471F0" w:rsidRPr="007F0062" w:rsidRDefault="00C471F0" w:rsidP="000F6C71">
      <w:pPr>
        <w:pStyle w:val="ListParagraph"/>
        <w:numPr>
          <w:ilvl w:val="0"/>
          <w:numId w:val="4"/>
        </w:numPr>
        <w:jc w:val="both"/>
        <w:rPr>
          <w:color w:val="000000" w:themeColor="text1"/>
        </w:rPr>
      </w:pPr>
      <w:r w:rsidRPr="007F0062">
        <w:rPr>
          <w:color w:val="000000" w:themeColor="text1"/>
        </w:rPr>
        <w:t xml:space="preserve">Select the option ‘Existing Directory (Associate a project with an existing working directory)’ and choose the </w:t>
      </w:r>
      <w:r w:rsidRPr="007F0062">
        <w:rPr>
          <w:rFonts w:ascii="Lucida Console" w:hAnsi="Lucida Console"/>
          <w:color w:val="000000" w:themeColor="text1"/>
        </w:rPr>
        <w:t xml:space="preserve">my_first_project </w:t>
      </w:r>
      <w:r w:rsidRPr="007F0062">
        <w:rPr>
          <w:color w:val="000000" w:themeColor="text1"/>
        </w:rPr>
        <w:t xml:space="preserve">directory you created previously. </w:t>
      </w:r>
    </w:p>
    <w:p w14:paraId="505B3A31" w14:textId="77777777" w:rsidR="0092615D" w:rsidRPr="007F0062" w:rsidRDefault="0092615D" w:rsidP="000F6C71">
      <w:pPr>
        <w:pStyle w:val="ListParagraph"/>
        <w:numPr>
          <w:ilvl w:val="0"/>
          <w:numId w:val="4"/>
        </w:numPr>
        <w:jc w:val="both"/>
        <w:rPr>
          <w:color w:val="000000" w:themeColor="text1"/>
        </w:rPr>
      </w:pPr>
      <w:r w:rsidRPr="007F0062">
        <w:rPr>
          <w:color w:val="000000" w:themeColor="text1"/>
        </w:rPr>
        <w:t xml:space="preserve">If you now look at the contents of the </w:t>
      </w:r>
      <w:r w:rsidRPr="007F0062">
        <w:rPr>
          <w:rFonts w:ascii="Lucida Console" w:hAnsi="Lucida Console"/>
          <w:color w:val="000000" w:themeColor="text1"/>
        </w:rPr>
        <w:t>my_first_project</w:t>
      </w:r>
      <w:r w:rsidRPr="007F0062">
        <w:rPr>
          <w:color w:val="000000" w:themeColor="text1"/>
        </w:rPr>
        <w:t xml:space="preserve"> directory on a file explorer, you will now see that RStudio has put some additional files into it. In particular, you should notice the file </w:t>
      </w:r>
      <w:r w:rsidRPr="007F0062">
        <w:rPr>
          <w:rFonts w:ascii="Lucida Console" w:hAnsi="Lucida Console"/>
          <w:color w:val="000000" w:themeColor="text1"/>
        </w:rPr>
        <w:t>my_first_project.Rproj</w:t>
      </w:r>
      <w:r w:rsidRPr="007F0062">
        <w:rPr>
          <w:color w:val="000000" w:themeColor="text1"/>
        </w:rPr>
        <w:t xml:space="preserve"> has been added. (A hidden directory .</w:t>
      </w:r>
      <w:r w:rsidRPr="007F0062">
        <w:rPr>
          <w:rFonts w:ascii="Lucida Console" w:hAnsi="Lucida Console"/>
          <w:color w:val="000000" w:themeColor="text1"/>
        </w:rPr>
        <w:t>RProj.user</w:t>
      </w:r>
      <w:r w:rsidRPr="007F0062">
        <w:rPr>
          <w:color w:val="000000" w:themeColor="text1"/>
        </w:rPr>
        <w:t>, will also have been added, but this should only be visible if you have selected to view hidden files)</w:t>
      </w:r>
    </w:p>
    <w:p w14:paraId="56D43AB9" w14:textId="77777777" w:rsidR="00C471F0" w:rsidRPr="007F0062" w:rsidRDefault="0092615D" w:rsidP="000F6C71">
      <w:pPr>
        <w:pStyle w:val="ListParagraph"/>
        <w:numPr>
          <w:ilvl w:val="0"/>
          <w:numId w:val="4"/>
        </w:numPr>
        <w:jc w:val="both"/>
        <w:rPr>
          <w:color w:val="000000" w:themeColor="text1"/>
        </w:rPr>
      </w:pPr>
      <w:r w:rsidRPr="007F0062">
        <w:rPr>
          <w:color w:val="000000" w:themeColor="text1"/>
        </w:rPr>
        <w:t xml:space="preserve">When you are in project mode, the top right icon which previously said ‘Project: None’ should now have the project name listed. </w:t>
      </w:r>
    </w:p>
    <w:p w14:paraId="26DDABA4" w14:textId="77777777" w:rsidR="0092615D" w:rsidRPr="007F0062" w:rsidRDefault="0092615D" w:rsidP="0010602F">
      <w:pPr>
        <w:jc w:val="both"/>
        <w:rPr>
          <w:color w:val="000000" w:themeColor="text1"/>
        </w:rPr>
      </w:pPr>
      <w:r w:rsidRPr="007F0062">
        <w:rPr>
          <w:color w:val="000000" w:themeColor="text1"/>
        </w:rP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14:paraId="210E83A7" w14:textId="601C6834" w:rsidR="008E71F9" w:rsidRPr="007F0062" w:rsidRDefault="008E71F9" w:rsidP="0010602F">
      <w:pPr>
        <w:jc w:val="both"/>
        <w:rPr>
          <w:color w:val="000000" w:themeColor="text1"/>
        </w:rPr>
      </w:pPr>
      <w:r w:rsidRPr="007F0062">
        <w:rPr>
          <w:rFonts w:ascii="Berlin Sans FB" w:hAnsi="Berlin Sans FB"/>
          <w:b/>
          <w:color w:val="000000" w:themeColor="text1"/>
        </w:rPr>
        <w:lastRenderedPageBreak/>
        <w:t xml:space="preserve">Exercise </w:t>
      </w:r>
      <w:r w:rsidR="00A84095">
        <w:rPr>
          <w:rFonts w:ascii="Berlin Sans FB" w:hAnsi="Berlin Sans FB"/>
          <w:b/>
          <w:color w:val="000000" w:themeColor="text1"/>
        </w:rPr>
        <w:t>4.1</w:t>
      </w:r>
      <w:r w:rsidRPr="007F0062">
        <w:rPr>
          <w:rFonts w:ascii="Berlin Sans FB" w:hAnsi="Berlin Sans FB"/>
          <w:color w:val="000000" w:themeColor="text1"/>
        </w:rPr>
        <w:t xml:space="preserve">: Use the information above to produce an R project called aqmen_data_science. </w:t>
      </w:r>
    </w:p>
    <w:p w14:paraId="7C9266AD" w14:textId="77777777" w:rsidR="0092615D" w:rsidRPr="007F0062" w:rsidRDefault="0092615D" w:rsidP="00D50599">
      <w:pPr>
        <w:pStyle w:val="Heading2"/>
      </w:pPr>
      <w:bookmarkStart w:id="29" w:name="_Toc447804288"/>
      <w:bookmarkStart w:id="30" w:name="_Toc448237781"/>
      <w:r w:rsidRPr="007F0062">
        <w:t>Directory Conventions within an R Project</w:t>
      </w:r>
      <w:bookmarkEnd w:id="29"/>
      <w:bookmarkEnd w:id="30"/>
    </w:p>
    <w:p w14:paraId="1779E9F8" w14:textId="77777777" w:rsidR="0092615D" w:rsidRPr="007F0062" w:rsidRDefault="0092615D" w:rsidP="0010602F">
      <w:pPr>
        <w:jc w:val="both"/>
        <w:rPr>
          <w:color w:val="000000" w:themeColor="text1"/>
        </w:rPr>
      </w:pPr>
      <w:r w:rsidRPr="007F0062">
        <w:rPr>
          <w:color w:val="000000" w:themeColor="text1"/>
        </w:rP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rsidRPr="007F0062">
        <w:rPr>
          <w:color w:val="000000" w:themeColor="text1"/>
        </w:rPr>
        <w:t>It is partly a matter of personal preference and judgement, but an example of a within-project directory structure I use is as follows:</w:t>
      </w:r>
    </w:p>
    <w:p w14:paraId="3B1190F5" w14:textId="77777777" w:rsidR="00245635" w:rsidRPr="007F0062" w:rsidRDefault="00245635" w:rsidP="00ED1B11">
      <w:pPr>
        <w:jc w:val="center"/>
        <w:rPr>
          <w:color w:val="000000" w:themeColor="text1"/>
        </w:rPr>
      </w:pPr>
      <w:r w:rsidRPr="007F0062">
        <w:rPr>
          <w:noProof/>
          <w:color w:val="000000" w:themeColor="text1"/>
          <w:lang w:eastAsia="en-GB"/>
        </w:rPr>
        <w:drawing>
          <wp:inline distT="0" distB="0" distL="0" distR="0" wp14:anchorId="4CEA8563" wp14:editId="5C0C073F">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7275" cy="3152775"/>
                    </a:xfrm>
                    <a:prstGeom prst="rect">
                      <a:avLst/>
                    </a:prstGeom>
                  </pic:spPr>
                </pic:pic>
              </a:graphicData>
            </a:graphic>
          </wp:inline>
        </w:drawing>
      </w:r>
    </w:p>
    <w:p w14:paraId="1DB74684" w14:textId="77777777" w:rsidR="0092615D" w:rsidRPr="007F0062" w:rsidRDefault="00245635" w:rsidP="000F6C71">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data</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14:paraId="1B18FF63" w14:textId="77777777" w:rsidR="00245635" w:rsidRPr="007F0062" w:rsidRDefault="00245635" w:rsidP="000F6C71">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figures</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images and figures produced within the R project. I might have subdirectories within this if there are distinct groups of figures (for example, figures for different subgroups or outcomes). </w:t>
      </w:r>
    </w:p>
    <w:p w14:paraId="290A2CBE" w14:textId="77777777" w:rsidR="00245635" w:rsidRPr="007F0062" w:rsidRDefault="00245635" w:rsidP="000F6C71">
      <w:pPr>
        <w:pStyle w:val="ListParagraph"/>
        <w:numPr>
          <w:ilvl w:val="0"/>
          <w:numId w:val="5"/>
        </w:numPr>
        <w:jc w:val="both"/>
        <w:rPr>
          <w:color w:val="000000" w:themeColor="text1"/>
        </w:rPr>
      </w:pPr>
      <w:r w:rsidRPr="007F0062">
        <w:rPr>
          <w:b/>
          <w:color w:val="000000" w:themeColor="text1"/>
        </w:rPr>
        <w:t xml:space="preserve">A ‘scripts’ </w:t>
      </w:r>
      <w:r w:rsidR="00B26748" w:rsidRPr="007F0062">
        <w:rPr>
          <w:b/>
          <w:color w:val="000000" w:themeColor="text1"/>
        </w:rPr>
        <w:t>directory</w:t>
      </w:r>
      <w:r w:rsidRPr="007F0062">
        <w:rPr>
          <w:color w:val="000000" w:themeColor="text1"/>
        </w:rPr>
        <w:t xml:space="preserve">, which contains various (hopefully) informatively named scripts which each perform distinct tasks. For example, I might have one script within here called ‘tidy_messy_data.R’ which works with the contents of data/messy and creates the contents of data/tidy, and another script called ‘analyse_tidy_data.R’ which takes the contents of data/tidy as its input and performs analyses. </w:t>
      </w:r>
      <w:r w:rsidR="00D81EC1" w:rsidRPr="007F0062">
        <w:rPr>
          <w:color w:val="000000" w:themeColor="text1"/>
        </w:rPr>
        <w:t>It is important to note that though these script files are in a subdirectory of the project, the base file directory they work from will still be the base directory of the project (e.g. ‘E:/projects/my_first_project’) rather than the location of the scripts subdirectory (‘E:/projects/my_first_project/scripts/’).</w:t>
      </w:r>
    </w:p>
    <w:p w14:paraId="06633C36" w14:textId="77777777" w:rsidR="00D81EC1" w:rsidRPr="007F0062" w:rsidRDefault="00D81EC1" w:rsidP="000F6C71">
      <w:pPr>
        <w:pStyle w:val="ListParagraph"/>
        <w:numPr>
          <w:ilvl w:val="0"/>
          <w:numId w:val="5"/>
        </w:numPr>
        <w:jc w:val="both"/>
        <w:rPr>
          <w:color w:val="000000" w:themeColor="text1"/>
        </w:rPr>
      </w:pPr>
      <w:r w:rsidRPr="007F0062">
        <w:rPr>
          <w:b/>
          <w:color w:val="000000" w:themeColor="text1"/>
        </w:rPr>
        <w:t>A ‘support’ directory</w:t>
      </w:r>
      <w:r w:rsidRPr="007F0062">
        <w:rPr>
          <w:color w:val="000000" w:themeColor="text1"/>
        </w:rPr>
        <w:t xml:space="preserve">, containing information useful to me when working on a particular project, but in general not used by R. Examples of this include: Word files containing the paper </w:t>
      </w:r>
      <w:r w:rsidRPr="007F0062">
        <w:rPr>
          <w:color w:val="000000" w:themeColor="text1"/>
        </w:rPr>
        <w:lastRenderedPageBreak/>
        <w:t xml:space="preserve">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14:paraId="28098629" w14:textId="77777777" w:rsidR="00D81EC1" w:rsidRPr="007F0062" w:rsidRDefault="00D81EC1" w:rsidP="000F6C71">
      <w:pPr>
        <w:pStyle w:val="ListParagraph"/>
        <w:numPr>
          <w:ilvl w:val="0"/>
          <w:numId w:val="5"/>
        </w:numPr>
        <w:jc w:val="both"/>
        <w:rPr>
          <w:color w:val="000000" w:themeColor="text1"/>
        </w:rPr>
      </w:pPr>
      <w:r w:rsidRPr="007F0062">
        <w:rPr>
          <w:color w:val="000000" w:themeColor="text1"/>
        </w:rPr>
        <w:t xml:space="preserve">(Sometimes) </w:t>
      </w:r>
      <w:r w:rsidRPr="007F0062">
        <w:rPr>
          <w:b/>
          <w:color w:val="000000" w:themeColor="text1"/>
        </w:rPr>
        <w:t>a ‘tables’ directory</w:t>
      </w:r>
      <w:r w:rsidRPr="007F0062">
        <w:rPr>
          <w:color w:val="000000" w:themeColor="text1"/>
        </w:rPr>
        <w:t xml:space="preserve"> containing tables created within R. </w:t>
      </w:r>
    </w:p>
    <w:p w14:paraId="106CA29F" w14:textId="711AA226"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4.2</w:t>
      </w:r>
      <w:r w:rsidRPr="007F0062">
        <w:rPr>
          <w:rFonts w:ascii="Berlin Sans FB" w:hAnsi="Berlin Sans FB"/>
          <w:color w:val="000000" w:themeColor="text1"/>
        </w:rPr>
        <w:t>: Use at least two different approaches for creating the following subdirectories within your newly created project folder: 1) data; 2) figures; 3) scripts; 4) support</w:t>
      </w:r>
      <w:r w:rsidR="0010544E" w:rsidRPr="007F0062">
        <w:rPr>
          <w:rFonts w:ascii="Berlin Sans FB" w:hAnsi="Berlin Sans FB"/>
          <w:color w:val="000000" w:themeColor="text1"/>
        </w:rPr>
        <w:t>. Locate these directories using Windows Explorer.</w:t>
      </w:r>
    </w:p>
    <w:p w14:paraId="5BD1213E" w14:textId="77777777" w:rsidR="00E30911" w:rsidRPr="007F0062" w:rsidRDefault="00E30911" w:rsidP="00D50599">
      <w:pPr>
        <w:pStyle w:val="Heading2"/>
      </w:pPr>
      <w:bookmarkStart w:id="31" w:name="_Toc447804289"/>
      <w:bookmarkStart w:id="32" w:name="_Toc448237782"/>
      <w:r w:rsidRPr="007F0062">
        <w:t xml:space="preserve">Script </w:t>
      </w:r>
      <w:r w:rsidRPr="00D50599">
        <w:t>conventions</w:t>
      </w:r>
      <w:bookmarkEnd w:id="31"/>
      <w:bookmarkEnd w:id="32"/>
      <w:r w:rsidRPr="007F0062">
        <w:t xml:space="preserve"> </w:t>
      </w:r>
    </w:p>
    <w:p w14:paraId="00F52FE7" w14:textId="77777777" w:rsidR="00D81EC1" w:rsidRPr="007F0062" w:rsidRDefault="00D81EC1" w:rsidP="0010602F">
      <w:pPr>
        <w:jc w:val="both"/>
        <w:rPr>
          <w:color w:val="000000" w:themeColor="text1"/>
        </w:rPr>
      </w:pPr>
      <w:r w:rsidRPr="007F0062">
        <w:rPr>
          <w:color w:val="000000" w:themeColor="text1"/>
        </w:rPr>
        <w:t>Within the base directory, I usually have a file ‘script.R’. This usually contains the selection of code I am actively working on at the moment. For example, the contents of ‘tidy_messy_data.R’ may have started within this file</w:t>
      </w:r>
      <w:r w:rsidR="00D14954" w:rsidRPr="007F0062">
        <w:rPr>
          <w:color w:val="000000" w:themeColor="text1"/>
        </w:rPr>
        <w:t xml:space="preserve">, and only once I have created, successfully run, and appropriately commented on the code do I copy the code which performs this task into a distinct and separate script. This is to help keep the tasks within the project modular. </w:t>
      </w:r>
    </w:p>
    <w:p w14:paraId="593B655E" w14:textId="77777777" w:rsidR="00D14954" w:rsidRPr="007F0062" w:rsidRDefault="00E30911" w:rsidP="0010602F">
      <w:pPr>
        <w:jc w:val="both"/>
        <w:rPr>
          <w:color w:val="000000" w:themeColor="text1"/>
        </w:rPr>
      </w:pPr>
      <w:r w:rsidRPr="007F0062">
        <w:rPr>
          <w:color w:val="000000" w:themeColor="text1"/>
        </w:rPr>
        <w:t xml:space="preserve">I try to ensure that the </w:t>
      </w:r>
      <w:r w:rsidR="00D14954" w:rsidRPr="007F0062">
        <w:rPr>
          <w:color w:val="000000" w:themeColor="text1"/>
        </w:rPr>
        <w:t>‘script.R’ file has the same structure:</w:t>
      </w:r>
    </w:p>
    <w:p w14:paraId="56ACA6AF" w14:textId="77777777" w:rsidR="00D14954" w:rsidRPr="007F0062" w:rsidRDefault="00C319ED" w:rsidP="000F6C71">
      <w:pPr>
        <w:pStyle w:val="ListParagraph"/>
        <w:numPr>
          <w:ilvl w:val="0"/>
          <w:numId w:val="6"/>
        </w:numPr>
        <w:jc w:val="both"/>
        <w:rPr>
          <w:color w:val="000000" w:themeColor="text1"/>
        </w:rPr>
      </w:pPr>
      <w:r w:rsidRPr="007F0062">
        <w:rPr>
          <w:color w:val="000000" w:themeColor="text1"/>
        </w:rP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14:paraId="38835D38" w14:textId="77777777" w:rsidR="00C319ED" w:rsidRPr="007F0062" w:rsidRDefault="00C319ED" w:rsidP="000F6C71">
      <w:pPr>
        <w:pStyle w:val="ListParagraph"/>
        <w:numPr>
          <w:ilvl w:val="0"/>
          <w:numId w:val="6"/>
        </w:numPr>
        <w:jc w:val="both"/>
        <w:rPr>
          <w:color w:val="000000" w:themeColor="text1"/>
        </w:rPr>
      </w:pPr>
      <w:r w:rsidRPr="007F0062">
        <w:rPr>
          <w:color w:val="000000" w:themeColor="text1"/>
        </w:rPr>
        <w:t xml:space="preserve">The command </w:t>
      </w:r>
      <w:r w:rsidRPr="007F0062">
        <w:rPr>
          <w:rFonts w:ascii="Lucida Console" w:hAnsi="Lucida Console"/>
          <w:color w:val="000000" w:themeColor="text1"/>
        </w:rPr>
        <w:t>rm(list = ls()).</w:t>
      </w:r>
      <w:r w:rsidRPr="007F0062">
        <w:rPr>
          <w:color w:val="000000" w:themeColor="text1"/>
        </w:rPr>
        <w:t xml:space="preserve"> This removes all objects from the current R session, ‘clears the desk’. This is useful if you want to avoid a script depending on the contents and results of a previous R session. </w:t>
      </w:r>
    </w:p>
    <w:p w14:paraId="229BF86D" w14:textId="77777777" w:rsidR="00C319ED" w:rsidRPr="007F0062" w:rsidRDefault="00C319ED" w:rsidP="000F6C71">
      <w:pPr>
        <w:pStyle w:val="ListParagraph"/>
        <w:numPr>
          <w:ilvl w:val="0"/>
          <w:numId w:val="6"/>
        </w:numPr>
        <w:jc w:val="both"/>
        <w:rPr>
          <w:color w:val="000000" w:themeColor="text1"/>
        </w:rPr>
      </w:pPr>
      <w:r w:rsidRPr="007F0062">
        <w:rPr>
          <w:color w:val="000000" w:themeColor="text1"/>
        </w:rPr>
        <w:t xml:space="preserve">A series of lines beginning </w:t>
      </w:r>
      <w:r w:rsidRPr="007F0062">
        <w:rPr>
          <w:rFonts w:ascii="Lucida Console" w:hAnsi="Lucida Console"/>
          <w:color w:val="000000" w:themeColor="text1"/>
        </w:rPr>
        <w:t xml:space="preserve">require() </w:t>
      </w:r>
      <w:r w:rsidRPr="007F0062">
        <w:rPr>
          <w:color w:val="000000" w:themeColor="text1"/>
        </w:rP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rsidRPr="007F0062">
        <w:rPr>
          <w:color w:val="000000" w:themeColor="text1"/>
        </w:rPr>
        <w:t xml:space="preserve">, and only the most recently loaded function is immediately accessible to the coder. </w:t>
      </w:r>
    </w:p>
    <w:p w14:paraId="54962139"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loading in the dataset I am working on. I currently tend to use </w:t>
      </w:r>
      <w:r w:rsidRPr="007F0062">
        <w:rPr>
          <w:rFonts w:ascii="Lucida Console" w:hAnsi="Lucida Console"/>
          <w:color w:val="000000" w:themeColor="text1"/>
        </w:rPr>
        <w:t>read_csv</w:t>
      </w:r>
      <w:r w:rsidRPr="007F0062">
        <w:rPr>
          <w:color w:val="000000" w:themeColor="text1"/>
        </w:rPr>
        <w:t xml:space="preserve"> for this.</w:t>
      </w:r>
    </w:p>
    <w:p w14:paraId="1E856751"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data tidying and re-arranging prior to analysis and visualisation. </w:t>
      </w:r>
    </w:p>
    <w:p w14:paraId="7ED95F92"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Script for performing analyses and visualisation of the data prepared above</w:t>
      </w:r>
    </w:p>
    <w:p w14:paraId="74345960"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saving any derived data outputs. </w:t>
      </w:r>
    </w:p>
    <w:p w14:paraId="1755A31A" w14:textId="77777777" w:rsidR="00E30911" w:rsidRPr="007F0062" w:rsidRDefault="00E30911" w:rsidP="0010602F">
      <w:pPr>
        <w:jc w:val="both"/>
        <w:rPr>
          <w:color w:val="000000" w:themeColor="text1"/>
        </w:rPr>
      </w:pPr>
      <w:r w:rsidRPr="007F0062">
        <w:rPr>
          <w:color w:val="000000" w:themeColor="text1"/>
        </w:rP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Rstudio recognises as distinct from normal comments. You can then jump to different sections within a single script by searching for and selecting different section names. </w:t>
      </w:r>
    </w:p>
    <w:p w14:paraId="4B5ECD39" w14:textId="1B2DFC97" w:rsidR="0010544E" w:rsidRPr="007F0062" w:rsidRDefault="0010544E"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4.3</w:t>
      </w:r>
      <w:r w:rsidRPr="007F0062">
        <w:rPr>
          <w:rFonts w:ascii="Berlin Sans FB" w:hAnsi="Berlin Sans FB"/>
          <w:color w:val="000000" w:themeColor="text1"/>
        </w:rPr>
        <w:t xml:space="preserve">: Create a script file script.R and place it in the base project directory, and create a second script file and place it in the scripts subdirectory. </w:t>
      </w:r>
    </w:p>
    <w:p w14:paraId="3DF4251B" w14:textId="77777777" w:rsidR="00E30911" w:rsidRPr="007F0062" w:rsidRDefault="00E30911" w:rsidP="00D50599">
      <w:pPr>
        <w:pStyle w:val="Heading2"/>
      </w:pPr>
      <w:bookmarkStart w:id="33" w:name="_Toc447804290"/>
      <w:bookmarkStart w:id="34" w:name="_Toc448237783"/>
      <w:r w:rsidRPr="00D50599">
        <w:lastRenderedPageBreak/>
        <w:t>Libraries</w:t>
      </w:r>
      <w:bookmarkEnd w:id="33"/>
      <w:bookmarkEnd w:id="34"/>
      <w:r w:rsidRPr="007F0062">
        <w:t xml:space="preserve"> </w:t>
      </w:r>
    </w:p>
    <w:p w14:paraId="5A4063E9" w14:textId="77777777" w:rsidR="00E30911" w:rsidRPr="007F0062" w:rsidRDefault="00E30911" w:rsidP="0010602F">
      <w:pPr>
        <w:jc w:val="both"/>
        <w:rPr>
          <w:color w:val="000000" w:themeColor="text1"/>
        </w:rPr>
      </w:pPr>
      <w:r w:rsidRPr="007F0062">
        <w:rPr>
          <w:color w:val="000000" w:themeColor="text1"/>
        </w:rP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14:paraId="7345B915" w14:textId="77777777" w:rsidR="00CB57B7" w:rsidRPr="007F0062" w:rsidRDefault="00CB57B7" w:rsidP="0010602F">
      <w:pPr>
        <w:jc w:val="both"/>
        <w:rPr>
          <w:color w:val="000000" w:themeColor="text1"/>
        </w:rPr>
      </w:pPr>
      <w:r w:rsidRPr="007F0062">
        <w:rPr>
          <w:color w:val="000000" w:themeColor="text1"/>
        </w:rPr>
        <w:t xml:space="preserve">Installing a library means downloading it from the internet, usually from CRAN, but sometimes from other locations. The standard way to install packages is to use the </w:t>
      </w:r>
      <w:r w:rsidRPr="007F0062">
        <w:rPr>
          <w:rFonts w:ascii="Lucida Console" w:hAnsi="Lucida Console"/>
          <w:color w:val="000000" w:themeColor="text1"/>
        </w:rPr>
        <w:t>install.packages</w:t>
      </w:r>
      <w:r w:rsidRPr="007F0062">
        <w:rPr>
          <w:color w:val="000000" w:themeColor="text1"/>
        </w:rPr>
        <w:t xml:space="preserve"> function. This requires one argument, which is the name of the package you want to install. It is important that this argument is a string, enclosed in the “ character on either side. Hopefully, all required packages will have been installed on your machine prior to this workshop, but if not the process for installing packages is usually straightforward.</w:t>
      </w:r>
      <w:r w:rsidRPr="007F0062">
        <w:rPr>
          <w:rStyle w:val="FootnoteReference"/>
          <w:color w:val="000000" w:themeColor="text1"/>
        </w:rPr>
        <w:footnoteReference w:id="4"/>
      </w:r>
      <w:r w:rsidRPr="007F0062">
        <w:rPr>
          <w:color w:val="000000" w:themeColor="text1"/>
        </w:rPr>
        <w:t xml:space="preserve"> </w:t>
      </w:r>
    </w:p>
    <w:p w14:paraId="54DA59DB" w14:textId="77777777" w:rsidR="00CB57B7" w:rsidRPr="007F0062" w:rsidRDefault="00CB57B7" w:rsidP="0010602F">
      <w:pPr>
        <w:jc w:val="both"/>
        <w:rPr>
          <w:color w:val="000000" w:themeColor="text1"/>
        </w:rPr>
      </w:pPr>
      <w:r w:rsidRPr="007F0062">
        <w:rPr>
          <w:color w:val="000000" w:themeColor="text1"/>
        </w:rPr>
        <w:t xml:space="preserve">Assuming the appropriate packages have been installed on your machine, you can load them into a current session using either the </w:t>
      </w:r>
      <w:r w:rsidRPr="007F0062">
        <w:rPr>
          <w:rFonts w:ascii="Lucida Console" w:hAnsi="Lucida Console"/>
          <w:color w:val="000000" w:themeColor="text1"/>
        </w:rPr>
        <w:t>library</w:t>
      </w:r>
      <w:r w:rsidRPr="007F0062">
        <w:rPr>
          <w:color w:val="000000" w:themeColor="text1"/>
        </w:rPr>
        <w:t xml:space="preserve"> or the </w:t>
      </w:r>
      <w:r w:rsidRPr="007F0062">
        <w:rPr>
          <w:rFonts w:ascii="Lucida Console" w:hAnsi="Lucida Console"/>
          <w:color w:val="000000" w:themeColor="text1"/>
        </w:rPr>
        <w:t>require</w:t>
      </w:r>
      <w:r w:rsidRPr="007F0062">
        <w:rPr>
          <w:color w:val="000000" w:themeColor="text1"/>
        </w:rPr>
        <w:t xml:space="preserve"> function. Both functions are very similar, the only difference being that the </w:t>
      </w:r>
      <w:r w:rsidRPr="007F0062">
        <w:rPr>
          <w:rFonts w:ascii="Lucida Console" w:hAnsi="Lucida Console"/>
          <w:color w:val="000000" w:themeColor="text1"/>
        </w:rPr>
        <w:t>require</w:t>
      </w:r>
      <w:r w:rsidRPr="007F0062">
        <w:rPr>
          <w:color w:val="000000" w:themeColor="text1"/>
        </w:rPr>
        <w:t xml:space="preserve"> function first checks whether the package has already been loaded before trying to load it. </w:t>
      </w:r>
      <w:r w:rsidR="001D44F5" w:rsidRPr="007F0062">
        <w:rPr>
          <w:color w:val="000000" w:themeColor="text1"/>
        </w:rPr>
        <w:t xml:space="preserve">It is for this reason that I tend to use </w:t>
      </w:r>
      <w:r w:rsidR="001D44F5" w:rsidRPr="007F0062">
        <w:rPr>
          <w:rFonts w:ascii="Lucida Console" w:hAnsi="Lucida Console"/>
          <w:color w:val="000000" w:themeColor="text1"/>
        </w:rPr>
        <w:t>require</w:t>
      </w:r>
      <w:r w:rsidR="001D44F5" w:rsidRPr="007F0062">
        <w:rPr>
          <w:color w:val="000000" w:themeColor="text1"/>
        </w:rPr>
        <w:t xml:space="preserve">, not least because sometimes I want to run an entire script at a time, and not have to check whether a particular library has already been loaded. </w:t>
      </w:r>
    </w:p>
    <w:p w14:paraId="57B610E1" w14:textId="77777777" w:rsidR="001D44F5" w:rsidRPr="007F0062" w:rsidRDefault="001D44F5" w:rsidP="00D50599">
      <w:pPr>
        <w:pStyle w:val="Heading2"/>
      </w:pPr>
      <w:bookmarkStart w:id="35" w:name="_Toc447804291"/>
      <w:bookmarkStart w:id="36" w:name="_Toc448237784"/>
      <w:r w:rsidRPr="007F0062">
        <w:t xml:space="preserve">Libraries to </w:t>
      </w:r>
      <w:r w:rsidRPr="00D50599">
        <w:t>turn</w:t>
      </w:r>
      <w:r w:rsidRPr="007F0062">
        <w:t xml:space="preserve"> Base R into ‘Wickhamese R’</w:t>
      </w:r>
      <w:bookmarkEnd w:id="35"/>
      <w:bookmarkEnd w:id="36"/>
    </w:p>
    <w:p w14:paraId="7EB27E45" w14:textId="1260DE0A" w:rsidR="00D50599" w:rsidRDefault="001D44F5" w:rsidP="0010602F">
      <w:pPr>
        <w:jc w:val="both"/>
        <w:rPr>
          <w:color w:val="000000" w:themeColor="text1"/>
        </w:rPr>
      </w:pPr>
      <w:r w:rsidRPr="007F0062">
        <w:rPr>
          <w:color w:val="000000" w:themeColor="text1"/>
        </w:rPr>
        <w:t>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RStudio</w:t>
      </w:r>
      <w:r w:rsidR="00391BF7" w:rsidRPr="007F0062">
        <w:rPr>
          <w:color w:val="000000" w:themeColor="text1"/>
        </w:rPr>
        <w:t>.</w:t>
      </w:r>
      <w:r w:rsidR="00391BF7" w:rsidRPr="007F0062">
        <w:rPr>
          <w:rStyle w:val="FootnoteReference"/>
          <w:color w:val="000000" w:themeColor="text1"/>
        </w:rPr>
        <w:footnoteReference w:id="5"/>
      </w:r>
      <w:r w:rsidRPr="007F0062">
        <w:rPr>
          <w:color w:val="000000" w:themeColor="text1"/>
        </w:rPr>
        <w:t xml:space="preserve"> </w:t>
      </w:r>
      <w:r w:rsidR="00391BF7" w:rsidRPr="007F0062">
        <w:rPr>
          <w:color w:val="000000" w:themeColor="text1"/>
        </w:rPr>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7F0062">
        <w:rPr>
          <w:rFonts w:ascii="Lucida Console" w:hAnsi="Lucida Console"/>
          <w:color w:val="000000" w:themeColor="text1"/>
        </w:rPr>
        <w:t>reshape2</w:t>
      </w:r>
      <w:r w:rsidR="00391BF7" w:rsidRPr="007F0062">
        <w:rPr>
          <w:color w:val="000000" w:themeColor="text1"/>
        </w:rPr>
        <w:t xml:space="preserve"> and </w:t>
      </w:r>
      <w:r w:rsidR="00391BF7" w:rsidRPr="007F0062">
        <w:rPr>
          <w:rFonts w:ascii="Lucida Console" w:hAnsi="Lucida Console"/>
          <w:color w:val="000000" w:themeColor="text1"/>
        </w:rPr>
        <w:t>plyr</w:t>
      </w:r>
      <w:r w:rsidR="00391BF7" w:rsidRPr="007F0062">
        <w:rPr>
          <w:color w:val="000000" w:themeColor="text1"/>
        </w:rPr>
        <w:t xml:space="preserve">. More recent packages include </w:t>
      </w:r>
      <w:r w:rsidR="00391BF7" w:rsidRPr="007F0062">
        <w:rPr>
          <w:rFonts w:ascii="Lucida Console" w:hAnsi="Lucida Console"/>
          <w:color w:val="000000" w:themeColor="text1"/>
        </w:rPr>
        <w:t>readr</w:t>
      </w:r>
      <w:r w:rsidR="00391BF7" w:rsidRPr="007F0062">
        <w:rPr>
          <w:color w:val="000000" w:themeColor="text1"/>
        </w:rPr>
        <w:t xml:space="preserve">, </w:t>
      </w:r>
      <w:r w:rsidR="00391BF7" w:rsidRPr="007F0062">
        <w:rPr>
          <w:rFonts w:ascii="Lucida Console" w:hAnsi="Lucida Console"/>
          <w:color w:val="000000" w:themeColor="text1"/>
        </w:rPr>
        <w:t>tidyr</w:t>
      </w:r>
      <w:r w:rsidR="00391BF7" w:rsidRPr="007F0062">
        <w:rPr>
          <w:color w:val="000000" w:themeColor="text1"/>
        </w:rPr>
        <w:t xml:space="preserve"> and </w:t>
      </w:r>
      <w:r w:rsidR="00391BF7" w:rsidRPr="007F0062">
        <w:rPr>
          <w:rFonts w:ascii="Lucida Console" w:hAnsi="Lucida Console"/>
          <w:color w:val="000000" w:themeColor="text1"/>
        </w:rPr>
        <w:t>dplyr</w:t>
      </w:r>
      <w:r w:rsidR="00391BF7" w:rsidRPr="007F0062">
        <w:rPr>
          <w:color w:val="000000" w:themeColor="text1"/>
        </w:rPr>
        <w:t xml:space="preserve">. One of the main design departures these more recent packages make is in the use of ‘piping’, a simple addition to the range of R operators, taken from </w:t>
      </w:r>
      <w:r w:rsidR="0082798E" w:rsidRPr="007F0062">
        <w:rPr>
          <w:color w:val="000000" w:themeColor="text1"/>
        </w:rPr>
        <w:t xml:space="preserve">programming languages like unix, and introduced to R only within the last couple of years through the </w:t>
      </w:r>
      <w:r w:rsidR="0082798E" w:rsidRPr="007F0062">
        <w:rPr>
          <w:rFonts w:ascii="Lucida Console" w:hAnsi="Lucida Console"/>
          <w:color w:val="000000" w:themeColor="text1"/>
        </w:rPr>
        <w:t xml:space="preserve">maggritr </w:t>
      </w:r>
      <w:r w:rsidR="0082798E" w:rsidRPr="007F0062">
        <w:rPr>
          <w:color w:val="000000" w:themeColor="text1"/>
        </w:rPr>
        <w:t xml:space="preserve">package. </w:t>
      </w:r>
    </w:p>
    <w:p w14:paraId="2932D238" w14:textId="77777777" w:rsidR="00D50599" w:rsidRDefault="00D50599">
      <w:pPr>
        <w:rPr>
          <w:color w:val="000000" w:themeColor="text1"/>
        </w:rPr>
      </w:pPr>
      <w:r>
        <w:rPr>
          <w:color w:val="000000" w:themeColor="text1"/>
        </w:rPr>
        <w:br w:type="page"/>
      </w:r>
    </w:p>
    <w:p w14:paraId="630B6477" w14:textId="77777777" w:rsidR="0082798E" w:rsidRPr="007F0062" w:rsidRDefault="0082798E" w:rsidP="00D50599">
      <w:pPr>
        <w:pStyle w:val="Heading1"/>
      </w:pPr>
      <w:bookmarkStart w:id="37" w:name="_Toc447804292"/>
      <w:bookmarkStart w:id="38" w:name="_Toc448237785"/>
      <w:r w:rsidRPr="007F0062">
        <w:lastRenderedPageBreak/>
        <w:t xml:space="preserve">An </w:t>
      </w:r>
      <w:r w:rsidRPr="00D50599">
        <w:t>introduction</w:t>
      </w:r>
      <w:r w:rsidRPr="007F0062">
        <w:t xml:space="preserve"> to ‘piped R’</w:t>
      </w:r>
      <w:bookmarkEnd w:id="37"/>
      <w:bookmarkEnd w:id="38"/>
    </w:p>
    <w:p w14:paraId="3F33BB10" w14:textId="7FCD86EF" w:rsidR="00B66D56" w:rsidRDefault="00B66D56" w:rsidP="00B66D56">
      <w:pPr>
        <w:pStyle w:val="Heading2"/>
      </w:pPr>
      <w:bookmarkStart w:id="39" w:name="_Toc448237786"/>
      <w:r>
        <w:t>Three ways of saying the same thing</w:t>
      </w:r>
      <w:bookmarkEnd w:id="39"/>
    </w:p>
    <w:p w14:paraId="2085A5C6" w14:textId="42354FCE" w:rsidR="0051420D" w:rsidRDefault="00BD07AE" w:rsidP="0010602F">
      <w:pPr>
        <w:jc w:val="both"/>
        <w:rPr>
          <w:color w:val="000000" w:themeColor="text1"/>
        </w:rPr>
      </w:pPr>
      <w:r>
        <w:rPr>
          <w:color w:val="000000" w:themeColor="text1"/>
        </w:rPr>
        <w:t xml:space="preserve">The table overleaf shows three different ways of writing the same code. </w:t>
      </w:r>
      <w:r w:rsidR="001A4117">
        <w:rPr>
          <w:color w:val="000000" w:themeColor="text1"/>
        </w:rPr>
        <w:t xml:space="preserve">Each of the formulations is semantically the same, meaning that the same pieces of information are expressed in each case, and the same output will be generated as a result of running the code. However the style with which the operations are expressed are different. </w:t>
      </w:r>
    </w:p>
    <w:p w14:paraId="145C6173" w14:textId="093AE42F" w:rsidR="00BD07AE" w:rsidRPr="00B66D56" w:rsidRDefault="001A4117" w:rsidP="000F6C71">
      <w:pPr>
        <w:pStyle w:val="ListParagraph"/>
        <w:numPr>
          <w:ilvl w:val="0"/>
          <w:numId w:val="30"/>
        </w:numPr>
        <w:jc w:val="both"/>
        <w:rPr>
          <w:color w:val="000000" w:themeColor="text1"/>
        </w:rPr>
      </w:pPr>
      <w:r w:rsidRPr="00B66D56">
        <w:rPr>
          <w:color w:val="000000" w:themeColor="text1"/>
        </w:rPr>
        <w:t xml:space="preserve">The first style, which I call </w:t>
      </w:r>
      <w:r w:rsidRPr="00B66D56">
        <w:rPr>
          <w:b/>
          <w:i/>
          <w:color w:val="000000" w:themeColor="text1"/>
        </w:rPr>
        <w:t>incremental</w:t>
      </w:r>
      <w:r w:rsidRPr="00B66D56">
        <w:rPr>
          <w:color w:val="000000" w:themeColor="text1"/>
        </w:rPr>
        <w:t xml:space="preserve">, involves completing a multi-stage operation one step at a time, over a number of lines. On each line, the output is the first object, which is assigned (with the </w:t>
      </w:r>
      <w:r w:rsidRPr="00B66D56">
        <w:rPr>
          <w:rFonts w:ascii="Lucida Console" w:hAnsi="Lucida Console"/>
          <w:color w:val="000000" w:themeColor="text1"/>
        </w:rPr>
        <w:t xml:space="preserve">&lt;- </w:t>
      </w:r>
      <w:r w:rsidRPr="00B66D56">
        <w:rPr>
          <w:color w:val="000000" w:themeColor="text1"/>
        </w:rPr>
        <w:t>operator) the value of the function on its right. The function’s arguments include an input</w:t>
      </w:r>
      <w:r w:rsidR="0051420D" w:rsidRPr="00B66D56">
        <w:rPr>
          <w:color w:val="000000" w:themeColor="text1"/>
        </w:rPr>
        <w:t>, likely a dataset, and some additional arguments which modify how the function will operate on that input. On each line, a new object is created as an output. The inputs to most lines are the outputs from the previous line, meaning a large number of intermediate outputs (</w:t>
      </w:r>
      <w:r w:rsidR="0051420D" w:rsidRPr="00B66D56">
        <w:rPr>
          <w:rFonts w:ascii="Lucida Console" w:hAnsi="Lucida Console"/>
          <w:color w:val="000000" w:themeColor="text1"/>
        </w:rPr>
        <w:t>temp1</w:t>
      </w:r>
      <w:r w:rsidR="0051420D" w:rsidRPr="00B66D56">
        <w:rPr>
          <w:color w:val="000000" w:themeColor="text1"/>
        </w:rPr>
        <w:t xml:space="preserve">, </w:t>
      </w:r>
      <w:r w:rsidR="0051420D" w:rsidRPr="00B66D56">
        <w:rPr>
          <w:rFonts w:ascii="Lucida Console" w:hAnsi="Lucida Console"/>
          <w:color w:val="000000" w:themeColor="text1"/>
        </w:rPr>
        <w:t>temp2</w:t>
      </w:r>
      <w:r w:rsidR="0051420D" w:rsidRPr="00B66D56">
        <w:rPr>
          <w:color w:val="000000" w:themeColor="text1"/>
        </w:rPr>
        <w:t xml:space="preserve">, </w:t>
      </w:r>
      <w:r w:rsidR="0051420D" w:rsidRPr="00B66D56">
        <w:rPr>
          <w:rFonts w:ascii="Lucida Console" w:hAnsi="Lucida Console"/>
          <w:color w:val="000000" w:themeColor="text1"/>
        </w:rPr>
        <w:t>temp3</w:t>
      </w:r>
      <w:r w:rsidR="0051420D" w:rsidRPr="00B66D56">
        <w:rPr>
          <w:color w:val="000000" w:themeColor="text1"/>
        </w:rPr>
        <w:t xml:space="preserve">) are generated, which are then removed using the </w:t>
      </w:r>
      <w:r w:rsidR="0051420D" w:rsidRPr="00B66D56">
        <w:rPr>
          <w:rFonts w:ascii="Lucida Console" w:hAnsi="Lucida Console"/>
          <w:color w:val="000000" w:themeColor="text1"/>
        </w:rPr>
        <w:t>rm</w:t>
      </w:r>
      <w:r w:rsidR="0051420D" w:rsidRPr="00B66D56">
        <w:rPr>
          <w:color w:val="000000" w:themeColor="text1"/>
        </w:rPr>
        <w:t xml:space="preserve"> function on the very last line. </w:t>
      </w:r>
    </w:p>
    <w:p w14:paraId="56B45CF0" w14:textId="0E635206" w:rsidR="00D133A7" w:rsidRPr="00B66D56" w:rsidRDefault="0051420D" w:rsidP="000F6C71">
      <w:pPr>
        <w:pStyle w:val="ListParagraph"/>
        <w:numPr>
          <w:ilvl w:val="0"/>
          <w:numId w:val="30"/>
        </w:numPr>
        <w:jc w:val="both"/>
        <w:rPr>
          <w:color w:val="000000" w:themeColor="text1"/>
        </w:rPr>
      </w:pPr>
      <w:r w:rsidRPr="00B66D56">
        <w:rPr>
          <w:color w:val="000000" w:themeColor="text1"/>
        </w:rPr>
        <w:t xml:space="preserve">The second style, which I call </w:t>
      </w:r>
      <w:r w:rsidRPr="00B66D56">
        <w:rPr>
          <w:b/>
          <w:i/>
          <w:color w:val="000000" w:themeColor="text1"/>
        </w:rPr>
        <w:t>nested</w:t>
      </w:r>
      <w:r w:rsidRPr="00B66D56">
        <w:rPr>
          <w:color w:val="000000" w:themeColor="text1"/>
        </w:rPr>
        <w:t>, completes the multi-stage operation in a single stage. Functions are contained within functions which are contained within functions. No intermediate outputs are generated, and so   no tempo</w:t>
      </w:r>
      <w:r w:rsidR="00D133A7" w:rsidRPr="00B66D56">
        <w:rPr>
          <w:color w:val="000000" w:themeColor="text1"/>
        </w:rPr>
        <w:t xml:space="preserve">rary objects need to be removed.  </w:t>
      </w:r>
    </w:p>
    <w:p w14:paraId="134E659B" w14:textId="1F6B1CDE" w:rsidR="00D133A7" w:rsidRPr="00B66D56" w:rsidRDefault="00D133A7" w:rsidP="000F6C71">
      <w:pPr>
        <w:pStyle w:val="ListParagraph"/>
        <w:numPr>
          <w:ilvl w:val="0"/>
          <w:numId w:val="30"/>
        </w:numPr>
        <w:jc w:val="both"/>
        <w:rPr>
          <w:color w:val="000000" w:themeColor="text1"/>
        </w:rPr>
      </w:pPr>
      <w:r w:rsidRPr="00B66D56">
        <w:rPr>
          <w:color w:val="000000" w:themeColor="text1"/>
        </w:rPr>
        <w:t xml:space="preserve">The third style is </w:t>
      </w:r>
      <w:r w:rsidR="00B66D56">
        <w:rPr>
          <w:color w:val="000000" w:themeColor="text1"/>
        </w:rPr>
        <w:t xml:space="preserve">a </w:t>
      </w:r>
      <w:r w:rsidR="00B66D56" w:rsidRPr="00B66D56">
        <w:rPr>
          <w:b/>
          <w:i/>
          <w:color w:val="000000" w:themeColor="text1"/>
        </w:rPr>
        <w:t>piped</w:t>
      </w:r>
      <w:r w:rsidR="00B66D56">
        <w:rPr>
          <w:color w:val="000000" w:themeColor="text1"/>
        </w:rPr>
        <w:t xml:space="preserve"> style</w:t>
      </w:r>
      <w:r w:rsidRPr="00B66D56">
        <w:rPr>
          <w:color w:val="000000" w:themeColor="text1"/>
        </w:rPr>
        <w:t xml:space="preserve">. The </w:t>
      </w:r>
      <w:r w:rsidRPr="00B66D56">
        <w:rPr>
          <w:rFonts w:ascii="Lucida Console" w:hAnsi="Lucida Console"/>
          <w:color w:val="000000" w:themeColor="text1"/>
        </w:rPr>
        <w:t>%&gt;%</w:t>
      </w:r>
      <w:r w:rsidRPr="00B66D56">
        <w:rPr>
          <w:color w:val="000000" w:themeColor="text1"/>
        </w:rPr>
        <w:t xml:space="preserve"> operator is used to pass the output from the previous function as the input to the first argument of the next function. </w:t>
      </w:r>
      <w:r w:rsidR="00172D08" w:rsidRPr="00B66D56">
        <w:rPr>
          <w:color w:val="000000" w:themeColor="text1"/>
        </w:rPr>
        <w:t xml:space="preserve">Again, no intermediate objects are created, and so no ‘workings’ need to be removed afterwards. </w:t>
      </w:r>
    </w:p>
    <w:p w14:paraId="166612C5" w14:textId="592EE2CA" w:rsidR="00172D08" w:rsidRDefault="00172D08" w:rsidP="0010602F">
      <w:pPr>
        <w:jc w:val="both"/>
        <w:rPr>
          <w:color w:val="000000" w:themeColor="text1"/>
        </w:rPr>
      </w:pPr>
      <w:r>
        <w:rPr>
          <w:color w:val="000000" w:themeColor="text1"/>
        </w:rPr>
        <w:t xml:space="preserve">Each of the three coding styles has an equivalent formulation in English. These are provided on the right column of the table. Additionally, graphical representations of each of the three formulations are also presented. </w:t>
      </w:r>
    </w:p>
    <w:p w14:paraId="65D6C7AA" w14:textId="31A379FF" w:rsidR="00D133A7" w:rsidRDefault="00172D08" w:rsidP="0010602F">
      <w:pPr>
        <w:jc w:val="both"/>
        <w:rPr>
          <w:color w:val="000000" w:themeColor="text1"/>
        </w:rPr>
        <w:sectPr w:rsidR="00D133A7" w:rsidSect="0010602F">
          <w:headerReference w:type="default" r:id="rId22"/>
          <w:footerReference w:type="default" r:id="rId23"/>
          <w:footerReference w:type="first" r:id="rId24"/>
          <w:pgSz w:w="11906" w:h="16838"/>
          <w:pgMar w:top="1440" w:right="1440" w:bottom="1440" w:left="1440" w:header="708" w:footer="510" w:gutter="0"/>
          <w:pgNumType w:start="1"/>
          <w:cols w:space="708"/>
          <w:titlePg/>
          <w:docGrid w:linePitch="360"/>
        </w:sectPr>
      </w:pPr>
      <w:r>
        <w:rPr>
          <w:color w:val="000000" w:themeColor="text1"/>
        </w:rPr>
        <w:t>Of the three English language formulations, I would argue that the ‘piped’ formulation is both easy to understand and closest to how most</w:t>
      </w:r>
      <w:r>
        <w:rPr>
          <w:rStyle w:val="FootnoteReference"/>
          <w:color w:val="000000" w:themeColor="text1"/>
        </w:rPr>
        <w:footnoteReference w:id="6"/>
      </w:r>
      <w:r>
        <w:rPr>
          <w:color w:val="000000" w:themeColor="text1"/>
        </w:rPr>
        <w:t xml:space="preserve"> native English speakers naturally speak and think. </w:t>
      </w:r>
      <w:r w:rsidRPr="00172D08">
        <w:rPr>
          <w:b/>
          <w:i/>
          <w:color w:val="000000" w:themeColor="text1"/>
        </w:rPr>
        <w:t>The key advance that piped coding provides is a means to write and develop R code in a way that’s much closer to natural language, making it both much easier to read and to write.</w:t>
      </w:r>
      <w:r>
        <w:rPr>
          <w:color w:val="000000" w:themeColor="text1"/>
        </w:rPr>
        <w:t xml:space="preserve">  </w:t>
      </w:r>
    </w:p>
    <w:tbl>
      <w:tblPr>
        <w:tblStyle w:val="TableGrid"/>
        <w:tblW w:w="0" w:type="auto"/>
        <w:tblLayout w:type="fixed"/>
        <w:tblLook w:val="04A0" w:firstRow="1" w:lastRow="0" w:firstColumn="1" w:lastColumn="0" w:noHBand="0" w:noVBand="1"/>
      </w:tblPr>
      <w:tblGrid>
        <w:gridCol w:w="1696"/>
        <w:gridCol w:w="6096"/>
        <w:gridCol w:w="5670"/>
      </w:tblGrid>
      <w:tr w:rsidR="00BD07AE" w14:paraId="047FDFCA" w14:textId="77777777" w:rsidTr="00BD07AE">
        <w:tc>
          <w:tcPr>
            <w:tcW w:w="1696" w:type="dxa"/>
          </w:tcPr>
          <w:p w14:paraId="3999E459" w14:textId="77777777" w:rsidR="00BD07AE" w:rsidRPr="00D50599" w:rsidRDefault="00BD07AE" w:rsidP="00CC6E2D">
            <w:pPr>
              <w:jc w:val="both"/>
              <w:rPr>
                <w:b/>
                <w:color w:val="000000" w:themeColor="text1"/>
              </w:rPr>
            </w:pPr>
            <w:r w:rsidRPr="00D50599">
              <w:rPr>
                <w:b/>
                <w:color w:val="000000" w:themeColor="text1"/>
              </w:rPr>
              <w:lastRenderedPageBreak/>
              <w:t>Style</w:t>
            </w:r>
          </w:p>
        </w:tc>
        <w:tc>
          <w:tcPr>
            <w:tcW w:w="6096" w:type="dxa"/>
          </w:tcPr>
          <w:p w14:paraId="5FD9EDFE" w14:textId="77777777" w:rsidR="00BD07AE" w:rsidRPr="00D50599" w:rsidRDefault="00BD07AE" w:rsidP="00CC6E2D">
            <w:pPr>
              <w:jc w:val="both"/>
              <w:rPr>
                <w:b/>
                <w:color w:val="000000" w:themeColor="text1"/>
              </w:rPr>
            </w:pPr>
            <w:r>
              <w:rPr>
                <w:b/>
                <w:color w:val="000000" w:themeColor="text1"/>
              </w:rPr>
              <w:t>Code Example</w:t>
            </w:r>
          </w:p>
        </w:tc>
        <w:tc>
          <w:tcPr>
            <w:tcW w:w="5670" w:type="dxa"/>
          </w:tcPr>
          <w:p w14:paraId="468C03F0" w14:textId="77777777" w:rsidR="00BD07AE" w:rsidRPr="00D50599" w:rsidRDefault="00BD07AE" w:rsidP="00CC6E2D">
            <w:pPr>
              <w:jc w:val="both"/>
              <w:rPr>
                <w:b/>
                <w:color w:val="000000" w:themeColor="text1"/>
              </w:rPr>
            </w:pPr>
            <w:r>
              <w:rPr>
                <w:b/>
                <w:color w:val="000000" w:themeColor="text1"/>
              </w:rPr>
              <w:t>English Equivalent</w:t>
            </w:r>
          </w:p>
        </w:tc>
      </w:tr>
      <w:tr w:rsidR="00BD07AE" w14:paraId="58FFC937" w14:textId="77777777" w:rsidTr="00BD07AE">
        <w:tc>
          <w:tcPr>
            <w:tcW w:w="1696" w:type="dxa"/>
          </w:tcPr>
          <w:p w14:paraId="38B8F471" w14:textId="77777777" w:rsidR="00BD07AE" w:rsidRPr="00D50599" w:rsidRDefault="00BD07AE" w:rsidP="00CC6E2D">
            <w:pPr>
              <w:jc w:val="both"/>
              <w:rPr>
                <w:i/>
                <w:color w:val="000000" w:themeColor="text1"/>
              </w:rPr>
            </w:pPr>
            <w:r w:rsidRPr="00D50599">
              <w:rPr>
                <w:i/>
                <w:color w:val="000000" w:themeColor="text1"/>
              </w:rPr>
              <w:t>Incremental</w:t>
            </w:r>
          </w:p>
        </w:tc>
        <w:tc>
          <w:tcPr>
            <w:tcW w:w="6096" w:type="dxa"/>
          </w:tcPr>
          <w:p w14:paraId="2A866566"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temp1 &lt;- function_1(input, arg_a)</w:t>
            </w:r>
          </w:p>
          <w:p w14:paraId="00ECC570"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temp2 &lt;- function_2(temp1, arg_c, arg_d)</w:t>
            </w:r>
          </w:p>
          <w:p w14:paraId="165F02D3"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temp3 &lt;- function_3(temp2, arg_b)</w:t>
            </w:r>
          </w:p>
          <w:p w14:paraId="55FC27C7"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output &lt;- function_4(temp3, arg_f)</w:t>
            </w:r>
          </w:p>
          <w:p w14:paraId="458EDB71" w14:textId="77777777" w:rsidR="00BD07AE" w:rsidRDefault="00BD07AE" w:rsidP="00CC6E2D">
            <w:pPr>
              <w:jc w:val="both"/>
              <w:rPr>
                <w:color w:val="000000" w:themeColor="text1"/>
              </w:rPr>
            </w:pPr>
            <w:r w:rsidRPr="00D50599">
              <w:rPr>
                <w:rFonts w:ascii="Lucida Console" w:hAnsi="Lucida Console"/>
                <w:color w:val="000000" w:themeColor="text1"/>
              </w:rPr>
              <w:t>rm(temp1, temp2, temp3)</w:t>
            </w:r>
          </w:p>
        </w:tc>
        <w:tc>
          <w:tcPr>
            <w:tcW w:w="5670" w:type="dxa"/>
          </w:tcPr>
          <w:p w14:paraId="2AA61E3B"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is small.</w:t>
            </w:r>
          </w:p>
          <w:p w14:paraId="29F24B36"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walked to the station.</w:t>
            </w:r>
          </w:p>
          <w:p w14:paraId="502AAC0F" w14:textId="6D2E10A6" w:rsidR="00BD07AE" w:rsidRDefault="0051420D" w:rsidP="00CC6E2D">
            <w:pPr>
              <w:jc w:val="both"/>
              <w:rPr>
                <w:rFonts w:ascii="Lucida Console" w:hAnsi="Lucida Console"/>
                <w:color w:val="000000" w:themeColor="text1"/>
              </w:rPr>
            </w:pPr>
            <w:r>
              <w:rPr>
                <w:rFonts w:ascii="Lucida Console" w:hAnsi="Lucida Console"/>
                <w:color w:val="000000" w:themeColor="text1"/>
              </w:rPr>
              <w:t>The walking was quick</w:t>
            </w:r>
            <w:r w:rsidR="00BD07AE">
              <w:rPr>
                <w:rFonts w:ascii="Lucida Console" w:hAnsi="Lucida Console"/>
                <w:color w:val="000000" w:themeColor="text1"/>
              </w:rPr>
              <w:t>.</w:t>
            </w:r>
          </w:p>
          <w:p w14:paraId="41A20B13"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is big.</w:t>
            </w:r>
          </w:p>
          <w:p w14:paraId="2568C344"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had a train.</w:t>
            </w:r>
          </w:p>
          <w:p w14:paraId="0C8BAFDA"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train was late.</w:t>
            </w:r>
          </w:p>
          <w:p w14:paraId="14854DA1" w14:textId="44636367" w:rsidR="00BD07AE" w:rsidRPr="00D50599" w:rsidRDefault="00BD07AE" w:rsidP="00CC6E2D">
            <w:pPr>
              <w:jc w:val="both"/>
              <w:rPr>
                <w:rFonts w:ascii="Lucida Console" w:hAnsi="Lucida Console"/>
                <w:color w:val="000000" w:themeColor="text1"/>
              </w:rPr>
            </w:pPr>
            <w:r>
              <w:rPr>
                <w:rFonts w:ascii="Lucida Console" w:hAnsi="Lucida Console"/>
                <w:color w:val="000000" w:themeColor="text1"/>
              </w:rPr>
              <w:t>Alice caught the train.</w:t>
            </w:r>
          </w:p>
        </w:tc>
      </w:tr>
      <w:tr w:rsidR="00BD07AE" w14:paraId="7F9B0859" w14:textId="77777777" w:rsidTr="00BD07AE">
        <w:tc>
          <w:tcPr>
            <w:tcW w:w="1696" w:type="dxa"/>
          </w:tcPr>
          <w:p w14:paraId="67D737DE" w14:textId="040A89D9" w:rsidR="00BD07AE" w:rsidRPr="00D50599" w:rsidRDefault="0051420D" w:rsidP="00CC6E2D">
            <w:pPr>
              <w:jc w:val="both"/>
              <w:rPr>
                <w:i/>
                <w:color w:val="000000" w:themeColor="text1"/>
              </w:rPr>
            </w:pPr>
            <w:r>
              <w:rPr>
                <w:i/>
                <w:color w:val="000000" w:themeColor="text1"/>
              </w:rPr>
              <w:t>Nested</w:t>
            </w:r>
          </w:p>
        </w:tc>
        <w:tc>
          <w:tcPr>
            <w:tcW w:w="6096" w:type="dxa"/>
          </w:tcPr>
          <w:p w14:paraId="46872746" w14:textId="77777777" w:rsidR="00BD07AE" w:rsidRPr="007F0062" w:rsidRDefault="00BD07AE" w:rsidP="00CC6E2D">
            <w:pPr>
              <w:rPr>
                <w:rFonts w:ascii="Lucida Console" w:hAnsi="Lucida Console"/>
                <w:color w:val="000000" w:themeColor="text1"/>
              </w:rPr>
            </w:pPr>
            <w:r w:rsidRPr="007F0062">
              <w:rPr>
                <w:rFonts w:ascii="Lucida Console" w:hAnsi="Lucida Console"/>
                <w:color w:val="000000" w:themeColor="text1"/>
              </w:rPr>
              <w:t>output &lt;- function_4(function_3(function_2(function_1(input, arg_a), arg_c, arg_d), arg_b), arg_f)</w:t>
            </w:r>
          </w:p>
          <w:p w14:paraId="49FA8A49" w14:textId="77777777" w:rsidR="00BD07AE" w:rsidRDefault="00BD07AE" w:rsidP="00CC6E2D">
            <w:pPr>
              <w:jc w:val="both"/>
              <w:rPr>
                <w:color w:val="000000" w:themeColor="text1"/>
              </w:rPr>
            </w:pPr>
          </w:p>
        </w:tc>
        <w:tc>
          <w:tcPr>
            <w:tcW w:w="5670" w:type="dxa"/>
          </w:tcPr>
          <w:p w14:paraId="2B97F4E7" w14:textId="33E93E63" w:rsidR="00BD07AE" w:rsidRPr="007F0062" w:rsidRDefault="00BD07AE" w:rsidP="00CC6E2D">
            <w:pPr>
              <w:rPr>
                <w:rFonts w:ascii="Lucida Console" w:hAnsi="Lucida Console"/>
                <w:color w:val="000000" w:themeColor="text1"/>
              </w:rPr>
            </w:pPr>
            <w:r>
              <w:rPr>
                <w:rFonts w:ascii="Lucida Console" w:hAnsi="Lucida Console"/>
                <w:color w:val="000000" w:themeColor="text1"/>
              </w:rPr>
              <w:t>Alice walked to the station to catch a train, which was late, which is big, did so quickly, who is small.</w:t>
            </w:r>
          </w:p>
        </w:tc>
      </w:tr>
      <w:tr w:rsidR="00BD07AE" w14:paraId="17EF83AA" w14:textId="77777777" w:rsidTr="00BD07AE">
        <w:tc>
          <w:tcPr>
            <w:tcW w:w="1696" w:type="dxa"/>
          </w:tcPr>
          <w:p w14:paraId="799C34A4" w14:textId="77777777" w:rsidR="00BD07AE" w:rsidRPr="00D50599" w:rsidRDefault="00BD07AE" w:rsidP="00CC6E2D">
            <w:pPr>
              <w:jc w:val="both"/>
              <w:rPr>
                <w:i/>
                <w:color w:val="000000" w:themeColor="text1"/>
              </w:rPr>
            </w:pPr>
            <w:r w:rsidRPr="00D50599">
              <w:rPr>
                <w:i/>
                <w:color w:val="000000" w:themeColor="text1"/>
              </w:rPr>
              <w:t>Piped</w:t>
            </w:r>
          </w:p>
        </w:tc>
        <w:tc>
          <w:tcPr>
            <w:tcW w:w="6096" w:type="dxa"/>
          </w:tcPr>
          <w:p w14:paraId="789C7096"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 xml:space="preserve">input %&gt;% </w:t>
            </w:r>
          </w:p>
          <w:p w14:paraId="249811D2"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 xml:space="preserve">function_1(arg_a) %&gt;% </w:t>
            </w:r>
          </w:p>
          <w:p w14:paraId="78F06B58"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 xml:space="preserve">function_2(arg_c, arg_d) %&gt;% </w:t>
            </w:r>
          </w:p>
          <w:p w14:paraId="3A5308CE"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 xml:space="preserve">function_3(arg_b) %&gt;% </w:t>
            </w:r>
          </w:p>
          <w:p w14:paraId="1E8587CD" w14:textId="77777777" w:rsidR="00BD07AE" w:rsidRPr="007F0062"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function_4(arg_f) -&gt; output</w:t>
            </w:r>
          </w:p>
          <w:p w14:paraId="03B78976" w14:textId="77777777" w:rsidR="00BD07AE" w:rsidRDefault="00BD07AE" w:rsidP="00CC6E2D">
            <w:pPr>
              <w:jc w:val="both"/>
              <w:rPr>
                <w:color w:val="000000" w:themeColor="text1"/>
              </w:rPr>
            </w:pPr>
          </w:p>
        </w:tc>
        <w:tc>
          <w:tcPr>
            <w:tcW w:w="5670" w:type="dxa"/>
          </w:tcPr>
          <w:p w14:paraId="160B18E2"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who is small, walked quickly to the station, which is big, to catch a train, which was late.</w:t>
            </w:r>
          </w:p>
          <w:p w14:paraId="4FE137D2" w14:textId="77777777" w:rsidR="00BD07AE" w:rsidRDefault="00BD07AE" w:rsidP="00CC6E2D">
            <w:pPr>
              <w:jc w:val="both"/>
              <w:rPr>
                <w:rFonts w:ascii="Lucida Console" w:hAnsi="Lucida Console"/>
                <w:color w:val="000000" w:themeColor="text1"/>
              </w:rPr>
            </w:pPr>
          </w:p>
          <w:p w14:paraId="33211A02" w14:textId="0E274A5C" w:rsidR="00BD07AE" w:rsidRPr="007F0062" w:rsidRDefault="00BD07AE" w:rsidP="00CC6E2D">
            <w:pPr>
              <w:jc w:val="both"/>
              <w:rPr>
                <w:rFonts w:ascii="Lucida Console" w:hAnsi="Lucida Console"/>
                <w:color w:val="000000" w:themeColor="text1"/>
              </w:rPr>
            </w:pPr>
            <w:r>
              <w:rPr>
                <w:rFonts w:ascii="Lucida Console" w:hAnsi="Lucida Console"/>
                <w:color w:val="000000" w:themeColor="text1"/>
              </w:rPr>
              <w:t>Small Alice walked quickly to the big station to catch the late train.</w:t>
            </w:r>
          </w:p>
        </w:tc>
      </w:tr>
    </w:tbl>
    <w:p w14:paraId="141D985F" w14:textId="42C6636D" w:rsidR="00BD07AE" w:rsidRDefault="00BD07AE" w:rsidP="0010602F">
      <w:pPr>
        <w:jc w:val="both"/>
        <w:rPr>
          <w:color w:val="000000" w:themeColor="text1"/>
        </w:rPr>
      </w:pPr>
    </w:p>
    <w:tbl>
      <w:tblPr>
        <w:tblStyle w:val="TableGrid"/>
        <w:tblW w:w="0" w:type="auto"/>
        <w:tblLook w:val="04A0" w:firstRow="1" w:lastRow="0" w:firstColumn="1" w:lastColumn="0" w:noHBand="0" w:noVBand="1"/>
      </w:tblPr>
      <w:tblGrid>
        <w:gridCol w:w="5098"/>
        <w:gridCol w:w="5711"/>
        <w:gridCol w:w="3139"/>
      </w:tblGrid>
      <w:tr w:rsidR="0051420D" w14:paraId="715B41BF" w14:textId="77777777" w:rsidTr="008F4BB4">
        <w:tc>
          <w:tcPr>
            <w:tcW w:w="5098" w:type="dxa"/>
          </w:tcPr>
          <w:p w14:paraId="3A9BECB7" w14:textId="5907CB98" w:rsidR="0051420D" w:rsidRPr="00D133A7" w:rsidRDefault="00D133A7" w:rsidP="0010602F">
            <w:pPr>
              <w:jc w:val="both"/>
              <w:rPr>
                <w:b/>
                <w:color w:val="000000" w:themeColor="text1"/>
              </w:rPr>
            </w:pPr>
            <w:r>
              <w:rPr>
                <w:b/>
                <w:color w:val="000000" w:themeColor="text1"/>
              </w:rPr>
              <w:t>Piped</w:t>
            </w:r>
          </w:p>
        </w:tc>
        <w:tc>
          <w:tcPr>
            <w:tcW w:w="5711" w:type="dxa"/>
          </w:tcPr>
          <w:p w14:paraId="0AD4F18A" w14:textId="66A1CF93" w:rsidR="0051420D" w:rsidRPr="00D133A7" w:rsidRDefault="0051420D" w:rsidP="0010602F">
            <w:pPr>
              <w:jc w:val="both"/>
              <w:rPr>
                <w:b/>
                <w:color w:val="000000" w:themeColor="text1"/>
              </w:rPr>
            </w:pPr>
            <w:r w:rsidRPr="00D133A7">
              <w:rPr>
                <w:b/>
                <w:color w:val="000000" w:themeColor="text1"/>
              </w:rPr>
              <w:t>Nested</w:t>
            </w:r>
          </w:p>
        </w:tc>
        <w:tc>
          <w:tcPr>
            <w:tcW w:w="3139" w:type="dxa"/>
          </w:tcPr>
          <w:p w14:paraId="2642F26F" w14:textId="3753CE7A" w:rsidR="0051420D" w:rsidRPr="00D133A7" w:rsidRDefault="00D133A7" w:rsidP="0010602F">
            <w:pPr>
              <w:jc w:val="both"/>
              <w:rPr>
                <w:b/>
                <w:color w:val="000000" w:themeColor="text1"/>
              </w:rPr>
            </w:pPr>
            <w:r>
              <w:rPr>
                <w:b/>
                <w:color w:val="000000" w:themeColor="text1"/>
              </w:rPr>
              <w:t>Incremental</w:t>
            </w:r>
          </w:p>
        </w:tc>
      </w:tr>
      <w:tr w:rsidR="0051420D" w14:paraId="26F4BFA9" w14:textId="77777777" w:rsidTr="008F4BB4">
        <w:trPr>
          <w:trHeight w:val="3604"/>
        </w:trPr>
        <w:tc>
          <w:tcPr>
            <w:tcW w:w="5098" w:type="dxa"/>
          </w:tcPr>
          <w:p w14:paraId="54F629C8" w14:textId="4B1B4684" w:rsidR="0051420D" w:rsidRDefault="008F4BB4" w:rsidP="0010602F">
            <w:pPr>
              <w:jc w:val="both"/>
              <w:rPr>
                <w:color w:val="000000" w:themeColor="text1"/>
              </w:rPr>
            </w:pPr>
            <w:r w:rsidRPr="008F4BB4">
              <w:rPr>
                <w:noProof/>
                <w:lang w:eastAsia="en-GB"/>
              </w:rPr>
              <w:drawing>
                <wp:inline distT="0" distB="0" distL="0" distR="0" wp14:anchorId="706D0779" wp14:editId="21C49EC6">
                  <wp:extent cx="2799080" cy="942535"/>
                  <wp:effectExtent l="0" t="0" r="0" b="0"/>
                  <wp:docPr id="85012" name="Picture 8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1153" b="56338"/>
                          <a:stretch/>
                        </pic:blipFill>
                        <pic:spPr bwMode="auto">
                          <a:xfrm>
                            <a:off x="0" y="0"/>
                            <a:ext cx="2799675" cy="9427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11" w:type="dxa"/>
          </w:tcPr>
          <w:p w14:paraId="02ADBEFE" w14:textId="08D02C38" w:rsidR="0051420D" w:rsidRDefault="00D133A7" w:rsidP="0010602F">
            <w:pPr>
              <w:jc w:val="both"/>
              <w:rPr>
                <w:color w:val="000000" w:themeColor="text1"/>
              </w:rPr>
            </w:pPr>
            <w:r w:rsidRPr="00D133A7">
              <w:rPr>
                <w:noProof/>
                <w:color w:val="000000" w:themeColor="text1"/>
                <w:lang w:eastAsia="en-GB"/>
              </w:rPr>
              <w:drawing>
                <wp:inline distT="0" distB="0" distL="0" distR="0" wp14:anchorId="489E00A6" wp14:editId="7C8ADB17">
                  <wp:extent cx="3276883" cy="1484142"/>
                  <wp:effectExtent l="0" t="0" r="0" b="0"/>
                  <wp:docPr id="288788" name="Picture 28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389"/>
                          <a:stretch/>
                        </pic:blipFill>
                        <pic:spPr bwMode="auto">
                          <a:xfrm>
                            <a:off x="0" y="0"/>
                            <a:ext cx="3293638" cy="14917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9" w:type="dxa"/>
          </w:tcPr>
          <w:p w14:paraId="5E84C7E0" w14:textId="6C44D81C" w:rsidR="0051420D" w:rsidRDefault="00D133A7" w:rsidP="0010602F">
            <w:pPr>
              <w:jc w:val="both"/>
              <w:rPr>
                <w:color w:val="000000" w:themeColor="text1"/>
              </w:rPr>
            </w:pPr>
            <w:r w:rsidRPr="00D133A7">
              <w:rPr>
                <w:noProof/>
                <w:color w:val="000000" w:themeColor="text1"/>
                <w:lang w:eastAsia="en-GB"/>
              </w:rPr>
              <mc:AlternateContent>
                <mc:Choice Requires="wps">
                  <w:drawing>
                    <wp:anchor distT="0" distB="0" distL="114300" distR="114300" simplePos="0" relativeHeight="251660288" behindDoc="0" locked="0" layoutInCell="1" allowOverlap="1" wp14:anchorId="3AC02B69" wp14:editId="66A67917">
                      <wp:simplePos x="0" y="0"/>
                      <wp:positionH relativeFrom="column">
                        <wp:posOffset>1183933</wp:posOffset>
                      </wp:positionH>
                      <wp:positionV relativeFrom="paragraph">
                        <wp:posOffset>1592287</wp:posOffset>
                      </wp:positionV>
                      <wp:extent cx="228687" cy="182880"/>
                      <wp:effectExtent l="0" t="0" r="0" b="0"/>
                      <wp:wrapNone/>
                      <wp:docPr id="288790" name="Rounded Rectangle 288790"/>
                      <wp:cNvGraphicFramePr/>
                      <a:graphic xmlns:a="http://schemas.openxmlformats.org/drawingml/2006/main">
                        <a:graphicData uri="http://schemas.microsoft.com/office/word/2010/wordprocessingShape">
                          <wps:wsp>
                            <wps:cNvSpPr/>
                            <wps:spPr>
                              <a:xfrm>
                                <a:off x="0" y="0"/>
                                <a:ext cx="228687" cy="18288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49D62D" id="Rounded Rectangle 288790" o:spid="_x0000_s1026" style="position:absolute;margin-left:93.2pt;margin-top:125.4pt;width:18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" fillcolor="#00b05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82816" behindDoc="0" locked="0" layoutInCell="1" allowOverlap="1" wp14:anchorId="758A4B74" wp14:editId="538D3D8D">
                      <wp:simplePos x="0" y="0"/>
                      <wp:positionH relativeFrom="column">
                        <wp:posOffset>477813</wp:posOffset>
                      </wp:positionH>
                      <wp:positionV relativeFrom="paragraph">
                        <wp:posOffset>1422009</wp:posOffset>
                      </wp:positionV>
                      <wp:extent cx="625475" cy="520504"/>
                      <wp:effectExtent l="0" t="19050" r="41275" b="32385"/>
                      <wp:wrapNone/>
                      <wp:docPr id="126" name="Right Arrow 126"/>
                      <wp:cNvGraphicFramePr/>
                      <a:graphic xmlns:a="http://schemas.openxmlformats.org/drawingml/2006/main">
                        <a:graphicData uri="http://schemas.microsoft.com/office/word/2010/wordprocessingShape">
                          <wps:wsp>
                            <wps:cNvSpPr/>
                            <wps:spPr>
                              <a:xfrm>
                                <a:off x="0" y="0"/>
                                <a:ext cx="625475" cy="5205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60C6C" w14:textId="14907A6A" w:rsidR="00D51262" w:rsidRDefault="00D51262" w:rsidP="00D133A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A4B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6" o:spid="_x0000_s1026" type="#_x0000_t13" style="position:absolute;left:0;text-align:left;margin-left:37.6pt;margin-top:111.95pt;width:49.25pt;height: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" adj="12613" fillcolor="#5b9bd5 [3204]" strokecolor="#1f4d78 [1604]" strokeweight="1pt">
                      <v:textbox>
                        <w:txbxContent>
                          <w:p w14:paraId="11A60C6C" w14:textId="14907A6A" w:rsidR="00D51262" w:rsidRDefault="00D51262" w:rsidP="00D133A7">
                            <w:pPr>
                              <w:jc w:val="center"/>
                            </w:pPr>
                            <w:r>
                              <w:t>f</w:t>
                            </w:r>
                          </w:p>
                        </w:txbxContent>
                      </v:textbox>
                    </v:shape>
                  </w:pict>
                </mc:Fallback>
              </mc:AlternateContent>
            </w:r>
            <w:r>
              <w:rPr>
                <w:noProof/>
                <w:lang w:eastAsia="en-GB"/>
              </w:rPr>
              <mc:AlternateContent>
                <mc:Choice Requires="wps">
                  <w:drawing>
                    <wp:anchor distT="0" distB="0" distL="114300" distR="114300" simplePos="0" relativeHeight="251680768" behindDoc="0" locked="0" layoutInCell="1" allowOverlap="1" wp14:anchorId="3BEA8EAE" wp14:editId="11C309D3">
                      <wp:simplePos x="0" y="0"/>
                      <wp:positionH relativeFrom="column">
                        <wp:posOffset>95689</wp:posOffset>
                      </wp:positionH>
                      <wp:positionV relativeFrom="paragraph">
                        <wp:posOffset>1592483</wp:posOffset>
                      </wp:positionV>
                      <wp:extent cx="256070" cy="182880"/>
                      <wp:effectExtent l="0" t="0" r="10795" b="26670"/>
                      <wp:wrapNone/>
                      <wp:docPr id="125" name="Rounded Rectangle 125"/>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91ABB1" id="Rounded Rectangle 125" o:spid="_x0000_s1026" style="position:absolute;margin-left:7.55pt;margin-top:125.4pt;width:20.15pt;height:14.4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" fillcolor="#ed7d31 [3205]"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8720" behindDoc="0" locked="0" layoutInCell="1" allowOverlap="1" wp14:anchorId="54764C22" wp14:editId="2BD885C6">
                      <wp:simplePos x="0" y="0"/>
                      <wp:positionH relativeFrom="column">
                        <wp:posOffset>1193702</wp:posOffset>
                      </wp:positionH>
                      <wp:positionV relativeFrom="paragraph">
                        <wp:posOffset>1128786</wp:posOffset>
                      </wp:positionV>
                      <wp:extent cx="256070" cy="182880"/>
                      <wp:effectExtent l="0" t="0" r="10795" b="26670"/>
                      <wp:wrapNone/>
                      <wp:docPr id="124" name="Rounded Rectangle 12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2A08F9" id="Rounded Rectangle 124" o:spid="_x0000_s1026" style="position:absolute;margin-left:94pt;margin-top:88.9pt;width:20.15pt;height:14.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" fillcolor="#ed7d31 [3205]"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6672" behindDoc="0" locked="0" layoutInCell="1" allowOverlap="1" wp14:anchorId="595AEAB2" wp14:editId="290BE605">
                      <wp:simplePos x="0" y="0"/>
                      <wp:positionH relativeFrom="column">
                        <wp:posOffset>477813</wp:posOffset>
                      </wp:positionH>
                      <wp:positionV relativeFrom="paragraph">
                        <wp:posOffset>936332</wp:posOffset>
                      </wp:positionV>
                      <wp:extent cx="625475" cy="548640"/>
                      <wp:effectExtent l="0" t="19050" r="41275" b="41910"/>
                      <wp:wrapNone/>
                      <wp:docPr id="123" name="Right Arrow 123"/>
                      <wp:cNvGraphicFramePr/>
                      <a:graphic xmlns:a="http://schemas.openxmlformats.org/drawingml/2006/main">
                        <a:graphicData uri="http://schemas.microsoft.com/office/word/2010/wordprocessingShape">
                          <wps:wsp>
                            <wps:cNvSpPr/>
                            <wps:spPr>
                              <a:xfrm>
                                <a:off x="0" y="0"/>
                                <a:ext cx="625475" cy="548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43BC2" w14:textId="504567A5" w:rsidR="00D51262" w:rsidRDefault="00D51262" w:rsidP="00D133A7">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EAB2" id="Right Arrow 123" o:spid="_x0000_s1027" type="#_x0000_t13" style="position:absolute;left:0;text-align:left;margin-left:37.6pt;margin-top:73.75pt;width:49.25pt;height:4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" adj="12127" fillcolor="#5b9bd5 [3204]" strokecolor="#1f4d78 [1604]" strokeweight="1pt">
                      <v:textbox>
                        <w:txbxContent>
                          <w:p w14:paraId="5F143BC2" w14:textId="504567A5" w:rsidR="00D51262" w:rsidRDefault="00D51262" w:rsidP="00D133A7">
                            <w:pPr>
                              <w:jc w:val="center"/>
                            </w:pPr>
                            <w:r>
                              <w:t>b</w:t>
                            </w:r>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2935FE2E" wp14:editId="02389794">
                      <wp:simplePos x="0" y="0"/>
                      <wp:positionH relativeFrom="column">
                        <wp:posOffset>1153844</wp:posOffset>
                      </wp:positionH>
                      <wp:positionV relativeFrom="paragraph">
                        <wp:posOffset>755015</wp:posOffset>
                      </wp:positionV>
                      <wp:extent cx="256070" cy="182880"/>
                      <wp:effectExtent l="0" t="0" r="10795" b="26670"/>
                      <wp:wrapNone/>
                      <wp:docPr id="121" name="Rounded Rectangle 121"/>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58442" id="Rounded Rectangle 121" o:spid="_x0000_s1026" style="position:absolute;margin-left:90.85pt;margin-top:59.45pt;width:20.15pt;height:14.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" fillcolor="#7030a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0528" behindDoc="0" locked="0" layoutInCell="1" allowOverlap="1" wp14:anchorId="772D6964" wp14:editId="1BCC9458">
                      <wp:simplePos x="0" y="0"/>
                      <wp:positionH relativeFrom="column">
                        <wp:posOffset>477813</wp:posOffset>
                      </wp:positionH>
                      <wp:positionV relativeFrom="paragraph">
                        <wp:posOffset>540131</wp:posOffset>
                      </wp:positionV>
                      <wp:extent cx="626012" cy="555674"/>
                      <wp:effectExtent l="0" t="19050" r="41275" b="34925"/>
                      <wp:wrapNone/>
                      <wp:docPr id="120" name="Right Arrow 120"/>
                      <wp:cNvGraphicFramePr/>
                      <a:graphic xmlns:a="http://schemas.openxmlformats.org/drawingml/2006/main">
                        <a:graphicData uri="http://schemas.microsoft.com/office/word/2010/wordprocessingShape">
                          <wps:wsp>
                            <wps:cNvSpPr/>
                            <wps:spPr>
                              <a:xfrm>
                                <a:off x="0" y="0"/>
                                <a:ext cx="626012" cy="5556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32BAC" w14:textId="3B06DD55" w:rsidR="00D51262" w:rsidRDefault="00D51262" w:rsidP="00D133A7">
                                  <w:pPr>
                                    <w:jc w:val="center"/>
                                  </w:pPr>
                                  <w:r>
                                    <w:t>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6964" id="Right Arrow 120" o:spid="_x0000_s1028" type="#_x0000_t13" style="position:absolute;left:0;text-align:left;margin-left:37.6pt;margin-top:42.55pt;width:49.3pt;height:4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" adj="12013" fillcolor="#5b9bd5 [3204]" strokecolor="#1f4d78 [1604]" strokeweight="1pt">
                      <v:textbox>
                        <w:txbxContent>
                          <w:p w14:paraId="7BD32BAC" w14:textId="3B06DD55" w:rsidR="00D51262" w:rsidRDefault="00D51262" w:rsidP="00D133A7">
                            <w:pPr>
                              <w:jc w:val="center"/>
                            </w:pPr>
                            <w:r>
                              <w:t>c d</w:t>
                            </w:r>
                          </w:p>
                        </w:txbxContent>
                      </v:textbox>
                    </v:shape>
                  </w:pict>
                </mc:Fallback>
              </mc:AlternateContent>
            </w:r>
            <w:r>
              <w:rPr>
                <w:noProof/>
                <w:lang w:eastAsia="en-GB"/>
              </w:rPr>
              <mc:AlternateContent>
                <mc:Choice Requires="wps">
                  <w:drawing>
                    <wp:anchor distT="0" distB="0" distL="114300" distR="114300" simplePos="0" relativeHeight="251666432" behindDoc="0" locked="0" layoutInCell="1" allowOverlap="1" wp14:anchorId="1B2B8F5E" wp14:editId="28238C54">
                      <wp:simplePos x="0" y="0"/>
                      <wp:positionH relativeFrom="column">
                        <wp:posOffset>997390</wp:posOffset>
                      </wp:positionH>
                      <wp:positionV relativeFrom="paragraph">
                        <wp:posOffset>316865</wp:posOffset>
                      </wp:positionV>
                      <wp:extent cx="256070" cy="182880"/>
                      <wp:effectExtent l="0" t="0" r="10795" b="26670"/>
                      <wp:wrapNone/>
                      <wp:docPr id="114" name="Rounded Rectangle 11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31E87" id="Rounded Rectangle 114" o:spid="_x0000_s1026" style="position:absolute;margin-left:78.55pt;margin-top:24.95pt;width:20.1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" fillcolor="#ffe599 [1303]"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59264" behindDoc="0" locked="0" layoutInCell="1" allowOverlap="1" wp14:anchorId="09D14D0A" wp14:editId="2D8F8A98">
                      <wp:simplePos x="0" y="0"/>
                      <wp:positionH relativeFrom="column">
                        <wp:posOffset>480060</wp:posOffset>
                      </wp:positionH>
                      <wp:positionV relativeFrom="paragraph">
                        <wp:posOffset>78691</wp:posOffset>
                      </wp:positionV>
                      <wp:extent cx="422031" cy="604911"/>
                      <wp:effectExtent l="0" t="38100" r="35560" b="62230"/>
                      <wp:wrapNone/>
                      <wp:docPr id="288789" name="Right Arrow 288789"/>
                      <wp:cNvGraphicFramePr/>
                      <a:graphic xmlns:a="http://schemas.openxmlformats.org/drawingml/2006/main">
                        <a:graphicData uri="http://schemas.microsoft.com/office/word/2010/wordprocessingShape">
                          <wps:wsp>
                            <wps:cNvSpPr/>
                            <wps:spPr>
                              <a:xfrm>
                                <a:off x="0" y="0"/>
                                <a:ext cx="422031" cy="60491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B8D78" w14:textId="67319401" w:rsidR="00D51262" w:rsidRDefault="00D51262" w:rsidP="00D133A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4D0A" id="Right Arrow 288789" o:spid="_x0000_s1029" type="#_x0000_t13" style="position:absolute;left:0;text-align:left;margin-left:37.8pt;margin-top:6.2pt;width:33.25pt;height:4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" adj="10800" fillcolor="#5b9bd5 [3204]" strokecolor="#1f4d78 [1604]" strokeweight="1pt">
                      <v:textbox>
                        <w:txbxContent>
                          <w:p w14:paraId="189B8D78" w14:textId="67319401" w:rsidR="00D51262" w:rsidRDefault="00D51262" w:rsidP="00D133A7">
                            <w:pPr>
                              <w:jc w:val="center"/>
                            </w:pPr>
                            <w:r>
                              <w:t>a</w:t>
                            </w:r>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F108B1E" wp14:editId="6D2C16E9">
                      <wp:simplePos x="0" y="0"/>
                      <wp:positionH relativeFrom="column">
                        <wp:posOffset>92417</wp:posOffset>
                      </wp:positionH>
                      <wp:positionV relativeFrom="paragraph">
                        <wp:posOffset>323346</wp:posOffset>
                      </wp:positionV>
                      <wp:extent cx="256070" cy="182880"/>
                      <wp:effectExtent l="0" t="0" r="0" b="0"/>
                      <wp:wrapNone/>
                      <wp:docPr id="288792" name="Rounded Rectangle 28879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2CC55" id="Rounded Rectangle 288792" o:spid="_x0000_s1026" style="position:absolute;margin-left:7.3pt;margin-top:25.45pt;width:20.15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" fillcolor="red"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4624" behindDoc="0" locked="0" layoutInCell="1" allowOverlap="1" wp14:anchorId="07D69434" wp14:editId="2540A033">
                      <wp:simplePos x="0" y="0"/>
                      <wp:positionH relativeFrom="column">
                        <wp:posOffset>135597</wp:posOffset>
                      </wp:positionH>
                      <wp:positionV relativeFrom="paragraph">
                        <wp:posOffset>1114523</wp:posOffset>
                      </wp:positionV>
                      <wp:extent cx="256070" cy="182880"/>
                      <wp:effectExtent l="0" t="0" r="10795" b="26670"/>
                      <wp:wrapNone/>
                      <wp:docPr id="122" name="Rounded Rectangle 12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A5FEE" id="Rounded Rectangle 122" o:spid="_x0000_s1026" style="position:absolute;margin-left:10.7pt;margin-top:87.75pt;width:20.15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" fillcolor="#7030a0"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68480" behindDoc="0" locked="0" layoutInCell="1" allowOverlap="1" wp14:anchorId="4A863494" wp14:editId="042AEE41">
                      <wp:simplePos x="0" y="0"/>
                      <wp:positionH relativeFrom="column">
                        <wp:posOffset>135597</wp:posOffset>
                      </wp:positionH>
                      <wp:positionV relativeFrom="paragraph">
                        <wp:posOffset>699526</wp:posOffset>
                      </wp:positionV>
                      <wp:extent cx="256070" cy="182880"/>
                      <wp:effectExtent l="0" t="0" r="10795" b="26670"/>
                      <wp:wrapNone/>
                      <wp:docPr id="119" name="Rounded Rectangle 119"/>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E2FB2A" id="Rounded Rectangle 119" o:spid="_x0000_s1026" style="position:absolute;margin-left:10.7pt;margin-top:55.1pt;width:20.15pt;height:14.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" fillcolor="#ffe599 [1303]" strokecolor="#1f4d78 [1604]" strokeweight="1pt">
                      <v:stroke joinstyle="miter"/>
                    </v:roundrect>
                  </w:pict>
                </mc:Fallback>
              </mc:AlternateContent>
            </w:r>
          </w:p>
        </w:tc>
      </w:tr>
    </w:tbl>
    <w:p w14:paraId="5B1E0B77" w14:textId="2524F277" w:rsidR="0051420D" w:rsidRDefault="0051420D" w:rsidP="0010602F">
      <w:pPr>
        <w:jc w:val="both"/>
        <w:rPr>
          <w:color w:val="000000" w:themeColor="text1"/>
        </w:rPr>
        <w:sectPr w:rsidR="0051420D" w:rsidSect="00D0445A">
          <w:pgSz w:w="16838" w:h="11906" w:orient="landscape"/>
          <w:pgMar w:top="1440" w:right="1440" w:bottom="1440" w:left="1440" w:header="708" w:footer="510" w:gutter="0"/>
          <w:cols w:space="708"/>
          <w:titlePg/>
          <w:docGrid w:linePitch="360"/>
        </w:sectPr>
      </w:pPr>
    </w:p>
    <w:p w14:paraId="0ABE6F85" w14:textId="3B3354C4" w:rsidR="00B66D56" w:rsidRDefault="00B66D56" w:rsidP="00B66D56">
      <w:pPr>
        <w:pStyle w:val="Heading2"/>
      </w:pPr>
      <w:bookmarkStart w:id="40" w:name="_Toc448237787"/>
      <w:r>
        <w:lastRenderedPageBreak/>
        <w:t>Piping and function arguments</w:t>
      </w:r>
      <w:bookmarkEnd w:id="40"/>
    </w:p>
    <w:p w14:paraId="3B47AF08" w14:textId="77777777" w:rsidR="00B66D56" w:rsidRDefault="0097229B" w:rsidP="0010602F">
      <w:pPr>
        <w:jc w:val="both"/>
        <w:rPr>
          <w:color w:val="000000" w:themeColor="text1"/>
        </w:rPr>
      </w:pPr>
      <w:r w:rsidRPr="007F0062">
        <w:rPr>
          <w:color w:val="000000" w:themeColor="text1"/>
        </w:rPr>
        <w:t xml:space="preserve">By default, the pipe operator passes the contents of the pipe to the first </w:t>
      </w:r>
      <w:r w:rsidR="00AD0D95" w:rsidRPr="007F0062">
        <w:rPr>
          <w:color w:val="000000" w:themeColor="text1"/>
        </w:rPr>
        <w:t xml:space="preserve">argument slot in the receiving function. All other arguments passed to the receiving function therefore pass to the second argument slot onwards. All functions within dplyr and tidyr are built around this behaviour, with the first argument slot being reserved for the data, and later slots for additional arguments. However many other functions are not built around this paradigm, and expect their main data inputs in second or subsequent argument slots. </w:t>
      </w:r>
    </w:p>
    <w:p w14:paraId="4E35C3B0" w14:textId="4FC47C44" w:rsidR="00B66D56" w:rsidRPr="007F0062" w:rsidRDefault="00B66D56" w:rsidP="00B66D56">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5.1</w:t>
      </w:r>
      <w:r w:rsidRPr="007F0062">
        <w:rPr>
          <w:rFonts w:ascii="Berlin Sans FB" w:hAnsi="Berlin Sans FB"/>
          <w:color w:val="000000" w:themeColor="text1"/>
        </w:rPr>
        <w:t xml:space="preserve">: In pairs or small groups, discuss the example above, focusing on any terminology or concepts which are unfamiliar to you. </w:t>
      </w:r>
    </w:p>
    <w:tbl>
      <w:tblPr>
        <w:tblStyle w:val="TableGrid"/>
        <w:tblW w:w="0" w:type="auto"/>
        <w:tblLook w:val="04A0" w:firstRow="1" w:lastRow="0" w:firstColumn="1" w:lastColumn="0" w:noHBand="0" w:noVBand="1"/>
      </w:tblPr>
      <w:tblGrid>
        <w:gridCol w:w="9016"/>
      </w:tblGrid>
      <w:tr w:rsidR="00D04B00" w14:paraId="403046AA" w14:textId="77777777" w:rsidTr="00D04B00">
        <w:tc>
          <w:tcPr>
            <w:tcW w:w="9016" w:type="dxa"/>
          </w:tcPr>
          <w:p w14:paraId="1713CC8A" w14:textId="358C6566" w:rsidR="00D04B00" w:rsidRPr="00D04B00" w:rsidRDefault="00D04B00" w:rsidP="0010602F">
            <w:pPr>
              <w:jc w:val="both"/>
              <w:rPr>
                <w:b/>
                <w:color w:val="000000" w:themeColor="text1"/>
              </w:rPr>
            </w:pPr>
            <w:r w:rsidRPr="00D04B00">
              <w:rPr>
                <w:b/>
                <w:color w:val="000000" w:themeColor="text1"/>
              </w:rPr>
              <w:t>Using R help to find which function argument slot accepts the data</w:t>
            </w:r>
          </w:p>
          <w:p w14:paraId="5C94E70A" w14:textId="77777777" w:rsidR="00D04B00" w:rsidRDefault="00D04B00" w:rsidP="0010602F">
            <w:pPr>
              <w:jc w:val="both"/>
              <w:rPr>
                <w:color w:val="000000" w:themeColor="text1"/>
              </w:rPr>
            </w:pPr>
          </w:p>
          <w:p w14:paraId="362349ED" w14:textId="72CFEBBB" w:rsidR="00D04B00" w:rsidRPr="007F0062" w:rsidRDefault="00D04B00" w:rsidP="00D04B00">
            <w:pPr>
              <w:jc w:val="both"/>
              <w:rPr>
                <w:color w:val="000000" w:themeColor="text1"/>
              </w:rPr>
            </w:pPr>
            <w:r>
              <w:rPr>
                <w:color w:val="000000" w:themeColor="text1"/>
              </w:rPr>
              <w:t xml:space="preserve">Two very important examples of functions whose data slot is not the first argument are the </w:t>
            </w:r>
            <w:r w:rsidRPr="00D04B00">
              <w:rPr>
                <w:rFonts w:ascii="Lucida Console" w:hAnsi="Lucida Console"/>
                <w:color w:val="000000" w:themeColor="text1"/>
              </w:rPr>
              <w:t>xtabs</w:t>
            </w:r>
            <w:r>
              <w:rPr>
                <w:color w:val="000000" w:themeColor="text1"/>
              </w:rPr>
              <w:t xml:space="preserve"> function, for cross tabulations, and the </w:t>
            </w:r>
            <w:r w:rsidRPr="00D04B00">
              <w:rPr>
                <w:rFonts w:ascii="Lucida Console" w:hAnsi="Lucida Console"/>
                <w:color w:val="000000" w:themeColor="text1"/>
              </w:rPr>
              <w:t>lm</w:t>
            </w:r>
            <w:r>
              <w:rPr>
                <w:color w:val="000000" w:themeColor="text1"/>
              </w:rPr>
              <w:t xml:space="preserve"> function, for linear regression modelling,</w:t>
            </w:r>
            <w:r>
              <w:rPr>
                <w:rStyle w:val="FootnoteReference"/>
                <w:color w:val="000000" w:themeColor="text1"/>
              </w:rPr>
              <w:footnoteReference w:id="7"/>
            </w:r>
            <w:r>
              <w:rPr>
                <w:color w:val="000000" w:themeColor="text1"/>
              </w:rPr>
              <w:t xml:space="preserve"> which are both Base R functions included within R by default</w:t>
            </w:r>
            <w:r w:rsidRPr="007F0062">
              <w:rPr>
                <w:color w:val="000000" w:themeColor="text1"/>
              </w:rPr>
              <w:t xml:space="preserve">; in both cases the first argument slot is reserved for a formula and the second argument slot, named ‘data’, reserved for the input data. </w:t>
            </w:r>
          </w:p>
          <w:p w14:paraId="02D7E424" w14:textId="77777777" w:rsidR="00D04B00" w:rsidRDefault="00D04B00" w:rsidP="00D04B00">
            <w:pPr>
              <w:jc w:val="both"/>
              <w:rPr>
                <w:color w:val="000000" w:themeColor="text1"/>
              </w:rPr>
            </w:pPr>
          </w:p>
          <w:p w14:paraId="5CCC0245" w14:textId="77777777" w:rsidR="00D04B00" w:rsidRDefault="00D04B00" w:rsidP="00D04B00">
            <w:pPr>
              <w:jc w:val="both"/>
              <w:rPr>
                <w:color w:val="000000" w:themeColor="text1"/>
              </w:rPr>
            </w:pPr>
            <w:r>
              <w:rPr>
                <w:color w:val="000000" w:themeColor="text1"/>
              </w:rPr>
              <w:t>To see this we can look at the help file for each function, b</w:t>
            </w:r>
            <w:r w:rsidRPr="007F0062">
              <w:rPr>
                <w:color w:val="000000" w:themeColor="text1"/>
              </w:rPr>
              <w:t xml:space="preserve">y typing </w:t>
            </w:r>
            <w:r w:rsidRPr="00172D08">
              <w:rPr>
                <w:rFonts w:ascii="Lucida Console" w:hAnsi="Lucida Console"/>
                <w:color w:val="000000" w:themeColor="text1"/>
              </w:rPr>
              <w:t>?</w:t>
            </w:r>
            <w:r w:rsidRPr="007F0062">
              <w:rPr>
                <w:color w:val="000000" w:themeColor="text1"/>
              </w:rPr>
              <w:t xml:space="preserve"> followed (without spaces) by the name of a function, you get help about that function, including a list of its argument slots. </w:t>
            </w:r>
          </w:p>
          <w:p w14:paraId="5ECD70A3" w14:textId="77777777" w:rsidR="00D04B00" w:rsidRDefault="00D04B00" w:rsidP="00D04B00">
            <w:pPr>
              <w:jc w:val="both"/>
              <w:rPr>
                <w:color w:val="000000" w:themeColor="text1"/>
              </w:rPr>
            </w:pPr>
          </w:p>
          <w:p w14:paraId="2F57E0CB" w14:textId="198001B0" w:rsidR="00D04B00" w:rsidRPr="007F0062" w:rsidRDefault="00D04B00" w:rsidP="00D04B00">
            <w:pPr>
              <w:jc w:val="both"/>
              <w:rPr>
                <w:color w:val="000000" w:themeColor="text1"/>
              </w:rPr>
            </w:pPr>
            <w:r w:rsidRPr="007F0062">
              <w:rPr>
                <w:color w:val="000000" w:themeColor="text1"/>
              </w:rPr>
              <w:t xml:space="preserve">Here is what is displayed if you type </w:t>
            </w:r>
            <w:r w:rsidRPr="00172D08">
              <w:rPr>
                <w:rFonts w:ascii="Lucida Console" w:hAnsi="Lucida Console"/>
                <w:color w:val="000000" w:themeColor="text1"/>
              </w:rPr>
              <w:t>?lm</w:t>
            </w:r>
            <w:r w:rsidRPr="007F0062">
              <w:rPr>
                <w:color w:val="000000" w:themeColor="text1"/>
              </w:rPr>
              <w:t xml:space="preserve"> and </w:t>
            </w:r>
            <w:r w:rsidRPr="00172D08">
              <w:rPr>
                <w:rFonts w:ascii="Lucida Console" w:hAnsi="Lucida Console"/>
                <w:color w:val="000000" w:themeColor="text1"/>
              </w:rPr>
              <w:t>?xtabs</w:t>
            </w:r>
          </w:p>
          <w:p w14:paraId="59578990" w14:textId="77777777" w:rsidR="00D04B00" w:rsidRPr="007F0062" w:rsidRDefault="00D04B00" w:rsidP="00D04B00">
            <w:pPr>
              <w:jc w:val="center"/>
              <w:rPr>
                <w:color w:val="000000" w:themeColor="text1"/>
              </w:rPr>
            </w:pPr>
            <w:r w:rsidRPr="007F0062">
              <w:rPr>
                <w:noProof/>
                <w:color w:val="000000" w:themeColor="text1"/>
                <w:lang w:eastAsia="en-GB"/>
              </w:rPr>
              <w:drawing>
                <wp:inline distT="0" distB="0" distL="0" distR="0" wp14:anchorId="7A65C503" wp14:editId="2D43F442">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95115"/>
                          </a:xfrm>
                          <a:prstGeom prst="rect">
                            <a:avLst/>
                          </a:prstGeom>
                        </pic:spPr>
                      </pic:pic>
                    </a:graphicData>
                  </a:graphic>
                </wp:inline>
              </w:drawing>
            </w:r>
          </w:p>
          <w:p w14:paraId="0E45448A" w14:textId="77777777" w:rsidR="00D04B00" w:rsidRPr="007F0062" w:rsidRDefault="00D04B00" w:rsidP="00D04B00">
            <w:pPr>
              <w:jc w:val="both"/>
              <w:rPr>
                <w:color w:val="000000" w:themeColor="text1"/>
              </w:rPr>
            </w:pPr>
          </w:p>
          <w:p w14:paraId="126312D7" w14:textId="77777777" w:rsidR="00D04B00" w:rsidRPr="007F0062" w:rsidRDefault="00D04B00" w:rsidP="00D04B00">
            <w:pPr>
              <w:jc w:val="center"/>
              <w:rPr>
                <w:color w:val="000000" w:themeColor="text1"/>
              </w:rPr>
            </w:pPr>
            <w:r w:rsidRPr="007F0062">
              <w:rPr>
                <w:noProof/>
                <w:color w:val="000000" w:themeColor="text1"/>
                <w:lang w:eastAsia="en-GB"/>
              </w:rPr>
              <w:lastRenderedPageBreak/>
              <w:drawing>
                <wp:inline distT="0" distB="0" distL="0" distR="0" wp14:anchorId="22FE5EAC" wp14:editId="1382A608">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71340"/>
                          </a:xfrm>
                          <a:prstGeom prst="rect">
                            <a:avLst/>
                          </a:prstGeom>
                        </pic:spPr>
                      </pic:pic>
                    </a:graphicData>
                  </a:graphic>
                </wp:inline>
              </w:drawing>
            </w:r>
          </w:p>
          <w:p w14:paraId="7DD67820" w14:textId="7D7F3C8A" w:rsidR="00D04B00" w:rsidRDefault="00D04B00" w:rsidP="00D04B00">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5.2</w:t>
            </w:r>
            <w:r w:rsidRPr="007F0062">
              <w:rPr>
                <w:rFonts w:ascii="Berlin Sans FB" w:hAnsi="Berlin Sans FB"/>
                <w:color w:val="000000" w:themeColor="text1"/>
              </w:rPr>
              <w:t xml:space="preserve">: Open up help for lm or xtabs using either the ‘?’ operator or an alternative approach. Locate and review the contents of the help file. </w:t>
            </w:r>
          </w:p>
          <w:p w14:paraId="59462E47" w14:textId="77777777" w:rsidR="00D04B00" w:rsidRPr="007F0062" w:rsidRDefault="00D04B00" w:rsidP="00D04B00">
            <w:pPr>
              <w:jc w:val="both"/>
              <w:rPr>
                <w:color w:val="000000" w:themeColor="text1"/>
              </w:rPr>
            </w:pPr>
          </w:p>
          <w:p w14:paraId="35134AFB" w14:textId="2A68ABA0" w:rsidR="00D04B00" w:rsidRDefault="00D04B00" w:rsidP="00D04B00">
            <w:pPr>
              <w:jc w:val="both"/>
              <w:rPr>
                <w:color w:val="000000" w:themeColor="text1"/>
              </w:rPr>
            </w:pPr>
            <w:r w:rsidRPr="007F0062">
              <w:rPr>
                <w:color w:val="000000" w:themeColor="text1"/>
              </w:rPr>
              <w:t xml:space="preserve">Initially, help files in R can appear anything but helpful. However, for now what’s important to note, for both the lm and the xtabs function, is the text immediately below ‘Usage’. This shows the names and positions of the argument slots for these two functions. You can see that the first argument slot for both functions is called ‘formula’, and the second argument slot is called ‘data’.  </w:t>
            </w:r>
          </w:p>
        </w:tc>
      </w:tr>
    </w:tbl>
    <w:p w14:paraId="781A8097" w14:textId="77777777" w:rsidR="00D04B00" w:rsidRDefault="00D04B00"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D04B00" w14:paraId="01C33DDB" w14:textId="77777777" w:rsidTr="00D04B00">
        <w:tc>
          <w:tcPr>
            <w:tcW w:w="9016" w:type="dxa"/>
          </w:tcPr>
          <w:p w14:paraId="6EE38610" w14:textId="4FA66E3C" w:rsidR="00D04B00" w:rsidRPr="00D04B00" w:rsidRDefault="00D04B00" w:rsidP="00D04B00">
            <w:pPr>
              <w:jc w:val="both"/>
              <w:rPr>
                <w:b/>
                <w:color w:val="000000" w:themeColor="text1"/>
              </w:rPr>
            </w:pPr>
            <w:r w:rsidRPr="00D04B00">
              <w:rPr>
                <w:b/>
                <w:color w:val="000000" w:themeColor="text1"/>
              </w:rPr>
              <w:t>Piping and the placeholder (.) symbol</w:t>
            </w:r>
          </w:p>
          <w:p w14:paraId="299B17EA" w14:textId="77777777" w:rsidR="00D04B00" w:rsidRDefault="00D04B00" w:rsidP="00D04B00">
            <w:pPr>
              <w:jc w:val="both"/>
              <w:rPr>
                <w:color w:val="000000" w:themeColor="text1"/>
              </w:rPr>
            </w:pPr>
          </w:p>
          <w:p w14:paraId="20C8155A" w14:textId="5BCAFDFC" w:rsidR="00D04B00" w:rsidRPr="0033391A" w:rsidRDefault="00D04B00" w:rsidP="00D04B00">
            <w:pPr>
              <w:jc w:val="both"/>
              <w:rPr>
                <w:i/>
                <w:color w:val="000000" w:themeColor="text1"/>
              </w:rPr>
            </w:pPr>
            <w:r w:rsidRPr="0033391A">
              <w:rPr>
                <w:i/>
                <w:color w:val="000000" w:themeColor="text1"/>
              </w:rPr>
              <w:t xml:space="preserve">To use piping with </w:t>
            </w:r>
            <w:r w:rsidR="0033391A" w:rsidRPr="0033391A">
              <w:rPr>
                <w:i/>
                <w:color w:val="000000" w:themeColor="text1"/>
              </w:rPr>
              <w:t xml:space="preserve">functions that don’t take the data as the first argument, </w:t>
            </w:r>
            <w:r w:rsidRPr="0033391A">
              <w:rPr>
                <w:i/>
                <w:color w:val="000000" w:themeColor="text1"/>
              </w:rPr>
              <w:t xml:space="preserve">you will need to use the . (full stop) operator, which is a short placeholder symbol for indicating to the pipe operator where the contents of the pipe should feed into. </w:t>
            </w:r>
          </w:p>
          <w:p w14:paraId="4CEA32A9" w14:textId="277382F8" w:rsidR="00D04B00" w:rsidRDefault="00D04B00" w:rsidP="00D04B00">
            <w:pPr>
              <w:jc w:val="both"/>
              <w:rPr>
                <w:color w:val="000000" w:themeColor="text1"/>
              </w:rPr>
            </w:pPr>
            <w:r w:rsidRPr="007F0062">
              <w:rPr>
                <w:color w:val="000000" w:themeColor="text1"/>
              </w:rPr>
              <w:t xml:space="preserve">For example, if the input dta is a dataframe (discussed later) which contains the variables (columns) height (in cm), weight (in kg), age (in years), obese (binary indicator indicating ‘1’ for obese and ‘0’ otherwise), and gender (categorical), then </w:t>
            </w:r>
            <w:r>
              <w:rPr>
                <w:color w:val="000000" w:themeColor="text1"/>
              </w:rPr>
              <w:t>the base</w:t>
            </w:r>
            <w:r w:rsidR="0033391A">
              <w:rPr>
                <w:color w:val="000000" w:themeColor="text1"/>
              </w:rPr>
              <w:t xml:space="preserve"> R way of producing a cross</w:t>
            </w:r>
            <w:r>
              <w:rPr>
                <w:color w:val="000000" w:themeColor="text1"/>
              </w:rPr>
              <w:t>tab of gender against obesity status would be:</w:t>
            </w:r>
          </w:p>
          <w:p w14:paraId="31F419B4" w14:textId="77777777" w:rsidR="0033391A" w:rsidRDefault="0033391A" w:rsidP="00D04B00">
            <w:pPr>
              <w:jc w:val="both"/>
              <w:rPr>
                <w:color w:val="000000" w:themeColor="text1"/>
              </w:rPr>
            </w:pPr>
          </w:p>
          <w:p w14:paraId="038BFE06" w14:textId="77777777" w:rsidR="00D04B00" w:rsidRPr="007F0062" w:rsidRDefault="00D04B00" w:rsidP="00D04B00">
            <w:pPr>
              <w:jc w:val="both"/>
              <w:rPr>
                <w:rFonts w:ascii="Lucida Console" w:hAnsi="Lucida Console"/>
                <w:color w:val="000000" w:themeColor="text1"/>
              </w:rPr>
            </w:pPr>
            <w:r w:rsidRPr="007F0062">
              <w:rPr>
                <w:rFonts w:ascii="Lucida Console" w:hAnsi="Lucida Console"/>
                <w:color w:val="000000" w:themeColor="text1"/>
              </w:rPr>
              <w:t>xtabs(~ obese + gender, data = dta)</w:t>
            </w:r>
          </w:p>
          <w:p w14:paraId="3EDFE2C4" w14:textId="77777777" w:rsidR="00D04B00" w:rsidRDefault="00D04B00" w:rsidP="00D04B00">
            <w:pPr>
              <w:jc w:val="both"/>
              <w:rPr>
                <w:color w:val="000000" w:themeColor="text1"/>
              </w:rPr>
            </w:pPr>
          </w:p>
          <w:p w14:paraId="3A28AAD0" w14:textId="035ABD35" w:rsidR="00D04B00" w:rsidRDefault="0033391A" w:rsidP="00D04B00">
            <w:pPr>
              <w:jc w:val="both"/>
              <w:rPr>
                <w:color w:val="000000" w:themeColor="text1"/>
              </w:rPr>
            </w:pPr>
            <w:r>
              <w:rPr>
                <w:color w:val="000000" w:themeColor="text1"/>
              </w:rPr>
              <w:t xml:space="preserve">The piped equivalent of this would be: </w:t>
            </w:r>
          </w:p>
          <w:p w14:paraId="7C8AD7BE" w14:textId="77777777" w:rsidR="0033391A" w:rsidRPr="007F0062" w:rsidRDefault="0033391A" w:rsidP="00D04B00">
            <w:pPr>
              <w:jc w:val="both"/>
              <w:rPr>
                <w:color w:val="000000" w:themeColor="text1"/>
              </w:rPr>
            </w:pPr>
          </w:p>
          <w:p w14:paraId="75838D8E" w14:textId="77777777" w:rsidR="0033391A" w:rsidRDefault="00D04B00" w:rsidP="00D04B00">
            <w:pPr>
              <w:jc w:val="both"/>
              <w:rPr>
                <w:rFonts w:ascii="Lucida Console" w:hAnsi="Lucida Console"/>
                <w:color w:val="000000" w:themeColor="text1"/>
              </w:rPr>
            </w:pPr>
            <w:r w:rsidRPr="007F0062">
              <w:rPr>
                <w:rFonts w:ascii="Lucida Console" w:hAnsi="Lucida Console"/>
                <w:color w:val="000000" w:themeColor="text1"/>
              </w:rPr>
              <w:t>dta %&gt;% xtabs( ~ obese + gender, data = .)</w:t>
            </w:r>
          </w:p>
          <w:p w14:paraId="452DC681" w14:textId="52DA7267" w:rsidR="00D04B00" w:rsidRPr="007F0062" w:rsidRDefault="00D04B00" w:rsidP="00D04B00">
            <w:pPr>
              <w:jc w:val="both"/>
              <w:rPr>
                <w:rFonts w:ascii="Lucida Console" w:hAnsi="Lucida Console"/>
                <w:color w:val="000000" w:themeColor="text1"/>
              </w:rPr>
            </w:pPr>
          </w:p>
          <w:p w14:paraId="710BBFF2" w14:textId="77777777" w:rsidR="0033391A" w:rsidRDefault="00D04B00" w:rsidP="00D04B00">
            <w:pPr>
              <w:jc w:val="both"/>
              <w:rPr>
                <w:color w:val="000000" w:themeColor="text1"/>
              </w:rPr>
            </w:pPr>
            <w:r w:rsidRPr="007F0062">
              <w:rPr>
                <w:color w:val="000000" w:themeColor="text1"/>
              </w:rPr>
              <w:lastRenderedPageBreak/>
              <w:t xml:space="preserve">The comma separates the argument slots in the function xtabs, with the first argument being the formula used in the crosstab. </w:t>
            </w:r>
            <w:r w:rsidR="0033391A">
              <w:rPr>
                <w:color w:val="000000" w:themeColor="text1"/>
              </w:rPr>
              <w:t xml:space="preserve"> </w:t>
            </w:r>
            <w:r w:rsidRPr="007F0062">
              <w:rPr>
                <w:color w:val="000000" w:themeColor="text1"/>
              </w:rPr>
              <w:t>The . operator is used to pass the dta object to the data slot of xtabs.</w:t>
            </w:r>
          </w:p>
          <w:p w14:paraId="082524A6" w14:textId="6ACF90C9" w:rsidR="00D04B00" w:rsidRPr="007F0062" w:rsidRDefault="00D04B00" w:rsidP="00D04B00">
            <w:pPr>
              <w:jc w:val="both"/>
              <w:rPr>
                <w:color w:val="000000" w:themeColor="text1"/>
              </w:rPr>
            </w:pPr>
            <w:r w:rsidRPr="007F0062">
              <w:rPr>
                <w:color w:val="000000" w:themeColor="text1"/>
              </w:rPr>
              <w:t xml:space="preserve"> </w:t>
            </w:r>
          </w:p>
          <w:p w14:paraId="7348A09B" w14:textId="77777777" w:rsidR="00D04B00" w:rsidRPr="007F0062" w:rsidRDefault="00D04B00" w:rsidP="00D04B00">
            <w:pPr>
              <w:jc w:val="both"/>
              <w:rPr>
                <w:color w:val="000000" w:themeColor="text1"/>
              </w:rPr>
            </w:pPr>
            <w:r w:rsidRPr="007F0062">
              <w:rPr>
                <w:color w:val="000000" w:themeColor="text1"/>
              </w:rPr>
              <w:t xml:space="preserve">You can see in this example that the base R version of the code is slightly shorter, and no harder to understand. The suggestion to use piping is ultimately just that, a suggestion, rather than a requirement. </w:t>
            </w:r>
          </w:p>
          <w:p w14:paraId="31576B7C" w14:textId="77777777" w:rsidR="00D04B00" w:rsidRDefault="00D04B00" w:rsidP="0010602F">
            <w:pPr>
              <w:jc w:val="both"/>
              <w:rPr>
                <w:color w:val="000000" w:themeColor="text1"/>
              </w:rPr>
            </w:pPr>
          </w:p>
        </w:tc>
      </w:tr>
    </w:tbl>
    <w:p w14:paraId="2BC429FA" w14:textId="77777777" w:rsidR="00D04B00" w:rsidRDefault="00D04B00" w:rsidP="0010602F">
      <w:pPr>
        <w:jc w:val="both"/>
        <w:rPr>
          <w:color w:val="000000" w:themeColor="text1"/>
        </w:rPr>
      </w:pPr>
    </w:p>
    <w:p w14:paraId="47D48186" w14:textId="1B8CC20F" w:rsidR="0010544E" w:rsidRPr="007F0062" w:rsidRDefault="0010544E"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5.3</w:t>
      </w:r>
      <w:r w:rsidRPr="007F0062">
        <w:rPr>
          <w:rFonts w:ascii="Berlin Sans FB" w:hAnsi="Berlin Sans FB"/>
          <w:color w:val="000000" w:themeColor="text1"/>
        </w:rPr>
        <w:t xml:space="preserve">: Run the following code: </w:t>
      </w:r>
    </w:p>
    <w:p w14:paraId="3E79BBEF" w14:textId="77777777" w:rsidR="0010544E" w:rsidRPr="0033391A" w:rsidRDefault="0010544E" w:rsidP="0010602F">
      <w:pPr>
        <w:jc w:val="both"/>
        <w:rPr>
          <w:rFonts w:ascii="Lucida Console" w:hAnsi="Lucida Console"/>
          <w:color w:val="000000" w:themeColor="text1"/>
        </w:rPr>
      </w:pPr>
      <w:r w:rsidRPr="0033391A">
        <w:rPr>
          <w:rFonts w:ascii="Lucida Console" w:hAnsi="Lucida Console"/>
          <w:color w:val="000000" w:themeColor="text1"/>
        </w:rPr>
        <w:t>data(ChickWeight)</w:t>
      </w:r>
    </w:p>
    <w:p w14:paraId="5F2B99E3" w14:textId="722B3B82" w:rsidR="0010544E" w:rsidRPr="0033391A" w:rsidRDefault="0010544E" w:rsidP="0010602F">
      <w:pPr>
        <w:jc w:val="both"/>
        <w:rPr>
          <w:rFonts w:ascii="Berlin Sans FB" w:hAnsi="Berlin Sans FB"/>
          <w:color w:val="000000" w:themeColor="text1"/>
        </w:rPr>
      </w:pPr>
      <w:r w:rsidRPr="0033391A">
        <w:rPr>
          <w:rFonts w:ascii="Berlin Sans FB" w:hAnsi="Berlin Sans FB"/>
          <w:color w:val="000000" w:themeColor="text1"/>
        </w:rPr>
        <w:t xml:space="preserve">to load a dataset called </w:t>
      </w:r>
      <w:r w:rsidRPr="0033391A">
        <w:rPr>
          <w:rFonts w:ascii="Lucida Console" w:hAnsi="Lucida Console"/>
          <w:color w:val="000000" w:themeColor="text1"/>
        </w:rPr>
        <w:t>ChickWeight</w:t>
      </w:r>
      <w:r w:rsidRPr="0033391A">
        <w:rPr>
          <w:rFonts w:ascii="Berlin Sans FB" w:hAnsi="Berlin Sans FB"/>
          <w:color w:val="000000" w:themeColor="text1"/>
        </w:rPr>
        <w:t xml:space="preserve"> into the R workspace. </w:t>
      </w:r>
      <w:r w:rsidR="0033391A">
        <w:rPr>
          <w:rFonts w:ascii="Berlin Sans FB" w:hAnsi="Berlin Sans FB"/>
          <w:color w:val="000000" w:themeColor="text1"/>
        </w:rPr>
        <w:t>Produce a cross</w:t>
      </w:r>
      <w:r w:rsidR="00E30B4B" w:rsidRPr="0033391A">
        <w:rPr>
          <w:rFonts w:ascii="Berlin Sans FB" w:hAnsi="Berlin Sans FB"/>
          <w:color w:val="000000" w:themeColor="text1"/>
        </w:rPr>
        <w:t xml:space="preserve">tab of Chick against Diet using </w:t>
      </w:r>
      <w:r w:rsidR="00E30B4B" w:rsidRPr="0033391A">
        <w:rPr>
          <w:rFonts w:ascii="Lucida Console" w:hAnsi="Lucida Console"/>
          <w:color w:val="000000" w:themeColor="text1"/>
        </w:rPr>
        <w:t>xtabs</w:t>
      </w:r>
      <w:r w:rsidR="0033391A" w:rsidRPr="0033391A">
        <w:rPr>
          <w:rFonts w:ascii="Berlin Sans FB" w:hAnsi="Berlin Sans FB"/>
          <w:color w:val="000000" w:themeColor="text1"/>
        </w:rPr>
        <w:t xml:space="preserve"> using the non-piped formulation</w:t>
      </w:r>
      <w:r w:rsidR="00E30B4B" w:rsidRPr="0033391A">
        <w:rPr>
          <w:rFonts w:ascii="Berlin Sans FB" w:hAnsi="Berlin Sans FB"/>
          <w:color w:val="000000" w:themeColor="text1"/>
        </w:rPr>
        <w:t xml:space="preserve">. Load </w:t>
      </w:r>
      <w:r w:rsidR="00E30B4B" w:rsidRPr="0033391A">
        <w:rPr>
          <w:rFonts w:ascii="Lucida Console" w:hAnsi="Lucida Console"/>
          <w:color w:val="000000" w:themeColor="text1"/>
        </w:rPr>
        <w:t>dplyr</w:t>
      </w:r>
      <w:r w:rsidR="00E30B4B" w:rsidRPr="0033391A">
        <w:rPr>
          <w:rFonts w:ascii="Berlin Sans FB" w:hAnsi="Berlin Sans FB"/>
          <w:color w:val="000000" w:themeColor="text1"/>
        </w:rPr>
        <w:t xml:space="preserve"> and do the same using the piped formulation of the same code. (Note: the </w:t>
      </w:r>
      <w:r w:rsidR="00E30B4B" w:rsidRPr="0033391A">
        <w:rPr>
          <w:rFonts w:ascii="Lucida Console" w:hAnsi="Lucida Console"/>
          <w:color w:val="000000" w:themeColor="text1"/>
        </w:rPr>
        <w:t>library</w:t>
      </w:r>
      <w:r w:rsidR="00E30B4B" w:rsidRPr="0033391A">
        <w:rPr>
          <w:rFonts w:ascii="Berlin Sans FB" w:hAnsi="Berlin Sans FB"/>
          <w:color w:val="000000" w:themeColor="text1"/>
        </w:rPr>
        <w:t xml:space="preserve"> or </w:t>
      </w:r>
      <w:r w:rsidR="00E30B4B" w:rsidRPr="0033391A">
        <w:rPr>
          <w:rFonts w:ascii="Lucida Console" w:hAnsi="Lucida Console"/>
          <w:color w:val="000000" w:themeColor="text1"/>
        </w:rPr>
        <w:t>require</w:t>
      </w:r>
      <w:r w:rsidR="00E30B4B" w:rsidRPr="0033391A">
        <w:rPr>
          <w:rFonts w:ascii="Berlin Sans FB" w:hAnsi="Berlin Sans FB"/>
          <w:color w:val="000000" w:themeColor="text1"/>
        </w:rPr>
        <w:t xml:space="preserve"> functions will be required.)</w:t>
      </w:r>
    </w:p>
    <w:p w14:paraId="26BB800B" w14:textId="2E051CB0" w:rsidR="007804A9" w:rsidRPr="007F0062" w:rsidRDefault="007804A9" w:rsidP="0010602F">
      <w:pPr>
        <w:jc w:val="both"/>
        <w:rPr>
          <w:color w:val="000000" w:themeColor="text1"/>
        </w:rPr>
      </w:pPr>
      <w:r w:rsidRPr="007F0062">
        <w:rPr>
          <w:color w:val="000000" w:themeColor="text1"/>
        </w:rPr>
        <w:t xml:space="preserve">Similarly, imagine you want to run a </w:t>
      </w:r>
      <w:r w:rsidR="0033391A">
        <w:rPr>
          <w:color w:val="000000" w:themeColor="text1"/>
        </w:rPr>
        <w:t xml:space="preserve">linear </w:t>
      </w:r>
      <w:r w:rsidRPr="007F0062">
        <w:rPr>
          <w:color w:val="000000" w:themeColor="text1"/>
        </w:rPr>
        <w:t>regression of BMI against age and gender. Here you would need to first derive bmi from two of the variables, height, and weight. Given BMI is defined as the weight in kg divided by the square of the height in metres, something like the following would be required</w:t>
      </w:r>
    </w:p>
    <w:p w14:paraId="022BF307" w14:textId="77777777" w:rsidR="007804A9" w:rsidRPr="007F0062" w:rsidRDefault="007804A9" w:rsidP="0010602F">
      <w:pPr>
        <w:jc w:val="both"/>
        <w:rPr>
          <w:color w:val="000000" w:themeColor="text1"/>
        </w:rPr>
      </w:pPr>
    </w:p>
    <w:p w14:paraId="6B16FC87"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 xml:space="preserve">dta %&gt;% </w:t>
      </w:r>
    </w:p>
    <w:p w14:paraId="6BE2AE98"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t>mutate(bmi = weight  / (height / 100) ^ 2) %&gt;%</w:t>
      </w:r>
    </w:p>
    <w:p w14:paraId="7250EF2F"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t>lm(bmi ~ age + gender, data = .)</w:t>
      </w:r>
    </w:p>
    <w:p w14:paraId="25F4C28E" w14:textId="77777777" w:rsidR="007804A9" w:rsidRPr="007F0062" w:rsidRDefault="007804A9" w:rsidP="0010602F">
      <w:pPr>
        <w:jc w:val="both"/>
        <w:rPr>
          <w:color w:val="000000" w:themeColor="text1"/>
        </w:rPr>
      </w:pPr>
    </w:p>
    <w:p w14:paraId="0540E176" w14:textId="77777777" w:rsidR="00A84095" w:rsidRDefault="007804A9" w:rsidP="0010602F">
      <w:pPr>
        <w:jc w:val="both"/>
        <w:rPr>
          <w:color w:val="000000" w:themeColor="text1"/>
        </w:rPr>
      </w:pPr>
      <w:r w:rsidRPr="007F0062">
        <w:rPr>
          <w:color w:val="000000" w:themeColor="text1"/>
        </w:rPr>
        <w:t>Note here firstly that the code now runs over more than a single line; this is fine as long as the pipe operator</w:t>
      </w:r>
      <w:r w:rsidR="0033391A">
        <w:rPr>
          <w:color w:val="000000" w:themeColor="text1"/>
        </w:rPr>
        <w:t>, %&gt;%, is placed at the end of all but the last line. In this example, the first two lines both end with %&gt;%</w:t>
      </w:r>
      <w:r w:rsidR="00A84095">
        <w:rPr>
          <w:color w:val="000000" w:themeColor="text1"/>
        </w:rPr>
        <w:t>, but the third line does not. Whenever R encounters the %&gt;% operator, it knows the instructions are not yet complete, and to await further instructions before continuing</w:t>
      </w:r>
      <w:r w:rsidR="0033391A">
        <w:rPr>
          <w:color w:val="000000" w:themeColor="text1"/>
        </w:rPr>
        <w:t xml:space="preserve">. </w:t>
      </w:r>
    </w:p>
    <w:p w14:paraId="39D88B64" w14:textId="25162770" w:rsidR="007804A9" w:rsidRPr="007F0062" w:rsidRDefault="007804A9" w:rsidP="0010602F">
      <w:pPr>
        <w:jc w:val="both"/>
        <w:rPr>
          <w:color w:val="000000" w:themeColor="text1"/>
        </w:rPr>
      </w:pPr>
      <w:r w:rsidRPr="007F0062">
        <w:rPr>
          <w:color w:val="000000" w:themeColor="text1"/>
        </w:rPr>
        <w:t xml:space="preserve">Note here also the use of the mutate command, which generates the bmi variable given the weight and height variables contained in the dta object. The mutate function is part of dplyr, which we will cover in much more depth soon. </w:t>
      </w:r>
    </w:p>
    <w:p w14:paraId="436851F2" w14:textId="77777777" w:rsidR="007804A9" w:rsidRPr="007F0062" w:rsidRDefault="007804A9" w:rsidP="0010602F">
      <w:pPr>
        <w:jc w:val="both"/>
        <w:rPr>
          <w:color w:val="000000" w:themeColor="text1"/>
        </w:rPr>
      </w:pPr>
      <w:r w:rsidRPr="007F0062">
        <w:rPr>
          <w:color w:val="000000" w:themeColor="text1"/>
        </w:rPr>
        <w:t>There are a number of ways using base R of achieving the same outcome, for example:</w:t>
      </w:r>
    </w:p>
    <w:p w14:paraId="141C89DB"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 xml:space="preserve">dta$bmi &lt;- dta$weight / </w:t>
      </w:r>
      <w:r w:rsidR="005C6029" w:rsidRPr="007F0062">
        <w:rPr>
          <w:rFonts w:ascii="Lucida Console" w:hAnsi="Lucida Console"/>
          <w:color w:val="000000" w:themeColor="text1"/>
        </w:rPr>
        <w:t>(</w:t>
      </w:r>
      <w:r w:rsidRPr="007F0062">
        <w:rPr>
          <w:rFonts w:ascii="Lucida Console" w:hAnsi="Lucida Console"/>
          <w:color w:val="000000" w:themeColor="text1"/>
        </w:rPr>
        <w:t>dta$height</w:t>
      </w:r>
      <w:r w:rsidR="005C6029" w:rsidRPr="007F0062">
        <w:rPr>
          <w:rFonts w:ascii="Lucida Console" w:hAnsi="Lucida Console"/>
          <w:color w:val="000000" w:themeColor="text1"/>
        </w:rPr>
        <w:t xml:space="preserve"> / 100) ^ 2</w:t>
      </w:r>
    </w:p>
    <w:p w14:paraId="25E16157" w14:textId="77777777" w:rsidR="005C6029" w:rsidRPr="007F0062" w:rsidRDefault="005C6029" w:rsidP="0010602F">
      <w:pPr>
        <w:jc w:val="both"/>
        <w:rPr>
          <w:rFonts w:ascii="Lucida Console" w:hAnsi="Lucida Console"/>
          <w:color w:val="000000" w:themeColor="text1"/>
        </w:rPr>
      </w:pPr>
      <w:r w:rsidRPr="007F0062">
        <w:rPr>
          <w:rFonts w:ascii="Lucida Console" w:hAnsi="Lucida Console"/>
          <w:color w:val="000000" w:themeColor="text1"/>
        </w:rPr>
        <w:t>lm(bmi ~ age + gender, data = dta)</w:t>
      </w:r>
    </w:p>
    <w:p w14:paraId="526004B8" w14:textId="77777777" w:rsidR="005C6029" w:rsidRPr="007F0062" w:rsidRDefault="005C6029" w:rsidP="0010602F">
      <w:pPr>
        <w:jc w:val="both"/>
        <w:rPr>
          <w:color w:val="000000" w:themeColor="text1"/>
        </w:rPr>
      </w:pPr>
    </w:p>
    <w:p w14:paraId="48A1F6F0" w14:textId="77777777" w:rsidR="005C6029" w:rsidRPr="007F0062" w:rsidRDefault="005C6029" w:rsidP="0010602F">
      <w:pPr>
        <w:jc w:val="both"/>
        <w:rPr>
          <w:color w:val="000000" w:themeColor="text1"/>
        </w:rPr>
      </w:pPr>
      <w:r w:rsidRPr="007F0062">
        <w:rPr>
          <w:color w:val="000000" w:themeColor="text1"/>
        </w:rPr>
        <w:t xml:space="preserve">However, as before, the Base R expression is arguably harder to interpret. In this example the outcome is also slightly different, in that the first of the two lines permanently alters the contents of the dta object, adding a bmi variable to it. In the piped R example, the bmi variable is created ‘on the fly’, just for passing to the lm function, and the original contents of dta are unchanged. </w:t>
      </w:r>
    </w:p>
    <w:p w14:paraId="088B24D7" w14:textId="13E99090" w:rsidR="005C6029"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w:t>
      </w:r>
      <w:r w:rsidRPr="007F0062">
        <w:rPr>
          <w:rFonts w:ascii="Berlin Sans FB" w:hAnsi="Berlin Sans FB"/>
          <w:b/>
          <w:color w:val="000000" w:themeColor="text1"/>
        </w:rPr>
        <w:t>4</w:t>
      </w:r>
      <w:r w:rsidRPr="007F0062">
        <w:rPr>
          <w:rFonts w:ascii="Berlin Sans FB" w:hAnsi="Berlin Sans FB"/>
          <w:color w:val="000000" w:themeColor="text1"/>
        </w:rPr>
        <w:t>: (Optional) Regress Weight against Time using the ChickWeight dataset. Save the regression. Produce a multiple regression of weight against time and diet. Compare the regressions.</w:t>
      </w:r>
      <w:r w:rsidRPr="007F0062">
        <w:rPr>
          <w:color w:val="000000" w:themeColor="text1"/>
        </w:rPr>
        <w:t xml:space="preserve"> </w:t>
      </w:r>
    </w:p>
    <w:p w14:paraId="70A5633D" w14:textId="77777777" w:rsidR="0065724D" w:rsidRPr="007F0062" w:rsidRDefault="0065724D" w:rsidP="0010602F">
      <w:pPr>
        <w:pStyle w:val="Heading1"/>
        <w:jc w:val="both"/>
        <w:rPr>
          <w:b w:val="0"/>
        </w:rPr>
      </w:pPr>
      <w:bookmarkStart w:id="41" w:name="_Toc447804293"/>
      <w:bookmarkStart w:id="42" w:name="_Toc448237788"/>
      <w:r w:rsidRPr="007F0062">
        <w:rPr>
          <w:b w:val="0"/>
        </w:rPr>
        <w:lastRenderedPageBreak/>
        <w:t>Loading and saving data</w:t>
      </w:r>
      <w:bookmarkEnd w:id="41"/>
      <w:bookmarkEnd w:id="42"/>
    </w:p>
    <w:p w14:paraId="13DD032A" w14:textId="77777777" w:rsidR="0065724D" w:rsidRPr="007F0062" w:rsidRDefault="0065724D" w:rsidP="0010602F">
      <w:pPr>
        <w:pStyle w:val="Heading2"/>
        <w:jc w:val="both"/>
        <w:rPr>
          <w:b w:val="0"/>
        </w:rPr>
      </w:pPr>
      <w:bookmarkStart w:id="43" w:name="_Toc447804294"/>
      <w:bookmarkStart w:id="44" w:name="_Toc448237789"/>
      <w:r w:rsidRPr="007F0062">
        <w:rPr>
          <w:b w:val="0"/>
        </w:rPr>
        <w:t>Introduction</w:t>
      </w:r>
      <w:bookmarkEnd w:id="43"/>
      <w:bookmarkEnd w:id="44"/>
    </w:p>
    <w:p w14:paraId="20CF1A3B" w14:textId="4AFAC2D4"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w:t>
      </w:r>
      <w:r w:rsidRPr="007F0062">
        <w:rPr>
          <w:rFonts w:ascii="Berlin Sans FB" w:hAnsi="Berlin Sans FB"/>
          <w:color w:val="000000" w:themeColor="text1"/>
        </w:rPr>
        <w:t xml:space="preserve">: Within the data subdirectory of your project, create two subdirectories, ‘binary’ and ‘text’. </w:t>
      </w:r>
      <w:r w:rsidR="001145D7" w:rsidRPr="007F0062">
        <w:rPr>
          <w:rFonts w:ascii="Berlin Sans FB" w:hAnsi="Berlin Sans FB"/>
          <w:color w:val="000000" w:themeColor="text1"/>
        </w:rPr>
        <w:t>Using the data supplied by AQMEN, p</w:t>
      </w:r>
      <w:r w:rsidRPr="007F0062">
        <w:rPr>
          <w:rFonts w:ascii="Berlin Sans FB" w:hAnsi="Berlin Sans FB"/>
          <w:color w:val="000000" w:themeColor="text1"/>
        </w:rPr>
        <w:t xml:space="preserve">ut the ‘poverty_dataset.sav’ </w:t>
      </w:r>
      <w:r w:rsidR="001145D7" w:rsidRPr="007F0062">
        <w:rPr>
          <w:rFonts w:ascii="Berlin Sans FB" w:hAnsi="Berlin Sans FB"/>
          <w:color w:val="000000" w:themeColor="text1"/>
        </w:rPr>
        <w:t xml:space="preserve">and ‘replication_details.xlsx’ </w:t>
      </w:r>
      <w:r w:rsidRPr="007F0062">
        <w:rPr>
          <w:rFonts w:ascii="Berlin Sans FB" w:hAnsi="Berlin Sans FB"/>
          <w:color w:val="000000" w:themeColor="text1"/>
        </w:rPr>
        <w:t>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w:t>
      </w:r>
      <w:r w:rsidR="001145D7" w:rsidRPr="007F0062">
        <w:rPr>
          <w:rFonts w:ascii="Berlin Sans FB" w:hAnsi="Berlin Sans FB"/>
          <w:color w:val="000000" w:themeColor="text1"/>
        </w:rPr>
        <w:t>‘</w:t>
      </w:r>
      <w:r w:rsidRPr="007F0062">
        <w:rPr>
          <w:rFonts w:ascii="Berlin Sans FB" w:hAnsi="Berlin Sans FB"/>
          <w:color w:val="000000" w:themeColor="text1"/>
        </w:rPr>
        <w:t>binary</w:t>
      </w:r>
      <w:r w:rsidR="001145D7" w:rsidRPr="007F0062">
        <w:rPr>
          <w:rFonts w:ascii="Berlin Sans FB" w:hAnsi="Berlin Sans FB"/>
          <w:color w:val="000000" w:themeColor="text1"/>
        </w:rPr>
        <w:t xml:space="preserve">’, </w:t>
      </w:r>
      <w:r w:rsidRPr="007F0062">
        <w:rPr>
          <w:rFonts w:ascii="Berlin Sans FB" w:hAnsi="Berlin Sans FB"/>
          <w:color w:val="000000" w:themeColor="text1"/>
        </w:rPr>
        <w:t xml:space="preserve">and </w:t>
      </w:r>
      <w:r w:rsidR="001145D7" w:rsidRPr="007F0062">
        <w:rPr>
          <w:rFonts w:ascii="Berlin Sans FB" w:hAnsi="Berlin Sans FB"/>
          <w:color w:val="000000" w:themeColor="text1"/>
        </w:rPr>
        <w:t xml:space="preserve">the ‘S23.csv’ and </w:t>
      </w:r>
      <w:r w:rsidRPr="007F0062">
        <w:rPr>
          <w:rFonts w:ascii="Berlin Sans FB" w:hAnsi="Berlin Sans FB"/>
          <w:color w:val="000000" w:themeColor="text1"/>
        </w:rPr>
        <w:t>‘counts.csv’ 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‘text’. </w:t>
      </w:r>
    </w:p>
    <w:p w14:paraId="442E1736" w14:textId="77777777" w:rsidR="0065724D" w:rsidRPr="007F0062" w:rsidRDefault="0065724D" w:rsidP="0010602F">
      <w:pPr>
        <w:jc w:val="both"/>
        <w:rPr>
          <w:color w:val="000000" w:themeColor="text1"/>
        </w:rPr>
      </w:pPr>
      <w:r w:rsidRPr="007F0062">
        <w:rPr>
          <w:color w:val="000000" w:themeColor="text1"/>
        </w:rPr>
        <w:t xml:space="preserve">The purpose of this session is to learn how to load and save data in a range of data types. There are a number of Base R functions for loading and saving files, but to be consistent with the ‘Wickhamese’ approach used elsewhere, this session will focus on using a series of newer packages created to work seamlessly alongside packages like tidyr and dplyr. </w:t>
      </w:r>
    </w:p>
    <w:p w14:paraId="373D3AED" w14:textId="77777777" w:rsidR="0065724D" w:rsidRPr="007F0062" w:rsidRDefault="0065724D" w:rsidP="0010602F">
      <w:pPr>
        <w:pStyle w:val="Heading2"/>
        <w:jc w:val="both"/>
        <w:rPr>
          <w:b w:val="0"/>
        </w:rPr>
      </w:pPr>
      <w:bookmarkStart w:id="45" w:name="_Toc447804295"/>
      <w:bookmarkStart w:id="46" w:name="_Toc448237790"/>
      <w:r w:rsidRPr="007F0062">
        <w:rPr>
          <w:b w:val="0"/>
        </w:rPr>
        <w:t>File types</w:t>
      </w:r>
      <w:bookmarkEnd w:id="45"/>
      <w:bookmarkEnd w:id="46"/>
    </w:p>
    <w:p w14:paraId="430A5470" w14:textId="1FC65BDE" w:rsidR="0065724D" w:rsidRPr="007F0062" w:rsidRDefault="0065724D" w:rsidP="0010602F">
      <w:pPr>
        <w:jc w:val="both"/>
        <w:rPr>
          <w:color w:val="000000" w:themeColor="text1"/>
        </w:rPr>
      </w:pPr>
      <w:r w:rsidRPr="007F0062">
        <w:rPr>
          <w:color w:val="000000" w:themeColor="text1"/>
        </w:rPr>
        <w:t>As everyone knows, computers store data as very long streams of ‘ones and zeros’</w:t>
      </w:r>
      <w:r w:rsidR="00F2758A" w:rsidRPr="007F0062">
        <w:rPr>
          <w:color w:val="000000" w:themeColor="text1"/>
        </w:rPr>
        <w:t xml:space="preserve">. However computer scientists usually make a high level distinction between two types of file: text and binary. Although even text files are really binary, the term ‘text file’ is used to indicate files that, when opened, are human readable on most machines using a simple text editor. </w:t>
      </w:r>
      <w:r w:rsidR="00A84095">
        <w:rPr>
          <w:color w:val="000000" w:themeColor="text1"/>
        </w:rPr>
        <w:t xml:space="preserve">As an example of binary file, consider the file named </w:t>
      </w:r>
      <w:r w:rsidR="00F2758A" w:rsidRPr="007F0062">
        <w:rPr>
          <w:color w:val="000000" w:themeColor="text1"/>
        </w:rPr>
        <w:t>‘</w:t>
      </w:r>
      <w:r w:rsidR="00F2758A" w:rsidRPr="00A84095">
        <w:rPr>
          <w:rFonts w:ascii="Lucida Console" w:hAnsi="Lucida Console"/>
          <w:color w:val="000000" w:themeColor="text1"/>
        </w:rPr>
        <w:t>poverty_dataset.sav’</w:t>
      </w:r>
      <w:r w:rsidR="00F2758A" w:rsidRPr="007F0062">
        <w:rPr>
          <w:color w:val="000000" w:themeColor="text1"/>
        </w:rPr>
        <w:t>. The file extension indicates that this is a .sav file, a type commonly used by SPSS. If I select to open this file in Microsoft notepad, which has shipped virtually unchanged with every version of Windows ever, the file looks as follows:</w:t>
      </w:r>
    </w:p>
    <w:p w14:paraId="7E562B52" w14:textId="77777777" w:rsidR="00F2758A" w:rsidRPr="007F0062" w:rsidRDefault="00F2758A" w:rsidP="00ED1B11">
      <w:pPr>
        <w:jc w:val="center"/>
        <w:rPr>
          <w:color w:val="000000" w:themeColor="text1"/>
        </w:rPr>
      </w:pPr>
      <w:r w:rsidRPr="007F0062">
        <w:rPr>
          <w:noProof/>
          <w:color w:val="000000" w:themeColor="text1"/>
          <w:lang w:eastAsia="en-GB"/>
        </w:rPr>
        <w:drawing>
          <wp:inline distT="0" distB="0" distL="0" distR="0" wp14:anchorId="54469184" wp14:editId="324952C4">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3875"/>
                    </a:xfrm>
                    <a:prstGeom prst="rect">
                      <a:avLst/>
                    </a:prstGeom>
                  </pic:spPr>
                </pic:pic>
              </a:graphicData>
            </a:graphic>
          </wp:inline>
        </w:drawing>
      </w:r>
    </w:p>
    <w:p w14:paraId="4AC8D270" w14:textId="02748EED"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6.2</w:t>
      </w:r>
      <w:r w:rsidRPr="007F0062">
        <w:rPr>
          <w:rFonts w:ascii="Berlin Sans FB" w:hAnsi="Berlin Sans FB"/>
          <w:color w:val="000000" w:themeColor="text1"/>
        </w:rPr>
        <w:t xml:space="preserve">: Open up poverty_dataset.sav as above. </w:t>
      </w:r>
    </w:p>
    <w:p w14:paraId="153DF106" w14:textId="77777777" w:rsidR="00F2758A" w:rsidRPr="007F0062" w:rsidRDefault="00F2758A" w:rsidP="0010602F">
      <w:pPr>
        <w:jc w:val="both"/>
        <w:rPr>
          <w:color w:val="000000" w:themeColor="text1"/>
        </w:rPr>
      </w:pPr>
      <w:r w:rsidRPr="007F0062">
        <w:rPr>
          <w:color w:val="000000" w:themeColor="text1"/>
        </w:rP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rsidRPr="007F0062">
        <w:rPr>
          <w:color w:val="000000" w:themeColor="text1"/>
        </w:rPr>
        <w:t xml:space="preserve">The user is therefore dependent on SPSS, a proprietary and relatively expensive piece of software, or other software which can read this file format, in order to make sense of this dataset. </w:t>
      </w:r>
    </w:p>
    <w:p w14:paraId="045440F6" w14:textId="77777777" w:rsidR="00805E22" w:rsidRPr="007F0062" w:rsidRDefault="00805E22" w:rsidP="0010602F">
      <w:pPr>
        <w:jc w:val="both"/>
        <w:rPr>
          <w:color w:val="000000" w:themeColor="text1"/>
        </w:rPr>
      </w:pPr>
      <w:r w:rsidRPr="007F0062">
        <w:rPr>
          <w:color w:val="000000" w:themeColor="text1"/>
        </w:rPr>
        <w:t>In contrast, here is what happens when I try to open up a file called ‘counts.csv’ in notepad:</w:t>
      </w:r>
    </w:p>
    <w:p w14:paraId="2F4CBF50" w14:textId="77777777" w:rsidR="00805E22" w:rsidRPr="007F0062" w:rsidRDefault="00805E22" w:rsidP="00ED1B11">
      <w:pPr>
        <w:jc w:val="center"/>
        <w:rPr>
          <w:color w:val="000000" w:themeColor="text1"/>
        </w:rPr>
      </w:pPr>
      <w:r w:rsidRPr="007F0062">
        <w:rPr>
          <w:noProof/>
          <w:color w:val="000000" w:themeColor="text1"/>
          <w:lang w:eastAsia="en-GB"/>
        </w:rPr>
        <w:lastRenderedPageBreak/>
        <w:drawing>
          <wp:inline distT="0" distB="0" distL="0" distR="0" wp14:anchorId="41F8EC90" wp14:editId="05983578">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86655"/>
                    </a:xfrm>
                    <a:prstGeom prst="rect">
                      <a:avLst/>
                    </a:prstGeom>
                  </pic:spPr>
                </pic:pic>
              </a:graphicData>
            </a:graphic>
          </wp:inline>
        </w:drawing>
      </w:r>
    </w:p>
    <w:p w14:paraId="2E541E67" w14:textId="176DB9B7"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6.3</w:t>
      </w:r>
      <w:r w:rsidRPr="007F0062">
        <w:rPr>
          <w:rFonts w:ascii="Berlin Sans FB" w:hAnsi="Berlin Sans FB"/>
          <w:color w:val="000000" w:themeColor="text1"/>
        </w:rPr>
        <w:t xml:space="preserve">: Open up </w:t>
      </w:r>
      <w:r w:rsidR="00A84095">
        <w:rPr>
          <w:rFonts w:ascii="Berlin Sans FB" w:hAnsi="Berlin Sans FB"/>
          <w:color w:val="000000" w:themeColor="text1"/>
        </w:rPr>
        <w:t xml:space="preserve">poverty_dataset.sav and </w:t>
      </w:r>
      <w:r w:rsidRPr="007F0062">
        <w:rPr>
          <w:rFonts w:ascii="Berlin Sans FB" w:hAnsi="Berlin Sans FB"/>
          <w:color w:val="000000" w:themeColor="text1"/>
        </w:rPr>
        <w:t>counts.csv as above. Discuss differences between the two files with a colleague.</w:t>
      </w:r>
    </w:p>
    <w:p w14:paraId="6C1F340D" w14:textId="77777777" w:rsidR="00F558CD" w:rsidRPr="007F0062" w:rsidRDefault="00805E22" w:rsidP="0010602F">
      <w:pPr>
        <w:jc w:val="both"/>
        <w:rPr>
          <w:color w:val="000000" w:themeColor="text1"/>
        </w:rPr>
      </w:pPr>
      <w:r w:rsidRPr="007F0062">
        <w:rPr>
          <w:color w:val="000000" w:themeColor="text1"/>
        </w:rPr>
        <w:t xml:space="preserve">The first line of this text file clearly defines the names of the variables, and all subsequent lines define one additional row of data. ‘csv’ means ‘comma separated values’, and it is clear within each line that there are six pieces of information, each separated by a comma. </w:t>
      </w:r>
      <w:r w:rsidR="00F558CD" w:rsidRPr="007F0062">
        <w:rPr>
          <w:color w:val="000000" w:themeColor="text1"/>
        </w:rPr>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14:paraId="041CC060" w14:textId="77777777" w:rsidR="00F558CD" w:rsidRPr="007F0062" w:rsidRDefault="00F558CD" w:rsidP="00ED1B11">
      <w:pPr>
        <w:jc w:val="center"/>
        <w:rPr>
          <w:color w:val="000000" w:themeColor="text1"/>
        </w:rPr>
      </w:pPr>
      <w:r w:rsidRPr="007F0062">
        <w:rPr>
          <w:noProof/>
          <w:color w:val="000000" w:themeColor="text1"/>
          <w:lang w:eastAsia="en-GB"/>
        </w:rPr>
        <w:lastRenderedPageBreak/>
        <w:drawing>
          <wp:inline distT="0" distB="0" distL="0" distR="0" wp14:anchorId="3B47F850" wp14:editId="530DE5FC">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882005"/>
                    </a:xfrm>
                    <a:prstGeom prst="rect">
                      <a:avLst/>
                    </a:prstGeom>
                  </pic:spPr>
                </pic:pic>
              </a:graphicData>
            </a:graphic>
          </wp:inline>
        </w:drawing>
      </w:r>
    </w:p>
    <w:p w14:paraId="5E0CDAD8" w14:textId="77777777" w:rsidR="00F558CD" w:rsidRPr="007F0062" w:rsidRDefault="00F558CD" w:rsidP="0010602F">
      <w:pPr>
        <w:jc w:val="both"/>
        <w:rPr>
          <w:color w:val="000000" w:themeColor="text1"/>
        </w:rPr>
      </w:pPr>
    </w:p>
    <w:p w14:paraId="2E34849C" w14:textId="77777777" w:rsidR="00F558CD" w:rsidRPr="007F0062" w:rsidRDefault="00F558CD" w:rsidP="0010602F">
      <w:pPr>
        <w:jc w:val="both"/>
        <w:rPr>
          <w:color w:val="000000" w:themeColor="text1"/>
        </w:rPr>
      </w:pPr>
      <w:r w:rsidRPr="007F0062">
        <w:rPr>
          <w:color w:val="000000" w:themeColor="text1"/>
        </w:rPr>
        <w:t>There are therefore four types of information contained in this file:</w:t>
      </w:r>
    </w:p>
    <w:p w14:paraId="2FD01CFB" w14:textId="77777777" w:rsidR="00805E22" w:rsidRPr="007F0062" w:rsidRDefault="00F558CD" w:rsidP="000F6C71">
      <w:pPr>
        <w:pStyle w:val="ListParagraph"/>
        <w:numPr>
          <w:ilvl w:val="0"/>
          <w:numId w:val="8"/>
        </w:numPr>
        <w:jc w:val="both"/>
        <w:rPr>
          <w:color w:val="000000" w:themeColor="text1"/>
        </w:rPr>
      </w:pPr>
      <w:r w:rsidRPr="007F0062">
        <w:rPr>
          <w:color w:val="000000" w:themeColor="text1"/>
        </w:rPr>
        <w:t>The names of the variables, contained on the first line</w:t>
      </w:r>
    </w:p>
    <w:p w14:paraId="5DF48786"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The data itself, contained from the second line onwards</w:t>
      </w:r>
    </w:p>
    <w:p w14:paraId="08FFFE51"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Commas, which separate values within a line</w:t>
      </w:r>
    </w:p>
    <w:p w14:paraId="5FCC2CB6"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 xml:space="preserve">The new line character return symbol, which tells the computer where each line ends. </w:t>
      </w:r>
    </w:p>
    <w:p w14:paraId="35D0102D" w14:textId="77777777" w:rsidR="00F558CD" w:rsidRPr="007F0062" w:rsidRDefault="00F558CD" w:rsidP="0010602F">
      <w:pPr>
        <w:jc w:val="both"/>
        <w:rPr>
          <w:color w:val="000000" w:themeColor="text1"/>
        </w:rPr>
      </w:pPr>
      <w:r w:rsidRPr="007F0062">
        <w:rPr>
          <w:color w:val="000000" w:themeColor="text1"/>
        </w:rPr>
        <w:t>The first file is an example of a ‘binary’ file, and the second is an example of a ‘text’ file. There are advantages and d</w:t>
      </w:r>
      <w:r w:rsidR="00FB25B9" w:rsidRPr="007F0062">
        <w:rPr>
          <w:color w:val="000000" w:themeColor="text1"/>
        </w:rPr>
        <w:t>isadvantages to both file types, summarised in the table below:</w:t>
      </w:r>
    </w:p>
    <w:p w14:paraId="0A095EE6" w14:textId="77777777" w:rsidR="00F558CD" w:rsidRPr="007F0062" w:rsidRDefault="00F558CD" w:rsidP="0010602F">
      <w:pPr>
        <w:jc w:val="both"/>
        <w:rPr>
          <w:color w:val="000000" w:themeColor="text1"/>
        </w:rPr>
      </w:pPr>
    </w:p>
    <w:p w14:paraId="248A5B26" w14:textId="77777777" w:rsidR="00FB25B9" w:rsidRPr="007F0062" w:rsidRDefault="00FB25B9" w:rsidP="0010602F">
      <w:pPr>
        <w:jc w:val="both"/>
        <w:rPr>
          <w:color w:val="000000" w:themeColor="text1"/>
        </w:rPr>
      </w:pPr>
    </w:p>
    <w:tbl>
      <w:tblPr>
        <w:tblStyle w:val="TableGrid"/>
        <w:tblW w:w="9493" w:type="dxa"/>
        <w:tblLook w:val="04A0" w:firstRow="1" w:lastRow="0" w:firstColumn="1" w:lastColumn="0" w:noHBand="0" w:noVBand="1"/>
      </w:tblPr>
      <w:tblGrid>
        <w:gridCol w:w="1129"/>
        <w:gridCol w:w="4395"/>
        <w:gridCol w:w="3969"/>
      </w:tblGrid>
      <w:tr w:rsidR="00F558CD" w:rsidRPr="007F0062" w14:paraId="7FAC410A" w14:textId="77777777" w:rsidTr="008A461C">
        <w:tc>
          <w:tcPr>
            <w:tcW w:w="1129" w:type="dxa"/>
          </w:tcPr>
          <w:p w14:paraId="6AD7801E" w14:textId="77777777" w:rsidR="00F558CD" w:rsidRPr="007F0062" w:rsidRDefault="00F558CD" w:rsidP="0010602F">
            <w:pPr>
              <w:jc w:val="both"/>
              <w:rPr>
                <w:b/>
                <w:color w:val="000000" w:themeColor="text1"/>
              </w:rPr>
            </w:pPr>
            <w:r w:rsidRPr="007F0062">
              <w:rPr>
                <w:b/>
                <w:color w:val="000000" w:themeColor="text1"/>
              </w:rPr>
              <w:lastRenderedPageBreak/>
              <w:t>File Type</w:t>
            </w:r>
          </w:p>
        </w:tc>
        <w:tc>
          <w:tcPr>
            <w:tcW w:w="4395" w:type="dxa"/>
          </w:tcPr>
          <w:p w14:paraId="685AEB64" w14:textId="77777777" w:rsidR="00F558CD" w:rsidRPr="007F0062" w:rsidRDefault="00F558CD" w:rsidP="0010602F">
            <w:pPr>
              <w:jc w:val="both"/>
              <w:rPr>
                <w:b/>
                <w:color w:val="000000" w:themeColor="text1"/>
              </w:rPr>
            </w:pPr>
            <w:r w:rsidRPr="007F0062">
              <w:rPr>
                <w:b/>
                <w:color w:val="000000" w:themeColor="text1"/>
              </w:rPr>
              <w:t>Advantages</w:t>
            </w:r>
          </w:p>
        </w:tc>
        <w:tc>
          <w:tcPr>
            <w:tcW w:w="3969" w:type="dxa"/>
          </w:tcPr>
          <w:p w14:paraId="03055C22" w14:textId="77777777" w:rsidR="00F558CD" w:rsidRPr="007F0062" w:rsidRDefault="00F558CD" w:rsidP="0010602F">
            <w:pPr>
              <w:jc w:val="both"/>
              <w:rPr>
                <w:b/>
                <w:color w:val="000000" w:themeColor="text1"/>
              </w:rPr>
            </w:pPr>
            <w:r w:rsidRPr="007F0062">
              <w:rPr>
                <w:b/>
                <w:color w:val="000000" w:themeColor="text1"/>
              </w:rPr>
              <w:t>Disadvantages</w:t>
            </w:r>
          </w:p>
        </w:tc>
      </w:tr>
      <w:tr w:rsidR="00F558CD" w:rsidRPr="007F0062" w14:paraId="1A2A1C45" w14:textId="77777777" w:rsidTr="008A461C">
        <w:tc>
          <w:tcPr>
            <w:tcW w:w="1129" w:type="dxa"/>
          </w:tcPr>
          <w:p w14:paraId="0E4821C9" w14:textId="77777777" w:rsidR="00F558CD" w:rsidRPr="007F0062" w:rsidRDefault="00F558CD" w:rsidP="0010602F">
            <w:pPr>
              <w:jc w:val="both"/>
              <w:rPr>
                <w:color w:val="000000" w:themeColor="text1"/>
              </w:rPr>
            </w:pPr>
            <w:r w:rsidRPr="007F0062">
              <w:rPr>
                <w:color w:val="000000" w:themeColor="text1"/>
              </w:rPr>
              <w:t>Binary</w:t>
            </w:r>
          </w:p>
        </w:tc>
        <w:tc>
          <w:tcPr>
            <w:tcW w:w="4395" w:type="dxa"/>
          </w:tcPr>
          <w:p w14:paraId="0044DDE3"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Metadata are pre-encoded</w:t>
            </w:r>
          </w:p>
          <w:p w14:paraId="6D00F3FA"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 xml:space="preserve">File sizes can be smaller </w:t>
            </w:r>
          </w:p>
        </w:tc>
        <w:tc>
          <w:tcPr>
            <w:tcW w:w="3969" w:type="dxa"/>
          </w:tcPr>
          <w:p w14:paraId="589CA599" w14:textId="77777777" w:rsidR="00FB25B9" w:rsidRPr="007F0062" w:rsidRDefault="00F558CD" w:rsidP="000F6C71">
            <w:pPr>
              <w:pStyle w:val="ListParagraph"/>
              <w:numPr>
                <w:ilvl w:val="0"/>
                <w:numId w:val="9"/>
              </w:numPr>
              <w:jc w:val="both"/>
              <w:rPr>
                <w:color w:val="000000" w:themeColor="text1"/>
              </w:rPr>
            </w:pPr>
            <w:r w:rsidRPr="007F0062">
              <w:rPr>
                <w:color w:val="000000" w:themeColor="text1"/>
              </w:rPr>
              <w:t xml:space="preserve">The file access depends on whether compatible software are available, and remain available: Files may be accessible </w:t>
            </w:r>
            <w:r w:rsidR="00FB25B9" w:rsidRPr="007F0062">
              <w:rPr>
                <w:color w:val="000000" w:themeColor="text1"/>
              </w:rPr>
              <w:t>now, but not in the future</w:t>
            </w:r>
          </w:p>
          <w:p w14:paraId="0C89B67A" w14:textId="77777777" w:rsidR="00FB25B9" w:rsidRPr="007F0062" w:rsidRDefault="00FB25B9" w:rsidP="000F6C71">
            <w:pPr>
              <w:pStyle w:val="ListParagraph"/>
              <w:numPr>
                <w:ilvl w:val="0"/>
                <w:numId w:val="9"/>
              </w:numPr>
              <w:jc w:val="both"/>
              <w:rPr>
                <w:color w:val="000000" w:themeColor="text1"/>
              </w:rPr>
            </w:pPr>
            <w:r w:rsidRPr="007F0062">
              <w:rPr>
                <w:color w:val="000000" w:themeColor="text1"/>
              </w:rPr>
              <w:t>If some data are corrupted, all data may become inaccessible.</w:t>
            </w:r>
          </w:p>
        </w:tc>
      </w:tr>
      <w:tr w:rsidR="00F558CD" w:rsidRPr="007F0062" w14:paraId="3C5F899A" w14:textId="77777777" w:rsidTr="008A461C">
        <w:tc>
          <w:tcPr>
            <w:tcW w:w="1129" w:type="dxa"/>
          </w:tcPr>
          <w:p w14:paraId="5C8B5483" w14:textId="77777777" w:rsidR="00F558CD" w:rsidRPr="007F0062" w:rsidRDefault="00F558CD" w:rsidP="0010602F">
            <w:pPr>
              <w:jc w:val="both"/>
              <w:rPr>
                <w:color w:val="000000" w:themeColor="text1"/>
              </w:rPr>
            </w:pPr>
            <w:r w:rsidRPr="007F0062">
              <w:rPr>
                <w:color w:val="000000" w:themeColor="text1"/>
              </w:rPr>
              <w:t>Text</w:t>
            </w:r>
          </w:p>
        </w:tc>
        <w:tc>
          <w:tcPr>
            <w:tcW w:w="4395" w:type="dxa"/>
          </w:tcPr>
          <w:p w14:paraId="6836106F"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Human readable and so easy to understand the nature of the data</w:t>
            </w:r>
          </w:p>
          <w:p w14:paraId="7D217346" w14:textId="77777777" w:rsidR="00FB25B9" w:rsidRPr="007F0062" w:rsidRDefault="00F558CD" w:rsidP="000F6C71">
            <w:pPr>
              <w:pStyle w:val="ListParagraph"/>
              <w:numPr>
                <w:ilvl w:val="0"/>
                <w:numId w:val="9"/>
              </w:numPr>
              <w:jc w:val="both"/>
              <w:rPr>
                <w:color w:val="000000" w:themeColor="text1"/>
              </w:rPr>
            </w:pPr>
            <w:r w:rsidRPr="007F0062">
              <w:rPr>
                <w:color w:val="000000" w:themeColor="text1"/>
              </w:rPr>
              <w:t>Accessible on any machine</w:t>
            </w:r>
            <w:r w:rsidR="00FB25B9" w:rsidRPr="007F0062">
              <w:rPr>
                <w:color w:val="000000" w:themeColor="text1"/>
              </w:rPr>
              <w:t xml:space="preserve"> running any software</w:t>
            </w:r>
          </w:p>
          <w:p w14:paraId="0750356D" w14:textId="77777777" w:rsidR="00F558CD" w:rsidRPr="007F0062" w:rsidRDefault="00FB25B9" w:rsidP="000F6C71">
            <w:pPr>
              <w:pStyle w:val="ListParagraph"/>
              <w:numPr>
                <w:ilvl w:val="0"/>
                <w:numId w:val="9"/>
              </w:numPr>
              <w:jc w:val="both"/>
              <w:rPr>
                <w:color w:val="000000" w:themeColor="text1"/>
              </w:rPr>
            </w:pPr>
            <w:r w:rsidRPr="007F0062">
              <w:rPr>
                <w:color w:val="000000" w:themeColor="text1"/>
              </w:rPr>
              <w:t xml:space="preserve">An ideal format for archiving data so they remain accessible </w:t>
            </w:r>
            <w:r w:rsidR="00F558CD" w:rsidRPr="007F0062">
              <w:rPr>
                <w:color w:val="000000" w:themeColor="text1"/>
              </w:rPr>
              <w:t>over time</w:t>
            </w:r>
          </w:p>
        </w:tc>
        <w:tc>
          <w:tcPr>
            <w:tcW w:w="3969" w:type="dxa"/>
          </w:tcPr>
          <w:p w14:paraId="2B1E46C7"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Variable meta-data need to be specified elsewhere</w:t>
            </w:r>
          </w:p>
          <w:p w14:paraId="438E1244"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Total file size can be larger</w:t>
            </w:r>
          </w:p>
        </w:tc>
      </w:tr>
    </w:tbl>
    <w:p w14:paraId="382EBD0D" w14:textId="77777777" w:rsidR="00F558CD" w:rsidRPr="007F0062" w:rsidRDefault="00F558CD" w:rsidP="0010602F">
      <w:pPr>
        <w:jc w:val="both"/>
        <w:rPr>
          <w:color w:val="000000" w:themeColor="text1"/>
        </w:rPr>
      </w:pPr>
    </w:p>
    <w:p w14:paraId="4122FCB6" w14:textId="77777777" w:rsidR="008A0AF9" w:rsidRPr="007F0062" w:rsidRDefault="00FB25B9" w:rsidP="0010602F">
      <w:pPr>
        <w:jc w:val="both"/>
        <w:rPr>
          <w:color w:val="000000" w:themeColor="text1"/>
        </w:rPr>
      </w:pPr>
      <w:r w:rsidRPr="007F0062">
        <w:rPr>
          <w:color w:val="000000" w:themeColor="text1"/>
        </w:rP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rsidRPr="007F0062">
        <w:rPr>
          <w:color w:val="000000" w:themeColor="text1"/>
        </w:rPr>
        <w:t xml:space="preserve">the .sav and .dta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14:paraId="7645AD74" w14:textId="77777777" w:rsidR="008A0AF9" w:rsidRPr="007F0062" w:rsidRDefault="008A0AF9" w:rsidP="0010602F">
      <w:pPr>
        <w:pStyle w:val="Heading2"/>
        <w:jc w:val="both"/>
      </w:pPr>
      <w:bookmarkStart w:id="47" w:name="_Toc447804296"/>
      <w:bookmarkStart w:id="48" w:name="_Toc448237791"/>
      <w:r w:rsidRPr="007F0062">
        <w:t>Data and metadata</w:t>
      </w:r>
      <w:bookmarkEnd w:id="47"/>
      <w:bookmarkEnd w:id="48"/>
    </w:p>
    <w:p w14:paraId="6A1C2516" w14:textId="77777777" w:rsidR="00B6268A" w:rsidRPr="007F0062" w:rsidRDefault="008A0AF9" w:rsidP="0010602F">
      <w:pPr>
        <w:jc w:val="both"/>
        <w:rPr>
          <w:color w:val="000000" w:themeColor="text1"/>
        </w:rPr>
      </w:pPr>
      <w:r w:rsidRPr="007F0062">
        <w:rPr>
          <w:color w:val="000000" w:themeColor="text1"/>
        </w:rPr>
        <w:t>Within the table above a distinction was made between ‘data’ and ‘metadata’. Examples of metadata within the .sav dataset shown before include the description of the SPSS version in which the file was saved in (‘Windows Release 15.0.0’) and descriptions of particular variables (e.g. ‘BIRTHRAT</w:t>
      </w:r>
      <w:r w:rsidRPr="007F0062">
        <w:rPr>
          <w:color w:val="000000" w:themeColor="text1"/>
        </w:rPr>
        <w:tab/>
        <w:t>Birth rate per 1000 population’</w:t>
      </w:r>
      <w:r w:rsidR="00B6268A" w:rsidRPr="007F0062">
        <w:rPr>
          <w:rStyle w:val="FootnoteReference"/>
          <w:color w:val="000000" w:themeColor="text1"/>
        </w:rPr>
        <w:footnoteReference w:id="8"/>
      </w:r>
      <w:r w:rsidRPr="007F0062">
        <w:rPr>
          <w:color w:val="000000" w:themeColor="text1"/>
        </w:rPr>
        <w:t>).</w:t>
      </w:r>
      <w:r w:rsidR="00B6268A" w:rsidRPr="007F0062">
        <w:rPr>
          <w:color w:val="000000" w:themeColor="text1"/>
        </w:rPr>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14:paraId="54C7B733" w14:textId="77777777" w:rsidR="00B6268A" w:rsidRPr="007F0062" w:rsidRDefault="00B6268A" w:rsidP="00ED1B11">
      <w:pPr>
        <w:jc w:val="center"/>
        <w:rPr>
          <w:color w:val="000000" w:themeColor="text1"/>
        </w:rPr>
      </w:pPr>
      <w:r w:rsidRPr="007F0062">
        <w:rPr>
          <w:noProof/>
          <w:color w:val="000000" w:themeColor="text1"/>
          <w:lang w:eastAsia="en-GB"/>
        </w:rPr>
        <w:lastRenderedPageBreak/>
        <w:drawing>
          <wp:inline distT="0" distB="0" distL="0" distR="0" wp14:anchorId="573CD4FA" wp14:editId="53C3724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9125"/>
                    </a:xfrm>
                    <a:prstGeom prst="rect">
                      <a:avLst/>
                    </a:prstGeom>
                  </pic:spPr>
                </pic:pic>
              </a:graphicData>
            </a:graphic>
          </wp:inline>
        </w:drawing>
      </w:r>
    </w:p>
    <w:p w14:paraId="0CCC032F" w14:textId="77777777" w:rsidR="00B6268A" w:rsidRPr="007F0062" w:rsidRDefault="00B6268A" w:rsidP="0010602F">
      <w:pPr>
        <w:jc w:val="both"/>
        <w:rPr>
          <w:color w:val="000000" w:themeColor="text1"/>
        </w:rPr>
      </w:pPr>
    </w:p>
    <w:p w14:paraId="09A2EBE2" w14:textId="77777777" w:rsidR="008A0AF9" w:rsidRPr="007F0062" w:rsidRDefault="00B6268A" w:rsidP="0010602F">
      <w:pPr>
        <w:jc w:val="both"/>
        <w:rPr>
          <w:color w:val="000000" w:themeColor="text1"/>
        </w:rPr>
      </w:pPr>
      <w:r w:rsidRPr="007F0062">
        <w:rPr>
          <w:color w:val="000000" w:themeColor="text1"/>
        </w:rPr>
        <w:t>You can see here that</w:t>
      </w:r>
      <w:r w:rsidR="008A0AF9" w:rsidRPr="007F0062">
        <w:rPr>
          <w:color w:val="000000" w:themeColor="text1"/>
        </w:rPr>
        <w:t xml:space="preserve"> </w:t>
      </w:r>
      <w:r w:rsidRPr="007F0062">
        <w:rPr>
          <w:color w:val="000000" w:themeColor="text1"/>
        </w:rP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14:paraId="4A3FED5B" w14:textId="77777777" w:rsidR="00B6268A" w:rsidRPr="007F0062" w:rsidRDefault="00B6268A" w:rsidP="0010602F">
      <w:pPr>
        <w:jc w:val="both"/>
        <w:rPr>
          <w:color w:val="000000" w:themeColor="text1"/>
        </w:rPr>
      </w:pPr>
      <w:r w:rsidRPr="007F0062">
        <w:rPr>
          <w:color w:val="000000" w:themeColor="text1"/>
        </w:rPr>
        <w:t xml:space="preserve">Similarly, it is not unusual for there to be ‘trailing metadata’ at the end of a text file. The following two images show the first and last few lines of </w:t>
      </w:r>
      <w:r w:rsidR="00CE5288" w:rsidRPr="007F0062">
        <w:rPr>
          <w:color w:val="000000" w:themeColor="text1"/>
        </w:rPr>
        <w:t>a file downloaded from the CDC Wonder database</w:t>
      </w:r>
      <w:r w:rsidRPr="007F0062">
        <w:rPr>
          <w:color w:val="000000" w:themeColor="text1"/>
        </w:rPr>
        <w:t>:</w:t>
      </w:r>
    </w:p>
    <w:p w14:paraId="11819500" w14:textId="77777777" w:rsidR="00B6268A" w:rsidRPr="007F0062" w:rsidRDefault="00B6268A" w:rsidP="0010602F">
      <w:pPr>
        <w:jc w:val="both"/>
        <w:rPr>
          <w:color w:val="000000" w:themeColor="text1"/>
        </w:rPr>
      </w:pPr>
      <w:r w:rsidRPr="007F0062">
        <w:rPr>
          <w:noProof/>
          <w:color w:val="000000" w:themeColor="text1"/>
          <w:lang w:eastAsia="en-GB"/>
        </w:rPr>
        <w:drawing>
          <wp:inline distT="0" distB="0" distL="0" distR="0" wp14:anchorId="0C0315FC" wp14:editId="6D6F2D60">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4435"/>
                    </a:xfrm>
                    <a:prstGeom prst="rect">
                      <a:avLst/>
                    </a:prstGeom>
                  </pic:spPr>
                </pic:pic>
              </a:graphicData>
            </a:graphic>
          </wp:inline>
        </w:drawing>
      </w:r>
    </w:p>
    <w:p w14:paraId="333DEBC8" w14:textId="77777777" w:rsidR="00B6268A" w:rsidRPr="007F0062" w:rsidRDefault="00B6268A" w:rsidP="0010602F">
      <w:pPr>
        <w:jc w:val="both"/>
        <w:rPr>
          <w:color w:val="000000" w:themeColor="text1"/>
        </w:rPr>
      </w:pPr>
    </w:p>
    <w:p w14:paraId="698B15C5" w14:textId="77777777" w:rsidR="008A0AF9" w:rsidRPr="007F0062" w:rsidRDefault="00CE5288" w:rsidP="0010602F">
      <w:pPr>
        <w:jc w:val="both"/>
        <w:rPr>
          <w:color w:val="000000" w:themeColor="text1"/>
        </w:rPr>
      </w:pPr>
      <w:r w:rsidRPr="007F0062">
        <w:rPr>
          <w:noProof/>
          <w:color w:val="000000" w:themeColor="text1"/>
          <w:lang w:eastAsia="en-GB"/>
        </w:rPr>
        <w:lastRenderedPageBreak/>
        <w:drawing>
          <wp:inline distT="0" distB="0" distL="0" distR="0" wp14:anchorId="5D2CAAFE" wp14:editId="15A8BA80">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74415"/>
                    </a:xfrm>
                    <a:prstGeom prst="rect">
                      <a:avLst/>
                    </a:prstGeom>
                  </pic:spPr>
                </pic:pic>
              </a:graphicData>
            </a:graphic>
          </wp:inline>
        </w:drawing>
      </w:r>
    </w:p>
    <w:p w14:paraId="17CF16A9" w14:textId="77777777" w:rsidR="00CE5288" w:rsidRPr="007F0062" w:rsidRDefault="00CE5288" w:rsidP="0010602F">
      <w:pPr>
        <w:jc w:val="both"/>
        <w:rPr>
          <w:color w:val="000000" w:themeColor="text1"/>
        </w:rPr>
      </w:pPr>
    </w:p>
    <w:p w14:paraId="7EA5210A" w14:textId="77777777" w:rsidR="00CE5288" w:rsidRPr="007F0062" w:rsidRDefault="00CE5288" w:rsidP="0010602F">
      <w:pPr>
        <w:jc w:val="both"/>
        <w:rPr>
          <w:color w:val="000000" w:themeColor="text1"/>
        </w:rPr>
      </w:pPr>
      <w:r w:rsidRPr="007F0062">
        <w:rPr>
          <w:color w:val="000000" w:themeColor="text1"/>
        </w:rPr>
        <w:t xml:space="preserve">You can see that the last few lines of this file contain a range of metadata, including the ICD codes used, the query, information on how to cite the data source, and caveats about data quality. </w:t>
      </w:r>
    </w:p>
    <w:p w14:paraId="1FF1800F" w14:textId="77777777" w:rsidR="00CE5288" w:rsidRPr="007F0062" w:rsidRDefault="00CE5288" w:rsidP="0010602F">
      <w:pPr>
        <w:jc w:val="both"/>
        <w:rPr>
          <w:color w:val="000000" w:themeColor="text1"/>
        </w:rPr>
      </w:pPr>
      <w:r w:rsidRPr="007F0062">
        <w:rPr>
          <w:color w:val="000000" w:themeColor="text1"/>
        </w:rPr>
        <w:t xml:space="preserve">In both cases of leading and trailing metadata, it is important to be able to know how to tell R how to distinguish between the metadata and data, and to work with and store these different pieces of information separately. </w:t>
      </w:r>
    </w:p>
    <w:p w14:paraId="0ECA8A02" w14:textId="6F3D488C"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6.4</w:t>
      </w:r>
      <w:r w:rsidRPr="007F0062">
        <w:rPr>
          <w:rFonts w:ascii="Berlin Sans FB" w:hAnsi="Berlin Sans FB"/>
          <w:color w:val="000000" w:themeColor="text1"/>
        </w:rPr>
        <w:t>: (Optional) Discuss examples of binary and text file, and trailing and leading metadata you may have encountered, with a colleague.</w:t>
      </w:r>
    </w:p>
    <w:p w14:paraId="0B1D17F1" w14:textId="77777777" w:rsidR="00CE5288" w:rsidRPr="007F0062" w:rsidRDefault="00CE5288" w:rsidP="00C24C99">
      <w:pPr>
        <w:pStyle w:val="Heading2"/>
      </w:pPr>
      <w:bookmarkStart w:id="49" w:name="_Toc447804297"/>
      <w:bookmarkStart w:id="50" w:name="_Toc448237792"/>
      <w:r w:rsidRPr="007F0062">
        <w:t xml:space="preserve">Packages for </w:t>
      </w:r>
      <w:r w:rsidRPr="00C24C99">
        <w:t>reading</w:t>
      </w:r>
      <w:r w:rsidRPr="007F0062">
        <w:t xml:space="preserve"> and writing data</w:t>
      </w:r>
      <w:bookmarkEnd w:id="49"/>
      <w:bookmarkEnd w:id="50"/>
      <w:r w:rsidRPr="007F0062">
        <w:t xml:space="preserve"> </w:t>
      </w:r>
    </w:p>
    <w:p w14:paraId="762C2847" w14:textId="4F3D2583" w:rsidR="00867C5E" w:rsidRPr="007F0062" w:rsidRDefault="00CE5288" w:rsidP="0010602F">
      <w:pPr>
        <w:jc w:val="both"/>
        <w:rPr>
          <w:color w:val="000000" w:themeColor="text1"/>
        </w:rPr>
      </w:pPr>
      <w:r w:rsidRPr="007F0062">
        <w:rPr>
          <w:color w:val="000000" w:themeColor="text1"/>
        </w:rPr>
        <w:t xml:space="preserve">The table below shows a number of packages which are available for reading and </w:t>
      </w:r>
      <w:r w:rsidR="00867C5E" w:rsidRPr="007F0062">
        <w:rPr>
          <w:color w:val="000000" w:themeColor="text1"/>
        </w:rPr>
        <w:t xml:space="preserve">writing different types of data. In each case, the package is listed first, followed by two colons, then the functions within that package which perform that particular read operation. Most of these packages have write operations that operate in similar ways. </w:t>
      </w:r>
    </w:p>
    <w:p w14:paraId="171220AF"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2254"/>
        <w:gridCol w:w="4120"/>
        <w:gridCol w:w="3260"/>
      </w:tblGrid>
      <w:tr w:rsidR="00F713DB" w:rsidRPr="007F0062" w14:paraId="445ECA2A" w14:textId="77777777" w:rsidTr="00F713DB">
        <w:tc>
          <w:tcPr>
            <w:tcW w:w="2254" w:type="dxa"/>
          </w:tcPr>
          <w:p w14:paraId="2D7C9AD7" w14:textId="77777777" w:rsidR="00F713DB" w:rsidRPr="007F0062" w:rsidRDefault="00F713DB" w:rsidP="0010602F">
            <w:pPr>
              <w:jc w:val="both"/>
              <w:rPr>
                <w:b/>
                <w:color w:val="000000" w:themeColor="text1"/>
              </w:rPr>
            </w:pPr>
            <w:r w:rsidRPr="007F0062">
              <w:rPr>
                <w:b/>
                <w:color w:val="000000" w:themeColor="text1"/>
              </w:rPr>
              <w:t>File type</w:t>
            </w:r>
          </w:p>
        </w:tc>
        <w:tc>
          <w:tcPr>
            <w:tcW w:w="4120" w:type="dxa"/>
          </w:tcPr>
          <w:p w14:paraId="204CE59A" w14:textId="77777777" w:rsidR="00F713DB" w:rsidRPr="007F0062" w:rsidRDefault="00F713DB" w:rsidP="0010602F">
            <w:pPr>
              <w:jc w:val="both"/>
              <w:rPr>
                <w:b/>
                <w:color w:val="000000" w:themeColor="text1"/>
              </w:rPr>
            </w:pPr>
            <w:r w:rsidRPr="007F0062">
              <w:rPr>
                <w:b/>
                <w:color w:val="000000" w:themeColor="text1"/>
              </w:rPr>
              <w:t>Base R/Historic</w:t>
            </w:r>
          </w:p>
        </w:tc>
        <w:tc>
          <w:tcPr>
            <w:tcW w:w="3260" w:type="dxa"/>
          </w:tcPr>
          <w:p w14:paraId="411100F7" w14:textId="77777777" w:rsidR="00F713DB" w:rsidRPr="007F0062" w:rsidRDefault="00F713DB" w:rsidP="0010602F">
            <w:pPr>
              <w:jc w:val="both"/>
              <w:rPr>
                <w:b/>
                <w:color w:val="000000" w:themeColor="text1"/>
              </w:rPr>
            </w:pPr>
            <w:r w:rsidRPr="007F0062">
              <w:rPr>
                <w:b/>
                <w:color w:val="000000" w:themeColor="text1"/>
              </w:rPr>
              <w:t>Wickhamese</w:t>
            </w:r>
          </w:p>
        </w:tc>
      </w:tr>
      <w:tr w:rsidR="00F713DB" w:rsidRPr="007F0062" w14:paraId="763C754C" w14:textId="77777777" w:rsidTr="00F713DB">
        <w:tc>
          <w:tcPr>
            <w:tcW w:w="2254" w:type="dxa"/>
          </w:tcPr>
          <w:p w14:paraId="037E7D36" w14:textId="77777777" w:rsidR="00F713DB" w:rsidRPr="007F0062" w:rsidRDefault="00F713DB" w:rsidP="0010602F">
            <w:pPr>
              <w:jc w:val="both"/>
              <w:rPr>
                <w:color w:val="000000" w:themeColor="text1"/>
              </w:rPr>
            </w:pPr>
            <w:r w:rsidRPr="007F0062">
              <w:rPr>
                <w:b/>
                <w:color w:val="000000" w:themeColor="text1"/>
              </w:rPr>
              <w:t>Text files</w:t>
            </w:r>
            <w:r w:rsidRPr="007F0062">
              <w:rPr>
                <w:color w:val="000000" w:themeColor="text1"/>
              </w:rPr>
              <w:t xml:space="preserve"> e.g. comma-separated values and tab delimited values</w:t>
            </w:r>
          </w:p>
        </w:tc>
        <w:tc>
          <w:tcPr>
            <w:tcW w:w="4120" w:type="dxa"/>
          </w:tcPr>
          <w:p w14:paraId="26962CD4" w14:textId="77777777" w:rsidR="00F713DB" w:rsidRPr="007F0062" w:rsidRDefault="00F713DB" w:rsidP="0010602F">
            <w:pPr>
              <w:jc w:val="both"/>
              <w:rPr>
                <w:color w:val="000000" w:themeColor="text1"/>
              </w:rPr>
            </w:pPr>
            <w:r w:rsidRPr="007F0062">
              <w:rPr>
                <w:color w:val="000000" w:themeColor="text1"/>
              </w:rPr>
              <w:t>utils::read.csv</w:t>
            </w:r>
          </w:p>
          <w:p w14:paraId="6A427AEF" w14:textId="77777777" w:rsidR="00F713DB" w:rsidRPr="007F0062" w:rsidRDefault="00F713DB" w:rsidP="0010602F">
            <w:pPr>
              <w:jc w:val="both"/>
              <w:rPr>
                <w:color w:val="000000" w:themeColor="text1"/>
              </w:rPr>
            </w:pPr>
            <w:r w:rsidRPr="007F0062">
              <w:rPr>
                <w:color w:val="000000" w:themeColor="text1"/>
              </w:rPr>
              <w:t>utils::read.table</w:t>
            </w:r>
          </w:p>
          <w:p w14:paraId="13730C54" w14:textId="77777777" w:rsidR="00F713DB" w:rsidRPr="007F0062" w:rsidRDefault="00F713DB" w:rsidP="0010602F">
            <w:pPr>
              <w:jc w:val="both"/>
              <w:rPr>
                <w:color w:val="000000" w:themeColor="text1"/>
              </w:rPr>
            </w:pPr>
            <w:r w:rsidRPr="007F0062">
              <w:rPr>
                <w:color w:val="000000" w:themeColor="text1"/>
              </w:rPr>
              <w:t>utils::read.delim</w:t>
            </w:r>
          </w:p>
        </w:tc>
        <w:tc>
          <w:tcPr>
            <w:tcW w:w="3260" w:type="dxa"/>
          </w:tcPr>
          <w:p w14:paraId="3FAC9C67" w14:textId="77777777" w:rsidR="00F713DB" w:rsidRPr="007F0062" w:rsidRDefault="00F713DB" w:rsidP="0010602F">
            <w:pPr>
              <w:jc w:val="both"/>
              <w:rPr>
                <w:color w:val="000000" w:themeColor="text1"/>
              </w:rPr>
            </w:pPr>
            <w:r w:rsidRPr="007F0062">
              <w:rPr>
                <w:color w:val="000000" w:themeColor="text1"/>
              </w:rPr>
              <w:t>readr::read_csv</w:t>
            </w:r>
          </w:p>
          <w:p w14:paraId="5BF8E37F" w14:textId="77777777" w:rsidR="00F713DB" w:rsidRPr="007F0062" w:rsidRDefault="00F713DB" w:rsidP="0010602F">
            <w:pPr>
              <w:spacing w:line="480" w:lineRule="auto"/>
              <w:jc w:val="both"/>
              <w:rPr>
                <w:color w:val="000000" w:themeColor="text1"/>
              </w:rPr>
            </w:pPr>
            <w:r w:rsidRPr="007F0062">
              <w:rPr>
                <w:color w:val="000000" w:themeColor="text1"/>
              </w:rPr>
              <w:t>readr::read_table</w:t>
            </w:r>
          </w:p>
        </w:tc>
      </w:tr>
      <w:tr w:rsidR="00F713DB" w:rsidRPr="007F0062" w14:paraId="48DEF81E" w14:textId="77777777" w:rsidTr="00F713DB">
        <w:tc>
          <w:tcPr>
            <w:tcW w:w="2254" w:type="dxa"/>
          </w:tcPr>
          <w:p w14:paraId="086CCF9C" w14:textId="77777777" w:rsidR="00F713DB" w:rsidRPr="007F0062" w:rsidRDefault="00F713DB" w:rsidP="0010602F">
            <w:pPr>
              <w:jc w:val="both"/>
              <w:rPr>
                <w:b/>
                <w:color w:val="000000" w:themeColor="text1"/>
              </w:rPr>
            </w:pPr>
            <w:r w:rsidRPr="007F0062">
              <w:rPr>
                <w:b/>
                <w:color w:val="000000" w:themeColor="text1"/>
              </w:rPr>
              <w:t>Binary files</w:t>
            </w:r>
          </w:p>
          <w:p w14:paraId="516555D5" w14:textId="77777777" w:rsidR="00F713DB" w:rsidRPr="007F0062" w:rsidRDefault="00F713DB" w:rsidP="0010602F">
            <w:pPr>
              <w:jc w:val="both"/>
              <w:rPr>
                <w:i/>
                <w:color w:val="000000" w:themeColor="text1"/>
              </w:rPr>
            </w:pPr>
            <w:r w:rsidRPr="007F0062">
              <w:rPr>
                <w:i/>
                <w:color w:val="000000" w:themeColor="text1"/>
              </w:rPr>
              <w:t>Statistical packages</w:t>
            </w:r>
          </w:p>
          <w:p w14:paraId="379AB521" w14:textId="77777777" w:rsidR="00F713DB" w:rsidRPr="007F0062" w:rsidRDefault="00F713DB" w:rsidP="0010602F">
            <w:pPr>
              <w:jc w:val="both"/>
              <w:rPr>
                <w:i/>
                <w:color w:val="000000" w:themeColor="text1"/>
              </w:rPr>
            </w:pPr>
          </w:p>
          <w:p w14:paraId="45238A48" w14:textId="77777777" w:rsidR="00F713DB" w:rsidRPr="007F0062" w:rsidRDefault="00F713DB" w:rsidP="0010602F">
            <w:pPr>
              <w:jc w:val="both"/>
              <w:rPr>
                <w:i/>
                <w:color w:val="000000" w:themeColor="text1"/>
              </w:rPr>
            </w:pPr>
          </w:p>
          <w:p w14:paraId="7F7CB715" w14:textId="77777777" w:rsidR="00F713DB" w:rsidRPr="007F0062" w:rsidRDefault="00F713DB" w:rsidP="0010602F">
            <w:pPr>
              <w:jc w:val="both"/>
              <w:rPr>
                <w:i/>
                <w:color w:val="000000" w:themeColor="text1"/>
              </w:rPr>
            </w:pPr>
          </w:p>
          <w:p w14:paraId="6E88930B" w14:textId="77777777" w:rsidR="00F713DB" w:rsidRPr="007F0062" w:rsidRDefault="00F713DB" w:rsidP="0010602F">
            <w:pPr>
              <w:jc w:val="both"/>
              <w:rPr>
                <w:i/>
                <w:color w:val="000000" w:themeColor="text1"/>
              </w:rPr>
            </w:pPr>
            <w:r w:rsidRPr="007F0062">
              <w:rPr>
                <w:i/>
                <w:color w:val="000000" w:themeColor="text1"/>
              </w:rPr>
              <w:lastRenderedPageBreak/>
              <w:t>Excel</w:t>
            </w:r>
            <w:r w:rsidR="00867C5E" w:rsidRPr="007F0062">
              <w:rPr>
                <w:rStyle w:val="FootnoteReference"/>
                <w:i/>
                <w:color w:val="000000" w:themeColor="text1"/>
              </w:rPr>
              <w:footnoteReference w:id="9"/>
            </w:r>
          </w:p>
        </w:tc>
        <w:tc>
          <w:tcPr>
            <w:tcW w:w="4120" w:type="dxa"/>
          </w:tcPr>
          <w:p w14:paraId="087DF4ED" w14:textId="77777777" w:rsidR="00F713DB" w:rsidRPr="007F0062" w:rsidRDefault="00F713DB" w:rsidP="0010602F">
            <w:pPr>
              <w:jc w:val="both"/>
              <w:rPr>
                <w:color w:val="000000" w:themeColor="text1"/>
              </w:rPr>
            </w:pPr>
          </w:p>
          <w:p w14:paraId="6329D92D" w14:textId="77777777" w:rsidR="00F713DB" w:rsidRPr="007F0062" w:rsidRDefault="00F713DB" w:rsidP="0010602F">
            <w:pPr>
              <w:jc w:val="both"/>
              <w:rPr>
                <w:color w:val="000000" w:themeColor="text1"/>
              </w:rPr>
            </w:pPr>
            <w:r w:rsidRPr="007F0062">
              <w:rPr>
                <w:color w:val="000000" w:themeColor="text1"/>
              </w:rPr>
              <w:t>foreign::read.dta</w:t>
            </w:r>
          </w:p>
          <w:p w14:paraId="577D6C36" w14:textId="77777777" w:rsidR="00F713DB" w:rsidRPr="007F0062" w:rsidRDefault="00F713DB" w:rsidP="0010602F">
            <w:pPr>
              <w:jc w:val="both"/>
              <w:rPr>
                <w:color w:val="000000" w:themeColor="text1"/>
              </w:rPr>
            </w:pPr>
            <w:r w:rsidRPr="007F0062">
              <w:rPr>
                <w:color w:val="000000" w:themeColor="text1"/>
              </w:rPr>
              <w:t>foreign::read.spss</w:t>
            </w:r>
          </w:p>
          <w:p w14:paraId="01AD3DCB" w14:textId="77777777" w:rsidR="00F713DB" w:rsidRPr="007F0062" w:rsidRDefault="00F713DB" w:rsidP="0010602F">
            <w:pPr>
              <w:jc w:val="both"/>
              <w:rPr>
                <w:color w:val="000000" w:themeColor="text1"/>
              </w:rPr>
            </w:pPr>
            <w:r w:rsidRPr="007F0062">
              <w:rPr>
                <w:color w:val="000000" w:themeColor="text1"/>
              </w:rPr>
              <w:t>foreign::read.ssd</w:t>
            </w:r>
          </w:p>
          <w:p w14:paraId="6E2856FB" w14:textId="77777777" w:rsidR="00F713DB" w:rsidRPr="007F0062" w:rsidRDefault="00F713DB" w:rsidP="0010602F">
            <w:pPr>
              <w:jc w:val="both"/>
              <w:rPr>
                <w:color w:val="000000" w:themeColor="text1"/>
              </w:rPr>
            </w:pPr>
          </w:p>
          <w:p w14:paraId="1C9DCAE8" w14:textId="77777777" w:rsidR="00F713DB" w:rsidRPr="007F0062" w:rsidRDefault="00F713DB" w:rsidP="0010602F">
            <w:pPr>
              <w:jc w:val="both"/>
              <w:rPr>
                <w:color w:val="000000" w:themeColor="text1"/>
              </w:rPr>
            </w:pPr>
            <w:r w:rsidRPr="007F0062">
              <w:rPr>
                <w:color w:val="000000" w:themeColor="text1"/>
              </w:rPr>
              <w:t>RODBC::odbcConnectExcel</w:t>
            </w:r>
          </w:p>
          <w:p w14:paraId="6C7DEA17" w14:textId="77777777" w:rsidR="00F713DB" w:rsidRPr="007F0062" w:rsidRDefault="00F713DB" w:rsidP="0010602F">
            <w:pPr>
              <w:jc w:val="both"/>
              <w:rPr>
                <w:color w:val="000000" w:themeColor="text1"/>
              </w:rPr>
            </w:pPr>
            <w:r w:rsidRPr="007F0062">
              <w:rPr>
                <w:color w:val="000000" w:themeColor="text1"/>
              </w:rPr>
              <w:lastRenderedPageBreak/>
              <w:t>gdata::read.xls</w:t>
            </w:r>
          </w:p>
          <w:p w14:paraId="358A5CF5" w14:textId="77777777" w:rsidR="00F713DB" w:rsidRPr="007F0062" w:rsidRDefault="00F713DB" w:rsidP="0010602F">
            <w:pPr>
              <w:jc w:val="both"/>
              <w:rPr>
                <w:color w:val="000000" w:themeColor="text1"/>
              </w:rPr>
            </w:pPr>
            <w:r w:rsidRPr="007F0062">
              <w:rPr>
                <w:color w:val="000000" w:themeColor="text1"/>
              </w:rPr>
              <w:t>xlsReadWrite::read.xls</w:t>
            </w:r>
          </w:p>
          <w:p w14:paraId="181CEC5D" w14:textId="77777777" w:rsidR="00F713DB" w:rsidRPr="007F0062" w:rsidRDefault="00F713DB" w:rsidP="0010602F">
            <w:pPr>
              <w:jc w:val="both"/>
              <w:rPr>
                <w:color w:val="000000" w:themeColor="text1"/>
              </w:rPr>
            </w:pPr>
            <w:r w:rsidRPr="007F0062">
              <w:rPr>
                <w:color w:val="000000" w:themeColor="text1"/>
              </w:rPr>
              <w:t>xlsx::read.xlsx</w:t>
            </w:r>
          </w:p>
        </w:tc>
        <w:tc>
          <w:tcPr>
            <w:tcW w:w="3260" w:type="dxa"/>
          </w:tcPr>
          <w:p w14:paraId="28A45898" w14:textId="77777777" w:rsidR="00F713DB" w:rsidRPr="007F0062" w:rsidRDefault="00F713DB" w:rsidP="0010602F">
            <w:pPr>
              <w:jc w:val="both"/>
              <w:rPr>
                <w:color w:val="000000" w:themeColor="text1"/>
              </w:rPr>
            </w:pPr>
          </w:p>
          <w:p w14:paraId="43E78A86" w14:textId="77777777" w:rsidR="00F713DB" w:rsidRPr="007F0062" w:rsidRDefault="00F713DB" w:rsidP="0010602F">
            <w:pPr>
              <w:jc w:val="both"/>
              <w:rPr>
                <w:color w:val="000000" w:themeColor="text1"/>
              </w:rPr>
            </w:pPr>
            <w:r w:rsidRPr="007F0062">
              <w:rPr>
                <w:color w:val="000000" w:themeColor="text1"/>
              </w:rPr>
              <w:t>haven::read_dta</w:t>
            </w:r>
          </w:p>
          <w:p w14:paraId="24B9FF36" w14:textId="77777777" w:rsidR="00F713DB" w:rsidRPr="007F0062" w:rsidRDefault="00F713DB" w:rsidP="0010602F">
            <w:pPr>
              <w:jc w:val="both"/>
              <w:rPr>
                <w:color w:val="000000" w:themeColor="text1"/>
              </w:rPr>
            </w:pPr>
            <w:r w:rsidRPr="007F0062">
              <w:rPr>
                <w:color w:val="000000" w:themeColor="text1"/>
              </w:rPr>
              <w:t>haven::read_spss</w:t>
            </w:r>
          </w:p>
          <w:p w14:paraId="0E808DDE" w14:textId="77777777" w:rsidR="00F713DB" w:rsidRPr="007F0062" w:rsidRDefault="00F713DB" w:rsidP="0010602F">
            <w:pPr>
              <w:jc w:val="both"/>
              <w:rPr>
                <w:color w:val="000000" w:themeColor="text1"/>
              </w:rPr>
            </w:pPr>
            <w:r w:rsidRPr="007F0062">
              <w:rPr>
                <w:color w:val="000000" w:themeColor="text1"/>
              </w:rPr>
              <w:t>haven::read_sas</w:t>
            </w:r>
          </w:p>
          <w:p w14:paraId="74CF298E" w14:textId="77777777" w:rsidR="00F713DB" w:rsidRPr="007F0062" w:rsidRDefault="00F713DB" w:rsidP="0010602F">
            <w:pPr>
              <w:jc w:val="both"/>
              <w:rPr>
                <w:color w:val="000000" w:themeColor="text1"/>
              </w:rPr>
            </w:pPr>
          </w:p>
          <w:p w14:paraId="4A7A175C" w14:textId="77777777" w:rsidR="00F713DB" w:rsidRPr="007F0062" w:rsidRDefault="00F713DB" w:rsidP="0010602F">
            <w:pPr>
              <w:jc w:val="both"/>
              <w:rPr>
                <w:color w:val="000000" w:themeColor="text1"/>
              </w:rPr>
            </w:pPr>
            <w:r w:rsidRPr="007F0062">
              <w:rPr>
                <w:color w:val="000000" w:themeColor="text1"/>
              </w:rPr>
              <w:t>readxl</w:t>
            </w:r>
            <w:r w:rsidR="00867C5E" w:rsidRPr="007F0062">
              <w:rPr>
                <w:color w:val="000000" w:themeColor="text1"/>
              </w:rPr>
              <w:t>::read_excel</w:t>
            </w:r>
          </w:p>
        </w:tc>
      </w:tr>
      <w:tr w:rsidR="00F713DB" w:rsidRPr="007F0062" w14:paraId="3A4F1EB4" w14:textId="77777777" w:rsidTr="00F713DB">
        <w:tc>
          <w:tcPr>
            <w:tcW w:w="2254" w:type="dxa"/>
          </w:tcPr>
          <w:p w14:paraId="2CE16C9E" w14:textId="77777777" w:rsidR="00F713DB" w:rsidRPr="007F0062" w:rsidRDefault="00F713DB" w:rsidP="0010602F">
            <w:pPr>
              <w:jc w:val="both"/>
              <w:rPr>
                <w:b/>
                <w:color w:val="000000" w:themeColor="text1"/>
              </w:rPr>
            </w:pPr>
            <w:r w:rsidRPr="007F0062">
              <w:rPr>
                <w:b/>
                <w:color w:val="000000" w:themeColor="text1"/>
              </w:rPr>
              <w:t>Databases</w:t>
            </w:r>
          </w:p>
        </w:tc>
        <w:tc>
          <w:tcPr>
            <w:tcW w:w="4120" w:type="dxa"/>
          </w:tcPr>
          <w:p w14:paraId="5F10BB71" w14:textId="77777777" w:rsidR="00F713DB" w:rsidRPr="007F0062" w:rsidRDefault="00F713DB" w:rsidP="0010602F">
            <w:pPr>
              <w:jc w:val="both"/>
              <w:rPr>
                <w:color w:val="000000" w:themeColor="text1"/>
              </w:rPr>
            </w:pPr>
            <w:r w:rsidRPr="007F0062">
              <w:rPr>
                <w:color w:val="000000" w:themeColor="text1"/>
              </w:rPr>
              <w:t>foreign::read.dbf</w:t>
            </w:r>
          </w:p>
          <w:p w14:paraId="1FF3DA49" w14:textId="77777777" w:rsidR="00867C5E" w:rsidRPr="007F0062" w:rsidRDefault="00867C5E" w:rsidP="0010602F">
            <w:pPr>
              <w:jc w:val="both"/>
              <w:rPr>
                <w:color w:val="000000" w:themeColor="text1"/>
              </w:rPr>
            </w:pPr>
            <w:r w:rsidRPr="007F0062">
              <w:rPr>
                <w:color w:val="000000" w:themeColor="text1"/>
              </w:rPr>
              <w:t>ROBDC::odbcConnect</w:t>
            </w:r>
          </w:p>
        </w:tc>
        <w:tc>
          <w:tcPr>
            <w:tcW w:w="3260" w:type="dxa"/>
          </w:tcPr>
          <w:p w14:paraId="6909DC23" w14:textId="77777777" w:rsidR="00F713DB" w:rsidRPr="007F0062" w:rsidRDefault="00867C5E" w:rsidP="0010602F">
            <w:pPr>
              <w:jc w:val="both"/>
              <w:rPr>
                <w:color w:val="000000" w:themeColor="text1"/>
              </w:rPr>
            </w:pPr>
            <w:r w:rsidRPr="007F0062">
              <w:rPr>
                <w:color w:val="000000" w:themeColor="text1"/>
              </w:rPr>
              <w:t>dplyr::src_sqlite</w:t>
            </w:r>
          </w:p>
        </w:tc>
      </w:tr>
    </w:tbl>
    <w:p w14:paraId="0859C020"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9634"/>
      </w:tblGrid>
      <w:tr w:rsidR="007F0062" w:rsidRPr="007F0062" w14:paraId="45006706" w14:textId="77777777" w:rsidTr="00935DBD">
        <w:tc>
          <w:tcPr>
            <w:tcW w:w="9634" w:type="dxa"/>
          </w:tcPr>
          <w:p w14:paraId="3B7D32A9" w14:textId="4D0D634C" w:rsidR="00935DBD" w:rsidRPr="007F0062" w:rsidRDefault="00935DBD" w:rsidP="0010602F">
            <w:pPr>
              <w:jc w:val="both"/>
              <w:rPr>
                <w:b/>
                <w:color w:val="000000" w:themeColor="text1"/>
              </w:rPr>
            </w:pPr>
            <w:r w:rsidRPr="007F0062">
              <w:rPr>
                <w:b/>
                <w:color w:val="000000" w:themeColor="text1"/>
              </w:rPr>
              <w:t>The Scoping Operator ::</w:t>
            </w:r>
          </w:p>
          <w:p w14:paraId="15A735A6" w14:textId="77777777" w:rsidR="00935DBD" w:rsidRPr="007F0062" w:rsidRDefault="00935DBD" w:rsidP="0010602F">
            <w:pPr>
              <w:jc w:val="both"/>
              <w:rPr>
                <w:color w:val="000000" w:themeColor="text1"/>
              </w:rPr>
            </w:pPr>
          </w:p>
          <w:p w14:paraId="0D09406C" w14:textId="0F51C69D" w:rsidR="00935DBD" w:rsidRPr="007F0062" w:rsidRDefault="00935DBD" w:rsidP="0010602F">
            <w:pPr>
              <w:jc w:val="both"/>
              <w:rPr>
                <w:color w:val="000000" w:themeColor="text1"/>
              </w:rPr>
            </w:pPr>
            <w:r w:rsidRPr="007F0062">
              <w:rPr>
                <w:color w:val="000000" w:themeColor="text1"/>
              </w:rPr>
              <w:t>The two colons :: in the above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p w14:paraId="35D845F4" w14:textId="77777777" w:rsidR="00935DBD" w:rsidRPr="007F0062" w:rsidRDefault="00935DBD" w:rsidP="0010602F">
            <w:pPr>
              <w:jc w:val="both"/>
              <w:rPr>
                <w:color w:val="000000" w:themeColor="text1"/>
              </w:rPr>
            </w:pPr>
          </w:p>
        </w:tc>
      </w:tr>
    </w:tbl>
    <w:p w14:paraId="762C5234" w14:textId="77777777" w:rsidR="00CE5288" w:rsidRPr="007F0062" w:rsidRDefault="00CE5288" w:rsidP="0010602F">
      <w:pPr>
        <w:jc w:val="both"/>
        <w:rPr>
          <w:color w:val="000000" w:themeColor="text1"/>
        </w:rPr>
      </w:pPr>
    </w:p>
    <w:p w14:paraId="1D5A9924" w14:textId="77777777" w:rsidR="00C471F0" w:rsidRPr="007F0062" w:rsidRDefault="00867C5E" w:rsidP="00C24C99">
      <w:pPr>
        <w:pStyle w:val="Heading2"/>
      </w:pPr>
      <w:bookmarkStart w:id="51" w:name="_Toc447804298"/>
      <w:bookmarkStart w:id="52" w:name="_Toc448237793"/>
      <w:r w:rsidRPr="007F0062">
        <w:t>Getting help about R packages</w:t>
      </w:r>
      <w:bookmarkEnd w:id="51"/>
      <w:bookmarkEnd w:id="52"/>
    </w:p>
    <w:p w14:paraId="37B1C47C" w14:textId="77777777" w:rsidR="00867C5E" w:rsidRPr="007F0062" w:rsidRDefault="00867C5E" w:rsidP="0010602F">
      <w:pPr>
        <w:jc w:val="both"/>
        <w:rPr>
          <w:color w:val="000000" w:themeColor="text1"/>
        </w:rPr>
      </w:pPr>
      <w:r w:rsidRPr="007F0062">
        <w:rPr>
          <w:color w:val="000000" w:themeColor="text1"/>
        </w:rPr>
        <w:t xml:space="preserve">You can get a help file listing all functions contained in a function using </w:t>
      </w:r>
    </w:p>
    <w:p w14:paraId="39CB8AAF" w14:textId="77777777" w:rsidR="00867C5E" w:rsidRPr="007F0062" w:rsidRDefault="00867C5E" w:rsidP="0010602F">
      <w:pPr>
        <w:jc w:val="both"/>
        <w:rPr>
          <w:rFonts w:ascii="Lucida Console" w:hAnsi="Lucida Console"/>
          <w:color w:val="000000" w:themeColor="text1"/>
        </w:rPr>
      </w:pPr>
      <w:r w:rsidRPr="007F0062">
        <w:rPr>
          <w:rFonts w:ascii="Lucida Console" w:hAnsi="Lucida Console"/>
          <w:color w:val="000000" w:themeColor="text1"/>
        </w:rPr>
        <w:t>library(help = XXX)</w:t>
      </w:r>
    </w:p>
    <w:p w14:paraId="509439E9" w14:textId="77777777" w:rsidR="001B63B7" w:rsidRPr="007F0062" w:rsidRDefault="00867C5E" w:rsidP="0010602F">
      <w:pPr>
        <w:jc w:val="both"/>
        <w:rPr>
          <w:color w:val="000000" w:themeColor="text1"/>
        </w:rPr>
      </w:pPr>
      <w:r w:rsidRPr="007F0062">
        <w:rPr>
          <w:color w:val="000000" w:themeColor="text1"/>
        </w:rPr>
        <w:t xml:space="preserve">where </w:t>
      </w:r>
      <w:r w:rsidRPr="007F0062">
        <w:rPr>
          <w:rFonts w:ascii="Lucida Console" w:hAnsi="Lucida Console"/>
          <w:color w:val="000000" w:themeColor="text1"/>
        </w:rPr>
        <w:t>XXX</w:t>
      </w:r>
      <w:r w:rsidRPr="007F0062">
        <w:rPr>
          <w:color w:val="000000" w:themeColor="text1"/>
        </w:rPr>
        <w:t xml:space="preserve"> refers to the package name (which has to be entered as a string, with “ at the start and end). </w:t>
      </w:r>
      <w:r w:rsidR="001B63B7" w:rsidRPr="007F0062">
        <w:rPr>
          <w:color w:val="000000" w:themeColor="text1"/>
        </w:rPr>
        <w:t xml:space="preserve">For example, if you type </w:t>
      </w:r>
    </w:p>
    <w:p w14:paraId="617E6D6B" w14:textId="77777777" w:rsidR="001B63B7" w:rsidRPr="007F0062" w:rsidRDefault="001B63B7" w:rsidP="0010602F">
      <w:pPr>
        <w:jc w:val="both"/>
        <w:rPr>
          <w:rFonts w:ascii="Lucida Console" w:hAnsi="Lucida Console"/>
          <w:color w:val="000000" w:themeColor="text1"/>
        </w:rPr>
      </w:pPr>
      <w:r w:rsidRPr="007F0062">
        <w:rPr>
          <w:rFonts w:ascii="Lucida Console" w:hAnsi="Lucida Console"/>
          <w:color w:val="000000" w:themeColor="text1"/>
        </w:rPr>
        <w:t>library(help = “readr”)</w:t>
      </w:r>
    </w:p>
    <w:p w14:paraId="4A38908A" w14:textId="77777777" w:rsidR="001B63B7" w:rsidRPr="007F0062" w:rsidRDefault="001B63B7" w:rsidP="0010602F">
      <w:pPr>
        <w:jc w:val="both"/>
        <w:rPr>
          <w:color w:val="000000" w:themeColor="text1"/>
        </w:rPr>
      </w:pPr>
      <w:r w:rsidRPr="007F0062">
        <w:rPr>
          <w:color w:val="000000" w:themeColor="text1"/>
        </w:rPr>
        <w:t>The following information about the readr package opens up in the Rstudio script window:</w:t>
      </w:r>
    </w:p>
    <w:p w14:paraId="770DE2D5" w14:textId="77777777" w:rsidR="001B63B7" w:rsidRPr="007F0062" w:rsidRDefault="001B63B7" w:rsidP="0010602F">
      <w:pPr>
        <w:jc w:val="both"/>
        <w:rPr>
          <w:color w:val="000000" w:themeColor="text1"/>
        </w:rPr>
      </w:pPr>
      <w:r w:rsidRPr="007F0062">
        <w:rPr>
          <w:noProof/>
          <w:color w:val="000000" w:themeColor="text1"/>
          <w:lang w:eastAsia="en-GB"/>
        </w:rPr>
        <w:lastRenderedPageBreak/>
        <w:drawing>
          <wp:inline distT="0" distB="0" distL="0" distR="0" wp14:anchorId="05078D61" wp14:editId="0DC783A7">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819775"/>
                    </a:xfrm>
                    <a:prstGeom prst="rect">
                      <a:avLst/>
                    </a:prstGeom>
                  </pic:spPr>
                </pic:pic>
              </a:graphicData>
            </a:graphic>
          </wp:inline>
        </w:drawing>
      </w:r>
    </w:p>
    <w:p w14:paraId="6AC40A60" w14:textId="1C8A46BB"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6.5</w:t>
      </w:r>
      <w:r w:rsidRPr="007F0062">
        <w:rPr>
          <w:rFonts w:ascii="Berlin Sans FB" w:hAnsi="Berlin Sans FB"/>
          <w:color w:val="000000" w:themeColor="text1"/>
        </w:rPr>
        <w:t>: Open up help for the stringr package and the readr package.</w:t>
      </w:r>
    </w:p>
    <w:p w14:paraId="7DCEEE98" w14:textId="77777777" w:rsidR="001B63B7" w:rsidRPr="007F0062" w:rsidRDefault="001B63B7" w:rsidP="0010602F">
      <w:pPr>
        <w:jc w:val="both"/>
        <w:rPr>
          <w:color w:val="000000" w:themeColor="text1"/>
        </w:rPr>
      </w:pPr>
      <w:r w:rsidRPr="007F0062">
        <w:rPr>
          <w:color w:val="000000" w:themeColor="text1"/>
        </w:rPr>
        <w:t>The particular functions available in this package are listed below the section marked ‘Index:’ In the case of this particular package, not all functions are listed. In particular, functions such as read_csv and read_tsv are not indexed. This is because these functions are both simple modifiers for the rea</w:t>
      </w:r>
      <w:r w:rsidR="007220F1" w:rsidRPr="007F0062">
        <w:rPr>
          <w:color w:val="000000" w:themeColor="text1"/>
        </w:rPr>
        <w:t>d_delim function, filling in some details about default values for some of read_delim’s arguments (i.e. the particular type of delimiter used). You can see this by looking for help on read_csv:</w:t>
      </w:r>
    </w:p>
    <w:p w14:paraId="06A448BD" w14:textId="77777777" w:rsidR="007220F1" w:rsidRPr="007F0062" w:rsidRDefault="007220F1" w:rsidP="0010602F">
      <w:pPr>
        <w:jc w:val="both"/>
        <w:rPr>
          <w:color w:val="000000" w:themeColor="text1"/>
        </w:rPr>
      </w:pPr>
      <w:r w:rsidRPr="007F0062">
        <w:rPr>
          <w:color w:val="000000" w:themeColor="text1"/>
        </w:rPr>
        <w:t>?read_csv</w:t>
      </w:r>
    </w:p>
    <w:p w14:paraId="67873687" w14:textId="77777777" w:rsidR="007220F1" w:rsidRPr="007F0062" w:rsidRDefault="007220F1" w:rsidP="0010602F">
      <w:pPr>
        <w:jc w:val="both"/>
        <w:rPr>
          <w:color w:val="000000" w:themeColor="text1"/>
        </w:rPr>
      </w:pPr>
      <w:r w:rsidRPr="007F0062">
        <w:rPr>
          <w:noProof/>
          <w:color w:val="000000" w:themeColor="text1"/>
          <w:lang w:eastAsia="en-GB"/>
        </w:rPr>
        <w:lastRenderedPageBreak/>
        <w:drawing>
          <wp:inline distT="0" distB="0" distL="0" distR="0" wp14:anchorId="3A126719" wp14:editId="6F0A0438">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312535"/>
                    </a:xfrm>
                    <a:prstGeom prst="rect">
                      <a:avLst/>
                    </a:prstGeom>
                  </pic:spPr>
                </pic:pic>
              </a:graphicData>
            </a:graphic>
          </wp:inline>
        </w:drawing>
      </w:r>
    </w:p>
    <w:p w14:paraId="4943B7E7" w14:textId="77777777" w:rsidR="007220F1" w:rsidRPr="007F0062" w:rsidRDefault="007220F1" w:rsidP="0010602F">
      <w:pPr>
        <w:jc w:val="both"/>
        <w:rPr>
          <w:color w:val="000000" w:themeColor="text1"/>
        </w:rPr>
      </w:pPr>
      <w:r w:rsidRPr="007F0062">
        <w:rPr>
          <w:color w:val="000000" w:themeColor="text1"/>
        </w:rPr>
        <w:t xml:space="preserve">You can see that read_delim has 11 arguments. Two of these arguments, file and delim, do not have default values (indicated by the = sign), and so unless both of these arguments are specified the function call will fail. By contrast, you can see that read_csv has seven arguments, and of these only one does not contain a default values. This means that, so long as you want to use read_csv with its default behaviour, you only need to explicitly pass it the argument to file, which does not have a default already specified. </w:t>
      </w:r>
    </w:p>
    <w:p w14:paraId="45F2F11C" w14:textId="77777777" w:rsidR="00B6159D" w:rsidRPr="007F0062" w:rsidRDefault="00B6159D" w:rsidP="0010602F">
      <w:pPr>
        <w:pStyle w:val="Heading2"/>
        <w:jc w:val="both"/>
        <w:rPr>
          <w:b w:val="0"/>
        </w:rPr>
      </w:pPr>
      <w:bookmarkStart w:id="53" w:name="_Toc447804299"/>
      <w:bookmarkStart w:id="54" w:name="_Toc448237794"/>
      <w:r w:rsidRPr="007F0062">
        <w:rPr>
          <w:b w:val="0"/>
        </w:rPr>
        <w:t>Example: loading a csv file with leading metadata</w:t>
      </w:r>
      <w:bookmarkEnd w:id="53"/>
      <w:bookmarkEnd w:id="54"/>
    </w:p>
    <w:p w14:paraId="141890FF" w14:textId="77777777" w:rsidR="00B6159D" w:rsidRPr="007F0062" w:rsidRDefault="00B6159D" w:rsidP="0010602F">
      <w:pPr>
        <w:jc w:val="both"/>
        <w:rPr>
          <w:color w:val="000000" w:themeColor="text1"/>
        </w:rPr>
      </w:pPr>
      <w:r w:rsidRPr="007F0062">
        <w:rPr>
          <w:color w:val="000000" w:themeColor="text1"/>
        </w:rPr>
        <w:t>Within RStudio, type the following within the script.R script file, then press tab:</w:t>
      </w:r>
    </w:p>
    <w:p w14:paraId="0D7F479A"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census_2001_health &lt;- read_csv(file = “</w:t>
      </w:r>
    </w:p>
    <w:p w14:paraId="66EAA4ED" w14:textId="77777777" w:rsidR="00B6159D" w:rsidRPr="007F0062" w:rsidRDefault="00B6159D" w:rsidP="0010602F">
      <w:pPr>
        <w:jc w:val="both"/>
        <w:rPr>
          <w:color w:val="000000" w:themeColor="text1"/>
        </w:rPr>
      </w:pPr>
    </w:p>
    <w:p w14:paraId="52C60AF6" w14:textId="77777777" w:rsidR="00B6159D" w:rsidRPr="007F0062" w:rsidRDefault="00B6159D" w:rsidP="0010602F">
      <w:pPr>
        <w:jc w:val="both"/>
        <w:rPr>
          <w:color w:val="000000" w:themeColor="text1"/>
        </w:rPr>
      </w:pPr>
      <w:r w:rsidRPr="007F0062">
        <w:rPr>
          <w:color w:val="000000" w:themeColor="text1"/>
        </w:rPr>
        <w:lastRenderedPageBreak/>
        <w:t xml:space="preserve">Pressing the tab button should open up a drop-down menu within the script file, allowing you to select the file, and directory location relative to the base directory, that you want to load. </w:t>
      </w:r>
    </w:p>
    <w:p w14:paraId="129F6AAB" w14:textId="77777777" w:rsidR="00B6159D" w:rsidRPr="007F0062" w:rsidRDefault="004321ED" w:rsidP="0010602F">
      <w:pPr>
        <w:jc w:val="both"/>
        <w:rPr>
          <w:color w:val="000000" w:themeColor="text1"/>
        </w:rPr>
      </w:pPr>
      <w:r w:rsidRPr="007F0062">
        <w:rPr>
          <w:noProof/>
          <w:color w:val="000000" w:themeColor="text1"/>
          <w:lang w:eastAsia="en-GB"/>
        </w:rPr>
        <w:drawing>
          <wp:inline distT="0" distB="0" distL="0" distR="0" wp14:anchorId="6E50C5E3" wp14:editId="2BC484E3">
            <wp:extent cx="5731510" cy="2057400"/>
            <wp:effectExtent l="0" t="0" r="254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7"/>
                    <a:srcRect l="582" t="42051" r="81419" b="36410"/>
                    <a:stretch/>
                  </pic:blipFill>
                  <pic:spPr>
                    <a:xfrm>
                      <a:off x="0" y="0"/>
                      <a:ext cx="5731510" cy="2057400"/>
                    </a:xfrm>
                    <a:prstGeom prst="rect">
                      <a:avLst/>
                    </a:prstGeom>
                  </pic:spPr>
                </pic:pic>
              </a:graphicData>
            </a:graphic>
          </wp:inline>
        </w:drawing>
      </w:r>
    </w:p>
    <w:p w14:paraId="08CBD9CC" w14:textId="77777777" w:rsidR="00B6159D" w:rsidRPr="007F0062" w:rsidRDefault="00B6159D" w:rsidP="0010602F">
      <w:pPr>
        <w:jc w:val="both"/>
        <w:rPr>
          <w:color w:val="000000" w:themeColor="text1"/>
        </w:rPr>
      </w:pPr>
    </w:p>
    <w:p w14:paraId="0F6F1904" w14:textId="77777777" w:rsidR="00B6159D" w:rsidRPr="007F0062" w:rsidRDefault="00B6159D" w:rsidP="0010602F">
      <w:pPr>
        <w:jc w:val="both"/>
        <w:rPr>
          <w:color w:val="000000" w:themeColor="text1"/>
        </w:rPr>
      </w:pPr>
      <w:r w:rsidRPr="007F0062">
        <w:rPr>
          <w:color w:val="000000" w:themeColor="text1"/>
        </w:rPr>
        <w:t>To start with, use the drop down options to specify that you want to load the following file: “data/text/S23.csv”. Then, make sure the function is closed.</w:t>
      </w:r>
    </w:p>
    <w:p w14:paraId="341F60E2"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census_2001_health &lt;- read_csv(file = "data/text/S23.csv")</w:t>
      </w:r>
    </w:p>
    <w:p w14:paraId="32D47AF2" w14:textId="77777777" w:rsidR="00B6159D" w:rsidRPr="007F0062" w:rsidRDefault="00B6159D" w:rsidP="0010602F">
      <w:pPr>
        <w:jc w:val="both"/>
        <w:rPr>
          <w:color w:val="000000" w:themeColor="text1"/>
        </w:rPr>
      </w:pPr>
      <w:r w:rsidRPr="007F0062">
        <w:rPr>
          <w:color w:val="000000" w:themeColor="text1"/>
        </w:rP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rsidRPr="007F0062">
        <w:rPr>
          <w:color w:val="000000" w:themeColor="text1"/>
        </w:rPr>
        <w:t>get the following anticlimactic outcome:</w:t>
      </w:r>
    </w:p>
    <w:p w14:paraId="1C7D5C46" w14:textId="77777777" w:rsidR="009C2ADD" w:rsidRPr="007F0062" w:rsidRDefault="009C2ADD" w:rsidP="00ED1B11">
      <w:pPr>
        <w:jc w:val="center"/>
        <w:rPr>
          <w:color w:val="000000" w:themeColor="text1"/>
        </w:rPr>
      </w:pPr>
      <w:r w:rsidRPr="007F0062">
        <w:rPr>
          <w:noProof/>
          <w:color w:val="000000" w:themeColor="text1"/>
          <w:lang w:eastAsia="en-GB"/>
        </w:rPr>
        <w:drawing>
          <wp:inline distT="0" distB="0" distL="0" distR="0" wp14:anchorId="2D2AAFD7" wp14:editId="59A8877F">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5350" cy="466725"/>
                    </a:xfrm>
                    <a:prstGeom prst="rect">
                      <a:avLst/>
                    </a:prstGeom>
                  </pic:spPr>
                </pic:pic>
              </a:graphicData>
            </a:graphic>
          </wp:inline>
        </w:drawing>
      </w:r>
    </w:p>
    <w:p w14:paraId="1049B26A" w14:textId="00309A7E"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6.6</w:t>
      </w:r>
      <w:r w:rsidRPr="007F0062">
        <w:rPr>
          <w:rFonts w:ascii="Berlin Sans FB" w:hAnsi="Berlin Sans FB"/>
          <w:color w:val="000000" w:themeColor="text1"/>
        </w:rPr>
        <w:t>: ‘Successfully’ reproduce this error.</w:t>
      </w:r>
    </w:p>
    <w:p w14:paraId="764E3CD5" w14:textId="77777777" w:rsidR="009C2ADD" w:rsidRPr="007F0062" w:rsidRDefault="009C2ADD" w:rsidP="0010602F">
      <w:pPr>
        <w:jc w:val="both"/>
        <w:rPr>
          <w:color w:val="000000" w:themeColor="text1"/>
        </w:rPr>
      </w:pPr>
      <w:r w:rsidRPr="007F0062">
        <w:rPr>
          <w:color w:val="000000" w:themeColor="text1"/>
        </w:rPr>
        <w:t>This means that the default arguments in read_csv were not right for the dataset you are trying to load in. To get past this error message you need to learn more about the structure of the data you are trying to load. You can do this by opening up the file outside RStudio. The file opens both in Notepad and Excel (because Excel recognises the file format), producing something like the following:</w:t>
      </w:r>
    </w:p>
    <w:p w14:paraId="3280BDA7" w14:textId="77777777" w:rsidR="009C2ADD" w:rsidRPr="007F0062" w:rsidRDefault="009C2ADD" w:rsidP="0010602F">
      <w:pPr>
        <w:jc w:val="both"/>
        <w:rPr>
          <w:color w:val="000000" w:themeColor="text1"/>
        </w:rPr>
      </w:pPr>
      <w:r w:rsidRPr="007F0062">
        <w:rPr>
          <w:noProof/>
          <w:color w:val="000000" w:themeColor="text1"/>
          <w:lang w:eastAsia="en-GB"/>
        </w:rPr>
        <w:lastRenderedPageBreak/>
        <w:drawing>
          <wp:inline distT="0" distB="0" distL="0" distR="0" wp14:anchorId="3162FC6A" wp14:editId="3D7A29DA">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377180"/>
                    </a:xfrm>
                    <a:prstGeom prst="rect">
                      <a:avLst/>
                    </a:prstGeom>
                  </pic:spPr>
                </pic:pic>
              </a:graphicData>
            </a:graphic>
          </wp:inline>
        </w:drawing>
      </w:r>
    </w:p>
    <w:p w14:paraId="0FF87654" w14:textId="0CBEC33E"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6.7</w:t>
      </w:r>
      <w:r w:rsidRPr="007F0062">
        <w:rPr>
          <w:rFonts w:ascii="Berlin Sans FB" w:hAnsi="Berlin Sans FB"/>
          <w:color w:val="000000" w:themeColor="text1"/>
        </w:rPr>
        <w:t>: (Optional) Open the file in notepad and Excel as above.</w:t>
      </w:r>
    </w:p>
    <w:p w14:paraId="391199EF" w14:textId="77777777" w:rsidR="00B6159D" w:rsidRPr="007F0062" w:rsidRDefault="009C2ADD" w:rsidP="0010602F">
      <w:pPr>
        <w:jc w:val="both"/>
        <w:rPr>
          <w:color w:val="000000" w:themeColor="text1"/>
        </w:rPr>
      </w:pPr>
      <w:r w:rsidRPr="007F0062">
        <w:rPr>
          <w:color w:val="000000" w:themeColor="text1"/>
        </w:rP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rsidRPr="007F0062">
        <w:rPr>
          <w:color w:val="000000" w:themeColor="text1"/>
        </w:rPr>
        <w:t xml:space="preserve">It saw no commons on this first row, and so thought the data would comprise a single column. It then identifies these commas later in the file, recognises an inconsistency, and generates an error. </w:t>
      </w:r>
    </w:p>
    <w:p w14:paraId="734B473A" w14:textId="77777777" w:rsidR="00CC22CA" w:rsidRPr="007F0062" w:rsidRDefault="00CC22CA" w:rsidP="0010602F">
      <w:pPr>
        <w:jc w:val="both"/>
        <w:rPr>
          <w:color w:val="000000" w:themeColor="text1"/>
        </w:rPr>
      </w:pPr>
      <w:r w:rsidRPr="007F0062">
        <w:rPr>
          <w:color w:val="000000" w:themeColor="text1"/>
        </w:rPr>
        <w:t>If you look within the arguments for read_csv and read_delim, you will find the following:</w:t>
      </w:r>
    </w:p>
    <w:p w14:paraId="29F8815F" w14:textId="77777777" w:rsidR="00CC22CA" w:rsidRPr="007F0062" w:rsidRDefault="00CC22CA" w:rsidP="0010602F">
      <w:pPr>
        <w:jc w:val="both"/>
        <w:rPr>
          <w:color w:val="000000" w:themeColor="text1"/>
        </w:rPr>
      </w:pPr>
      <w:r w:rsidRPr="007F0062">
        <w:rPr>
          <w:noProof/>
          <w:color w:val="000000" w:themeColor="text1"/>
          <w:lang w:eastAsia="en-GB"/>
        </w:rPr>
        <w:drawing>
          <wp:inline distT="0" distB="0" distL="0" distR="0" wp14:anchorId="12A464A5" wp14:editId="47B5B641">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2875" cy="200025"/>
                    </a:xfrm>
                    <a:prstGeom prst="rect">
                      <a:avLst/>
                    </a:prstGeom>
                  </pic:spPr>
                </pic:pic>
              </a:graphicData>
            </a:graphic>
          </wp:inline>
        </w:drawing>
      </w:r>
    </w:p>
    <w:p w14:paraId="3D87D262" w14:textId="77777777" w:rsidR="00CC22CA" w:rsidRPr="007F0062" w:rsidRDefault="00CC22CA" w:rsidP="0010602F">
      <w:pPr>
        <w:jc w:val="both"/>
        <w:rPr>
          <w:color w:val="000000" w:themeColor="text1"/>
        </w:rPr>
      </w:pPr>
      <w:r w:rsidRPr="007F0062">
        <w:rPr>
          <w:color w:val="000000" w:themeColor="text1"/>
        </w:rPr>
        <w:t>This argument allows you to tell read_csv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14:paraId="1E9ECE46" w14:textId="77777777" w:rsidR="00CC22CA" w:rsidRPr="007F0062" w:rsidRDefault="00CC22CA" w:rsidP="0010602F">
      <w:pPr>
        <w:jc w:val="both"/>
        <w:rPr>
          <w:color w:val="000000" w:themeColor="text1"/>
        </w:rPr>
      </w:pPr>
      <w:r w:rsidRPr="007F0062">
        <w:rPr>
          <w:noProof/>
          <w:color w:val="000000" w:themeColor="text1"/>
          <w:lang w:eastAsia="en-GB"/>
        </w:rPr>
        <w:lastRenderedPageBreak/>
        <w:drawing>
          <wp:inline distT="0" distB="0" distL="0" distR="0" wp14:anchorId="211DAAD1" wp14:editId="0A2EC72E">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36625"/>
                    </a:xfrm>
                    <a:prstGeom prst="rect">
                      <a:avLst/>
                    </a:prstGeom>
                  </pic:spPr>
                </pic:pic>
              </a:graphicData>
            </a:graphic>
          </wp:inline>
        </w:drawing>
      </w:r>
    </w:p>
    <w:p w14:paraId="4D5C10A5" w14:textId="77777777" w:rsidR="00B6159D" w:rsidRPr="007F0062" w:rsidRDefault="00CC22CA" w:rsidP="0010602F">
      <w:pPr>
        <w:jc w:val="both"/>
        <w:rPr>
          <w:color w:val="000000" w:themeColor="text1"/>
        </w:rPr>
      </w:pPr>
      <w:r w:rsidRPr="007F0062">
        <w:rPr>
          <w:color w:val="000000" w:themeColor="text1"/>
        </w:rPr>
        <w:t>You have now been able to load the data into the object census_2001_health. However, read_csv has now produced a warning message. For more information, it recommends applying the problems function to the object you have created</w:t>
      </w:r>
      <w:r w:rsidR="001D656C" w:rsidRPr="007F0062">
        <w:rPr>
          <w:color w:val="000000" w:themeColor="text1"/>
        </w:rPr>
        <w:t>. Either of the following equivalent expressions should work</w:t>
      </w:r>
      <w:r w:rsidR="003E0AF7" w:rsidRPr="007F0062">
        <w:rPr>
          <w:color w:val="000000" w:themeColor="text1"/>
        </w:rPr>
        <w:t>:</w:t>
      </w:r>
    </w:p>
    <w:p w14:paraId="5FF77324" w14:textId="77777777" w:rsidR="001D656C" w:rsidRPr="007F0062" w:rsidRDefault="001D656C" w:rsidP="0010602F">
      <w:pPr>
        <w:jc w:val="both"/>
        <w:rPr>
          <w:rFonts w:ascii="Lucida Console" w:hAnsi="Lucida Console"/>
          <w:color w:val="000000" w:themeColor="text1"/>
        </w:rPr>
      </w:pPr>
      <w:r w:rsidRPr="007F0062">
        <w:rPr>
          <w:rFonts w:ascii="Lucida Console" w:hAnsi="Lucida Console"/>
          <w:color w:val="000000" w:themeColor="text1"/>
        </w:rPr>
        <w:t>census_2001_health %&gt;% problems</w:t>
      </w:r>
    </w:p>
    <w:p w14:paraId="330906D1" w14:textId="77777777" w:rsidR="001D656C" w:rsidRPr="007F0062" w:rsidRDefault="001D656C" w:rsidP="0010602F">
      <w:pPr>
        <w:jc w:val="both"/>
        <w:rPr>
          <w:rFonts w:ascii="Lucida Console" w:hAnsi="Lucida Console"/>
          <w:color w:val="000000" w:themeColor="text1"/>
        </w:rPr>
      </w:pPr>
      <w:r w:rsidRPr="007F0062">
        <w:rPr>
          <w:rFonts w:ascii="Lucida Console" w:hAnsi="Lucida Console"/>
          <w:color w:val="000000" w:themeColor="text1"/>
        </w:rPr>
        <w:t>problems(census_2001_health)</w:t>
      </w:r>
    </w:p>
    <w:p w14:paraId="7C57587D" w14:textId="77777777" w:rsidR="00CC22CA" w:rsidRPr="007F0062" w:rsidRDefault="00CC22CA" w:rsidP="00ED1B11">
      <w:pPr>
        <w:jc w:val="center"/>
        <w:rPr>
          <w:color w:val="000000" w:themeColor="text1"/>
        </w:rPr>
      </w:pPr>
      <w:r w:rsidRPr="007F0062">
        <w:rPr>
          <w:noProof/>
          <w:color w:val="000000" w:themeColor="text1"/>
          <w:lang w:eastAsia="en-GB"/>
        </w:rPr>
        <w:drawing>
          <wp:inline distT="0" distB="0" distL="0" distR="0" wp14:anchorId="3F9BEC7A" wp14:editId="5BCBEA12">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2325" cy="2333625"/>
                    </a:xfrm>
                    <a:prstGeom prst="rect">
                      <a:avLst/>
                    </a:prstGeom>
                  </pic:spPr>
                </pic:pic>
              </a:graphicData>
            </a:graphic>
          </wp:inline>
        </w:drawing>
      </w:r>
    </w:p>
    <w:p w14:paraId="3DEAA813" w14:textId="14B15581"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6.8</w:t>
      </w:r>
      <w:r w:rsidRPr="007F0062">
        <w:rPr>
          <w:rFonts w:ascii="Berlin Sans FB" w:hAnsi="Berlin Sans FB"/>
          <w:color w:val="000000" w:themeColor="text1"/>
        </w:rPr>
        <w:t>: Reproduce the above code and result</w:t>
      </w:r>
    </w:p>
    <w:p w14:paraId="7680A8D9" w14:textId="77777777" w:rsidR="00CC22CA" w:rsidRPr="007F0062" w:rsidRDefault="001D656C" w:rsidP="0010602F">
      <w:pPr>
        <w:jc w:val="both"/>
        <w:rPr>
          <w:color w:val="000000" w:themeColor="text1"/>
        </w:rPr>
      </w:pPr>
      <w:r w:rsidRPr="007F0062">
        <w:rPr>
          <w:color w:val="000000" w:themeColor="text1"/>
        </w:rPr>
        <w:t>What this says is that the type of data readr expected some cells to contain was not the same as the type of data those cells actually contained. The first problem it identifies is on the 112</w:t>
      </w:r>
      <w:r w:rsidRPr="007F0062">
        <w:rPr>
          <w:color w:val="000000" w:themeColor="text1"/>
          <w:vertAlign w:val="superscript"/>
        </w:rPr>
        <w:t>th</w:t>
      </w:r>
      <w:r w:rsidRPr="007F0062">
        <w:rPr>
          <w:color w:val="000000" w:themeColor="text1"/>
        </w:rPr>
        <w:t xml:space="preserve"> row. Given we have skipped the first five rows, and the sixth row contains the column names, this implies the issue is one line 118 of the data file itself. Looking quickly at the .csv file in Excel, we can see the following:</w:t>
      </w:r>
    </w:p>
    <w:p w14:paraId="40DA9055" w14:textId="77777777" w:rsidR="001D656C" w:rsidRPr="007F0062" w:rsidRDefault="001D656C" w:rsidP="0010602F">
      <w:pPr>
        <w:jc w:val="both"/>
        <w:rPr>
          <w:color w:val="000000" w:themeColor="text1"/>
        </w:rPr>
      </w:pPr>
      <w:r w:rsidRPr="007F0062">
        <w:rPr>
          <w:noProof/>
          <w:color w:val="000000" w:themeColor="text1"/>
          <w:lang w:eastAsia="en-GB"/>
        </w:rPr>
        <w:drawing>
          <wp:inline distT="0" distB="0" distL="0" distR="0" wp14:anchorId="38DFA801" wp14:editId="773D04A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02335"/>
                    </a:xfrm>
                    <a:prstGeom prst="rect">
                      <a:avLst/>
                    </a:prstGeom>
                  </pic:spPr>
                </pic:pic>
              </a:graphicData>
            </a:graphic>
          </wp:inline>
        </w:drawing>
      </w:r>
    </w:p>
    <w:p w14:paraId="1BDFDE54" w14:textId="77777777" w:rsidR="001D656C" w:rsidRPr="007F0062" w:rsidRDefault="001D656C" w:rsidP="0010602F">
      <w:pPr>
        <w:jc w:val="both"/>
        <w:rPr>
          <w:color w:val="000000" w:themeColor="text1"/>
        </w:rPr>
      </w:pPr>
      <w:r w:rsidRPr="007F0062">
        <w:rPr>
          <w:color w:val="000000" w:themeColor="text1"/>
        </w:rPr>
        <w:t>read_csv has recognised that most of the cells in each of cells from the 4</w:t>
      </w:r>
      <w:r w:rsidRPr="007F0062">
        <w:rPr>
          <w:color w:val="000000" w:themeColor="text1"/>
          <w:vertAlign w:val="superscript"/>
        </w:rPr>
        <w:t>th</w:t>
      </w:r>
      <w:r w:rsidRPr="007F0062">
        <w:rPr>
          <w:color w:val="000000" w:themeColor="text1"/>
        </w:rPr>
        <w:t xml:space="preserve"> column onwards are numbers; in particular, integers (i.e. no decimal places). The character – is obviously not a number, and so does not fit within the expected data type. </w:t>
      </w:r>
      <w:r w:rsidR="00563F19" w:rsidRPr="007F0062">
        <w:rPr>
          <w:color w:val="000000" w:themeColor="text1"/>
        </w:rPr>
        <w:t>You can learn more about the data types R assumed each input to contain using the glimpse function, or simply typing the object name, which displays the first few rows of data.</w:t>
      </w:r>
    </w:p>
    <w:p w14:paraId="766100FF" w14:textId="77777777" w:rsidR="009B67CD" w:rsidRPr="007F0062" w:rsidRDefault="009B67CD" w:rsidP="0010602F">
      <w:pPr>
        <w:jc w:val="both"/>
        <w:rPr>
          <w:color w:val="000000" w:themeColor="text1"/>
        </w:rPr>
      </w:pPr>
    </w:p>
    <w:p w14:paraId="02703798" w14:textId="77777777" w:rsidR="009B67CD" w:rsidRPr="007F0062" w:rsidRDefault="009B67CD" w:rsidP="0010602F">
      <w:pPr>
        <w:jc w:val="both"/>
        <w:rPr>
          <w:color w:val="000000" w:themeColor="text1"/>
        </w:rPr>
      </w:pPr>
    </w:p>
    <w:p w14:paraId="26116690" w14:textId="77777777" w:rsidR="009B67CD" w:rsidRPr="007F0062" w:rsidRDefault="009B67CD" w:rsidP="0010602F">
      <w:pPr>
        <w:jc w:val="both"/>
        <w:rPr>
          <w:color w:val="000000" w:themeColor="text1"/>
        </w:rPr>
      </w:pPr>
    </w:p>
    <w:p w14:paraId="04985977" w14:textId="77777777" w:rsidR="00563F19" w:rsidRPr="007F0062" w:rsidRDefault="00563F19" w:rsidP="0010602F">
      <w:pPr>
        <w:jc w:val="both"/>
        <w:rPr>
          <w:color w:val="000000" w:themeColor="text1"/>
        </w:rPr>
      </w:pPr>
      <w:r w:rsidRPr="007F0062">
        <w:rPr>
          <w:noProof/>
          <w:color w:val="000000" w:themeColor="text1"/>
          <w:lang w:eastAsia="en-GB"/>
        </w:rPr>
        <w:lastRenderedPageBreak/>
        <w:drawing>
          <wp:inline distT="0" distB="0" distL="0" distR="0" wp14:anchorId="7AE96AA3" wp14:editId="67ACF0EA">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67535"/>
                    </a:xfrm>
                    <a:prstGeom prst="rect">
                      <a:avLst/>
                    </a:prstGeom>
                  </pic:spPr>
                </pic:pic>
              </a:graphicData>
            </a:graphic>
          </wp:inline>
        </w:drawing>
      </w:r>
    </w:p>
    <w:p w14:paraId="63ACE8B8" w14:textId="77777777" w:rsidR="00563F19" w:rsidRPr="007F0062" w:rsidRDefault="00563F19" w:rsidP="0010602F">
      <w:pPr>
        <w:jc w:val="both"/>
        <w:rPr>
          <w:color w:val="000000" w:themeColor="text1"/>
        </w:rPr>
      </w:pPr>
    </w:p>
    <w:p w14:paraId="7B68C769" w14:textId="77777777" w:rsidR="00563F19" w:rsidRPr="007F0062" w:rsidRDefault="00563F19" w:rsidP="0010602F">
      <w:pPr>
        <w:jc w:val="both"/>
        <w:rPr>
          <w:color w:val="000000" w:themeColor="text1"/>
        </w:rPr>
      </w:pPr>
      <w:r w:rsidRPr="007F0062">
        <w:rPr>
          <w:color w:val="000000" w:themeColor="text1"/>
        </w:rPr>
        <w:t>The names in brackets describe the data types that read_csv has assumed each column of data to contain. The first three columns have been classified as ‘chr’, meaning ‘character’. The latter columns are all classified as ‘int’, meaning ‘integer’. The read_csv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7F0062">
        <w:rPr>
          <w:color w:val="000000" w:themeColor="text1"/>
          <w:vertAlign w:val="superscript"/>
        </w:rPr>
        <w:t>th</w:t>
      </w:r>
      <w:r w:rsidRPr="007F0062">
        <w:rPr>
          <w:color w:val="000000" w:themeColor="text1"/>
        </w:rPr>
        <w:t xml:space="preserve"> column onwards are integer values, ‘-‘ is not.  </w:t>
      </w:r>
      <w:r w:rsidR="009B67CD" w:rsidRPr="007F0062">
        <w:rPr>
          <w:color w:val="000000" w:themeColor="text1"/>
        </w:rPr>
        <w:t>You can see how R has interpreted these ‘integer’ cells containing the ‘-‘ symbol by using the View function, and scrolling down to row 112.</w:t>
      </w:r>
    </w:p>
    <w:p w14:paraId="7DB70EE9" w14:textId="77777777" w:rsidR="009B67CD" w:rsidRPr="007F0062" w:rsidRDefault="009B67CD" w:rsidP="00ED1B11">
      <w:pPr>
        <w:jc w:val="center"/>
        <w:rPr>
          <w:color w:val="000000" w:themeColor="text1"/>
        </w:rPr>
      </w:pPr>
      <w:r w:rsidRPr="007F0062">
        <w:rPr>
          <w:noProof/>
          <w:color w:val="000000" w:themeColor="text1"/>
          <w:lang w:eastAsia="en-GB"/>
        </w:rPr>
        <w:drawing>
          <wp:inline distT="0" distB="0" distL="0" distR="0" wp14:anchorId="70A32B07" wp14:editId="3EB6AC92">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2466975"/>
                    </a:xfrm>
                    <a:prstGeom prst="rect">
                      <a:avLst/>
                    </a:prstGeom>
                  </pic:spPr>
                </pic:pic>
              </a:graphicData>
            </a:graphic>
          </wp:inline>
        </w:drawing>
      </w:r>
    </w:p>
    <w:p w14:paraId="72C405F0" w14:textId="485A1538"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6.9</w:t>
      </w:r>
      <w:r w:rsidRPr="007F0062">
        <w:rPr>
          <w:rFonts w:ascii="Berlin Sans FB" w:hAnsi="Berlin Sans FB"/>
          <w:color w:val="000000" w:themeColor="text1"/>
        </w:rPr>
        <w:t>: Use View to open up the loaded file contents in R, identifying NAs like those above.</w:t>
      </w:r>
    </w:p>
    <w:p w14:paraId="6524CDC8" w14:textId="77777777" w:rsidR="009B67CD" w:rsidRPr="007F0062" w:rsidRDefault="009B67CD" w:rsidP="0010602F">
      <w:pPr>
        <w:jc w:val="both"/>
        <w:rPr>
          <w:color w:val="000000" w:themeColor="text1"/>
        </w:rPr>
      </w:pPr>
      <w:r w:rsidRPr="007F0062">
        <w:rPr>
          <w:color w:val="000000" w:themeColor="text1"/>
        </w:rPr>
        <w:t>You can see here that, rather than reproducing the ‘-‘ symbol faithfully in the data, it has instead converted it to the value NA. NA means ‘not applicable’, and so indicates missing data. If read_csv’s interpretation of this character as representing missing values were correct, then it is still not good practice to rely on the function’s default behaviour, and instead you should formally specify that this character has that particular meaning. You can do this using the ‘na’ argument in read_csv and related functions. To do this</w:t>
      </w:r>
      <w:r w:rsidR="00CD1F95" w:rsidRPr="007F0062">
        <w:rPr>
          <w:color w:val="000000" w:themeColor="text1"/>
        </w:rPr>
        <w:t>, add the na argument to the earlier function call:</w:t>
      </w:r>
    </w:p>
    <w:p w14:paraId="4FF76CC3" w14:textId="77777777" w:rsidR="00CD1F95" w:rsidRPr="007F0062" w:rsidRDefault="00CD1F95" w:rsidP="00ED1B11">
      <w:pPr>
        <w:jc w:val="center"/>
        <w:rPr>
          <w:color w:val="000000" w:themeColor="text1"/>
        </w:rPr>
      </w:pPr>
      <w:r w:rsidRPr="007F0062">
        <w:rPr>
          <w:noProof/>
          <w:color w:val="000000" w:themeColor="text1"/>
          <w:lang w:eastAsia="en-GB"/>
        </w:rPr>
        <w:lastRenderedPageBreak/>
        <w:drawing>
          <wp:inline distT="0" distB="0" distL="0" distR="0" wp14:anchorId="01072ECA" wp14:editId="0B9AB561">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625" cy="895350"/>
                    </a:xfrm>
                    <a:prstGeom prst="rect">
                      <a:avLst/>
                    </a:prstGeom>
                  </pic:spPr>
                </pic:pic>
              </a:graphicData>
            </a:graphic>
          </wp:inline>
        </w:drawing>
      </w:r>
    </w:p>
    <w:p w14:paraId="62145F63" w14:textId="77777777" w:rsidR="00CD1F95" w:rsidRPr="007F0062" w:rsidRDefault="00CD1F95" w:rsidP="0010602F">
      <w:pPr>
        <w:jc w:val="both"/>
        <w:rPr>
          <w:color w:val="000000" w:themeColor="text1"/>
        </w:rPr>
      </w:pPr>
      <w:r w:rsidRPr="007F0062">
        <w:rPr>
          <w:color w:val="000000" w:themeColor="text1"/>
        </w:rPr>
        <w:t>Note that this time a warning message was not generated. If you now run the problems function on the object, you get the following:</w:t>
      </w:r>
    </w:p>
    <w:p w14:paraId="429C3E0B" w14:textId="77777777" w:rsidR="00CD1F95" w:rsidRPr="007F0062" w:rsidRDefault="00CD1F95" w:rsidP="00ED1B11">
      <w:pPr>
        <w:jc w:val="center"/>
        <w:rPr>
          <w:color w:val="000000" w:themeColor="text1"/>
        </w:rPr>
      </w:pPr>
      <w:r w:rsidRPr="007F0062">
        <w:rPr>
          <w:noProof/>
          <w:color w:val="000000" w:themeColor="text1"/>
          <w:lang w:eastAsia="en-GB"/>
        </w:rPr>
        <w:drawing>
          <wp:inline distT="0" distB="0" distL="0" distR="0" wp14:anchorId="492D1458" wp14:editId="61724B98">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9425" cy="466725"/>
                    </a:xfrm>
                    <a:prstGeom prst="rect">
                      <a:avLst/>
                    </a:prstGeom>
                  </pic:spPr>
                </pic:pic>
              </a:graphicData>
            </a:graphic>
          </wp:inline>
        </w:drawing>
      </w:r>
    </w:p>
    <w:p w14:paraId="7F05071B" w14:textId="77777777" w:rsidR="00CD1F95" w:rsidRPr="007F0062" w:rsidRDefault="00CD1F95" w:rsidP="0010602F">
      <w:pPr>
        <w:jc w:val="both"/>
        <w:rPr>
          <w:color w:val="000000" w:themeColor="text1"/>
        </w:rPr>
      </w:pPr>
      <w:r w:rsidRPr="007F0062">
        <w:rPr>
          <w:color w:val="000000" w:themeColor="text1"/>
        </w:rPr>
        <w:t xml:space="preserve">Whereas before there were more than 320 000 ‘problems’ identified when loading the data, now there are none, as all of the ‘problems’ were of the same type (not knowing how to interpret ‘-‘ as an integer value). </w:t>
      </w:r>
    </w:p>
    <w:p w14:paraId="7EEE9236" w14:textId="3B09D2FD"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6.10</w:t>
      </w:r>
      <w:r w:rsidRPr="007F0062">
        <w:rPr>
          <w:rFonts w:ascii="Berlin Sans FB" w:hAnsi="Berlin Sans FB"/>
          <w:color w:val="000000" w:themeColor="text1"/>
        </w:rPr>
        <w:t>: Reproduce the above code and results.</w:t>
      </w:r>
    </w:p>
    <w:p w14:paraId="216C281E" w14:textId="77777777" w:rsidR="00CD1F95" w:rsidRPr="007F0062" w:rsidRDefault="00CD1F95" w:rsidP="0010602F">
      <w:pPr>
        <w:jc w:val="both"/>
        <w:rPr>
          <w:color w:val="000000" w:themeColor="text1"/>
        </w:rPr>
      </w:pPr>
      <w:r w:rsidRPr="007F0062">
        <w:rPr>
          <w:color w:val="000000" w:themeColor="text1"/>
        </w:rP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rsidRPr="007F0062">
        <w:rPr>
          <w:color w:val="000000" w:themeColor="text1"/>
        </w:rPr>
        <w:t xml:space="preserve"> of data requires that a different argument, col_types, be used instead of na:</w:t>
      </w:r>
    </w:p>
    <w:p w14:paraId="4D4BBC2C" w14:textId="77777777" w:rsidR="00222551" w:rsidRPr="007F0062" w:rsidRDefault="00222551" w:rsidP="00ED1B11">
      <w:pPr>
        <w:jc w:val="center"/>
        <w:rPr>
          <w:color w:val="000000" w:themeColor="text1"/>
        </w:rPr>
      </w:pPr>
      <w:r w:rsidRPr="007F0062">
        <w:rPr>
          <w:noProof/>
          <w:color w:val="000000" w:themeColor="text1"/>
          <w:lang w:eastAsia="en-GB"/>
        </w:rPr>
        <w:drawing>
          <wp:inline distT="0" distB="0" distL="0" distR="0" wp14:anchorId="78CB03A5" wp14:editId="1F57D3B2">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225" cy="914400"/>
                    </a:xfrm>
                    <a:prstGeom prst="rect">
                      <a:avLst/>
                    </a:prstGeom>
                  </pic:spPr>
                </pic:pic>
              </a:graphicData>
            </a:graphic>
          </wp:inline>
        </w:drawing>
      </w:r>
    </w:p>
    <w:p w14:paraId="6D7EC371" w14:textId="0F6DD43E" w:rsidR="007220F1" w:rsidRPr="007F0062" w:rsidRDefault="00222551" w:rsidP="0010602F">
      <w:pPr>
        <w:jc w:val="both"/>
        <w:rPr>
          <w:color w:val="000000" w:themeColor="text1"/>
        </w:rPr>
      </w:pPr>
      <w:r w:rsidRPr="007F0062">
        <w:rPr>
          <w:color w:val="000000" w:themeColor="text1"/>
        </w:rPr>
        <w:t xml:space="preserve">The </w:t>
      </w:r>
      <w:r w:rsidRPr="007F0062">
        <w:rPr>
          <w:rFonts w:ascii="Lucida Console" w:hAnsi="Lucida Console"/>
          <w:color w:val="000000" w:themeColor="text1"/>
        </w:rPr>
        <w:t>col_types</w:t>
      </w:r>
      <w:r w:rsidRPr="007F0062">
        <w:rPr>
          <w:color w:val="000000" w:themeColor="text1"/>
        </w:rP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r w:rsidRPr="007F0062">
        <w:rPr>
          <w:rFonts w:ascii="Lucida Console" w:hAnsi="Lucida Console"/>
          <w:color w:val="000000" w:themeColor="text1"/>
        </w:rPr>
        <w:t>col_types = “ccii”</w:t>
      </w:r>
      <w:r w:rsidRPr="007F0062">
        <w:rPr>
          <w:color w:val="000000" w:themeColor="text1"/>
        </w:rPr>
        <w:t xml:space="preserve"> (character, character, integer, integer). Instead, there are 16 columns, and so the string needs to be 16 characters in length. My approach in the above is to tell read_csv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r w:rsidRPr="007F0062">
        <w:rPr>
          <w:rFonts w:ascii="Lucida Console" w:hAnsi="Lucida Console"/>
          <w:color w:val="000000" w:themeColor="text1"/>
        </w:rPr>
        <w:t>col_types</w:t>
      </w:r>
      <w:r w:rsidRPr="007F0062">
        <w:rPr>
          <w:color w:val="000000" w:themeColor="text1"/>
        </w:rPr>
        <w:t xml:space="preserve"> argument must therefore be a string of 16 characters, each containing the letter ‘c’, i.e. “cccccccccccccccc”. If the string is of the wrong length, i.e. not equal to the number of columns, then the function will fail.</w:t>
      </w:r>
    </w:p>
    <w:p w14:paraId="037419E8" w14:textId="77777777" w:rsidR="00935DBD" w:rsidRPr="007F0062" w:rsidRDefault="00935DB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7F0062" w:rsidRPr="007F0062" w14:paraId="17C93D85" w14:textId="77777777" w:rsidTr="00935DBD">
        <w:tc>
          <w:tcPr>
            <w:tcW w:w="9016" w:type="dxa"/>
          </w:tcPr>
          <w:p w14:paraId="4496A1E1" w14:textId="61CD098E" w:rsidR="00935DBD" w:rsidRPr="007F0062" w:rsidRDefault="00935DBD" w:rsidP="0010602F">
            <w:pPr>
              <w:jc w:val="both"/>
              <w:rPr>
                <w:b/>
                <w:color w:val="000000" w:themeColor="text1"/>
              </w:rPr>
            </w:pPr>
            <w:r w:rsidRPr="007F0062">
              <w:rPr>
                <w:b/>
                <w:color w:val="000000" w:themeColor="text1"/>
              </w:rPr>
              <w:t>The paste0 function</w:t>
            </w:r>
          </w:p>
          <w:p w14:paraId="11F47E1B" w14:textId="77777777" w:rsidR="00935DBD" w:rsidRPr="007F0062" w:rsidRDefault="00935DBD" w:rsidP="0010602F">
            <w:pPr>
              <w:jc w:val="both"/>
              <w:rPr>
                <w:color w:val="000000" w:themeColor="text1"/>
              </w:rPr>
            </w:pPr>
          </w:p>
          <w:p w14:paraId="4EF7E998" w14:textId="3A0263E1" w:rsidR="00935DBD" w:rsidRPr="007F0062" w:rsidRDefault="00935DBD" w:rsidP="0010602F">
            <w:pPr>
              <w:jc w:val="both"/>
              <w:rPr>
                <w:color w:val="000000" w:themeColor="text1"/>
              </w:rPr>
            </w:pPr>
            <w:r w:rsidRPr="007F0062">
              <w:rPr>
                <w:color w:val="000000" w:themeColor="text1"/>
              </w:rPr>
              <w:t xml:space="preserve">The horrible looking expression </w:t>
            </w:r>
            <w:r w:rsidRPr="007F0062">
              <w:rPr>
                <w:rFonts w:ascii="Lucida Console" w:hAnsi="Lucida Console"/>
                <w:color w:val="000000" w:themeColor="text1"/>
              </w:rPr>
              <w:t>paste0(rep(“c”, 16), collapse = “”</w:t>
            </w:r>
            <w:r w:rsidRPr="007F0062">
              <w:rPr>
                <w:color w:val="000000" w:themeColor="text1"/>
              </w:rPr>
              <w:t xml:space="preserve">) is a way of generating this long string of c’s to the right length. The number 16 indicates the number of times </w:t>
            </w:r>
            <w:r w:rsidRPr="007F0062">
              <w:rPr>
                <w:color w:val="000000" w:themeColor="text1"/>
              </w:rPr>
              <w:lastRenderedPageBreak/>
              <w:t>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tc>
      </w:tr>
    </w:tbl>
    <w:p w14:paraId="6312373B" w14:textId="77777777" w:rsidR="00935DBD" w:rsidRPr="007F0062" w:rsidRDefault="00935DBD" w:rsidP="0010602F">
      <w:pPr>
        <w:jc w:val="both"/>
        <w:rPr>
          <w:color w:val="000000" w:themeColor="text1"/>
        </w:rPr>
      </w:pPr>
    </w:p>
    <w:p w14:paraId="331CAFA0" w14:textId="77777777" w:rsidR="00C42F7F" w:rsidRPr="007F0062" w:rsidRDefault="00C42F7F" w:rsidP="0010602F">
      <w:pPr>
        <w:jc w:val="both"/>
        <w:rPr>
          <w:color w:val="000000" w:themeColor="text1"/>
        </w:rPr>
      </w:pPr>
      <w:r w:rsidRPr="007F0062">
        <w:rPr>
          <w:color w:val="000000" w:themeColor="text1"/>
        </w:rPr>
        <w:t>If you now look at the contents and structure of the data object using glimpse, the output is slightly different:</w:t>
      </w:r>
    </w:p>
    <w:p w14:paraId="6E8A646A" w14:textId="77777777" w:rsidR="00C42F7F" w:rsidRPr="007F0062" w:rsidRDefault="00C42F7F" w:rsidP="0010602F">
      <w:pPr>
        <w:jc w:val="both"/>
        <w:rPr>
          <w:color w:val="000000" w:themeColor="text1"/>
        </w:rPr>
      </w:pPr>
      <w:r w:rsidRPr="007F0062">
        <w:rPr>
          <w:noProof/>
          <w:color w:val="000000" w:themeColor="text1"/>
          <w:lang w:eastAsia="en-GB"/>
        </w:rPr>
        <w:drawing>
          <wp:inline distT="0" distB="0" distL="0" distR="0" wp14:anchorId="076105CB" wp14:editId="30280414">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0530"/>
                    </a:xfrm>
                    <a:prstGeom prst="rect">
                      <a:avLst/>
                    </a:prstGeom>
                  </pic:spPr>
                </pic:pic>
              </a:graphicData>
            </a:graphic>
          </wp:inline>
        </w:drawing>
      </w:r>
    </w:p>
    <w:p w14:paraId="4E3B27CD" w14:textId="77777777" w:rsidR="00C42F7F" w:rsidRPr="007F0062" w:rsidRDefault="00C42F7F" w:rsidP="0010602F">
      <w:pPr>
        <w:jc w:val="both"/>
        <w:rPr>
          <w:color w:val="000000" w:themeColor="text1"/>
        </w:rPr>
      </w:pPr>
      <w:r w:rsidRPr="007F0062">
        <w:rPr>
          <w:color w:val="000000" w:themeColor="text1"/>
        </w:rPr>
        <w:t xml:space="preserve">All variables now have (chr)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rsidRPr="007F0062">
        <w:rPr>
          <w:color w:val="000000" w:themeColor="text1"/>
        </w:rPr>
        <w:t xml:space="preserve">within this section for now, before returning to it again in the next section on string cleaning. </w:t>
      </w:r>
    </w:p>
    <w:p w14:paraId="4E72AF86" w14:textId="315D1F99"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6.11</w:t>
      </w:r>
      <w:r w:rsidRPr="007F0062">
        <w:rPr>
          <w:rFonts w:ascii="Berlin Sans FB" w:hAnsi="Berlin Sans FB"/>
          <w:color w:val="000000" w:themeColor="text1"/>
        </w:rPr>
        <w:t>: Reproduce the above code and results.</w:t>
      </w:r>
    </w:p>
    <w:p w14:paraId="6C67C8DA" w14:textId="77777777" w:rsidR="002204AF" w:rsidRPr="007F0062" w:rsidRDefault="002B10C9" w:rsidP="00A84095">
      <w:pPr>
        <w:pStyle w:val="Heading2"/>
      </w:pPr>
      <w:bookmarkStart w:id="55" w:name="_Toc447804300"/>
      <w:bookmarkStart w:id="56" w:name="_Toc448237795"/>
      <w:r w:rsidRPr="007F0062">
        <w:t xml:space="preserve">Reading </w:t>
      </w:r>
      <w:r w:rsidRPr="00A84095">
        <w:t>Binary</w:t>
      </w:r>
      <w:r w:rsidRPr="007F0062">
        <w:t xml:space="preserve"> Files</w:t>
      </w:r>
      <w:bookmarkEnd w:id="55"/>
      <w:bookmarkEnd w:id="56"/>
    </w:p>
    <w:p w14:paraId="6491411D" w14:textId="77777777" w:rsidR="002B10C9" w:rsidRPr="007F0062" w:rsidRDefault="002B10C9" w:rsidP="00B6448D">
      <w:pPr>
        <w:pStyle w:val="Heading3"/>
        <w:tabs>
          <w:tab w:val="left" w:pos="3331"/>
        </w:tabs>
        <w:jc w:val="both"/>
        <w:rPr>
          <w:color w:val="000000" w:themeColor="text1"/>
        </w:rPr>
      </w:pPr>
      <w:bookmarkStart w:id="57" w:name="_Toc447804301"/>
      <w:bookmarkStart w:id="58" w:name="_Toc448237796"/>
      <w:r w:rsidRPr="007F0062">
        <w:rPr>
          <w:b/>
          <w:color w:val="000000" w:themeColor="text1"/>
        </w:rPr>
        <w:t>Example 1: Reading Excel Files</w:t>
      </w:r>
      <w:bookmarkEnd w:id="57"/>
      <w:bookmarkEnd w:id="58"/>
      <w:r w:rsidR="00B6448D" w:rsidRPr="007F0062">
        <w:rPr>
          <w:b/>
          <w:color w:val="000000" w:themeColor="text1"/>
        </w:rPr>
        <w:tab/>
      </w:r>
    </w:p>
    <w:p w14:paraId="337BE15C" w14:textId="77777777" w:rsidR="002B10C9" w:rsidRPr="007F0062" w:rsidRDefault="002B10C9" w:rsidP="0010602F">
      <w:pPr>
        <w:jc w:val="both"/>
        <w:rPr>
          <w:color w:val="000000" w:themeColor="text1"/>
        </w:rPr>
      </w:pPr>
      <w:r w:rsidRPr="007F0062">
        <w:rPr>
          <w:color w:val="000000" w:themeColor="text1"/>
        </w:rPr>
        <w:t>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code_to_country_lookup should be relatively easy for R to read using the readxl package. The main function within this package is imaginatively titled read_excel</w:t>
      </w:r>
      <w:r w:rsidR="006B7DD8" w:rsidRPr="007F0062">
        <w:rPr>
          <w:color w:val="000000" w:themeColor="text1"/>
        </w:rPr>
        <w:t xml:space="preserve">. This function deliberately has a very similar set of arguments to it as readr, the main exceptions being that it ‘path’ instead of ‘file’ as its first argument, and a ‘sheet’ argument for specifying either the name or location of the worksheet within the workbook you have specified using ‘path’. </w:t>
      </w:r>
    </w:p>
    <w:p w14:paraId="32814883" w14:textId="77777777" w:rsidR="006B7DD8" w:rsidRPr="007F0062" w:rsidRDefault="006B7DD8" w:rsidP="0010602F">
      <w:pPr>
        <w:jc w:val="both"/>
        <w:rPr>
          <w:color w:val="000000" w:themeColor="text1"/>
        </w:rPr>
      </w:pPr>
      <w:r w:rsidRPr="007F0062">
        <w:rPr>
          <w:color w:val="000000" w:themeColor="text1"/>
        </w:rPr>
        <w:t xml:space="preserve">If you look within the replication_details.xlsx file you will see that the code_to_country_lookup worksheet contains no leading or trailing lines for metadata, it is simply a rectangular table of values. </w:t>
      </w:r>
    </w:p>
    <w:p w14:paraId="24C78503" w14:textId="77777777" w:rsidR="006B7DD8" w:rsidRPr="007F0062" w:rsidRDefault="006B7DD8" w:rsidP="0010602F">
      <w:pPr>
        <w:jc w:val="both"/>
        <w:rPr>
          <w:color w:val="000000" w:themeColor="text1"/>
        </w:rPr>
      </w:pPr>
      <w:r w:rsidRPr="007F0062">
        <w:rPr>
          <w:noProof/>
          <w:color w:val="000000" w:themeColor="text1"/>
          <w:lang w:eastAsia="en-GB"/>
        </w:rPr>
        <w:lastRenderedPageBreak/>
        <w:drawing>
          <wp:inline distT="0" distB="0" distL="0" distR="0" wp14:anchorId="0A314A1C" wp14:editId="1FF4DBA8">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9750" cy="2857500"/>
                    </a:xfrm>
                    <a:prstGeom prst="rect">
                      <a:avLst/>
                    </a:prstGeom>
                  </pic:spPr>
                </pic:pic>
              </a:graphicData>
            </a:graphic>
          </wp:inline>
        </w:drawing>
      </w:r>
    </w:p>
    <w:p w14:paraId="15467924" w14:textId="77777777" w:rsidR="006B7DD8" w:rsidRPr="007F0062" w:rsidRDefault="006B7DD8" w:rsidP="0010602F">
      <w:pPr>
        <w:jc w:val="both"/>
        <w:rPr>
          <w:color w:val="000000" w:themeColor="text1"/>
        </w:rPr>
      </w:pPr>
    </w:p>
    <w:p w14:paraId="4BA224A2" w14:textId="77777777" w:rsidR="006B7DD8" w:rsidRPr="007F0062" w:rsidRDefault="006B7DD8" w:rsidP="0010602F">
      <w:pPr>
        <w:jc w:val="both"/>
        <w:rPr>
          <w:color w:val="000000" w:themeColor="text1"/>
        </w:rPr>
      </w:pPr>
      <w:r w:rsidRPr="007F0062">
        <w:rPr>
          <w:noProof/>
          <w:color w:val="000000" w:themeColor="text1"/>
          <w:lang w:eastAsia="en-GB"/>
        </w:rPr>
        <w:drawing>
          <wp:inline distT="0" distB="0" distL="0" distR="0" wp14:anchorId="0F9B7A73" wp14:editId="5AB54D04">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5130"/>
                    </a:xfrm>
                    <a:prstGeom prst="rect">
                      <a:avLst/>
                    </a:prstGeom>
                  </pic:spPr>
                </pic:pic>
              </a:graphicData>
            </a:graphic>
          </wp:inline>
        </w:drawing>
      </w:r>
    </w:p>
    <w:p w14:paraId="26642A6D" w14:textId="77777777" w:rsidR="006B7DD8" w:rsidRPr="007F0062" w:rsidRDefault="006B7DD8" w:rsidP="0010602F">
      <w:pPr>
        <w:jc w:val="both"/>
        <w:rPr>
          <w:color w:val="000000" w:themeColor="text1"/>
        </w:rPr>
      </w:pPr>
      <w:r w:rsidRPr="007F0062">
        <w:rPr>
          <w:color w:val="000000" w:themeColor="text1"/>
        </w:rPr>
        <w:t xml:space="preserve">The ‘glimpse’ function indicates that the variables in_original_selection and include_in_full_selection are both encoded as ‘double’ type variables. This data type is </w:t>
      </w:r>
      <w:r w:rsidR="00F1193C" w:rsidRPr="007F0062">
        <w:rPr>
          <w:color w:val="000000" w:themeColor="text1"/>
        </w:rPr>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14:paraId="6BBC6DB0" w14:textId="3902B1E3"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6.12</w:t>
      </w:r>
      <w:r w:rsidRPr="007F0062">
        <w:rPr>
          <w:rFonts w:ascii="Berlin Sans FB" w:hAnsi="Berlin Sans FB"/>
          <w:color w:val="000000" w:themeColor="text1"/>
        </w:rPr>
        <w:t xml:space="preserve">: </w:t>
      </w:r>
      <w:r w:rsidR="00E47E07" w:rsidRPr="007F0062">
        <w:rPr>
          <w:rFonts w:ascii="Berlin Sans FB" w:hAnsi="Berlin Sans FB"/>
          <w:color w:val="000000" w:themeColor="text1"/>
        </w:rPr>
        <w:t>Open up the excel file in excel and location the code_to_country_lookup tab. Note why this tab’s contents are likely to load correctly in R while other tabs may not. Successfully reproduce the code above</w:t>
      </w:r>
      <w:r w:rsidRPr="007F0062">
        <w:rPr>
          <w:rFonts w:ascii="Berlin Sans FB" w:hAnsi="Berlin Sans FB"/>
          <w:color w:val="000000" w:themeColor="text1"/>
        </w:rPr>
        <w:t>.</w:t>
      </w:r>
    </w:p>
    <w:p w14:paraId="55589F47" w14:textId="77777777" w:rsidR="00F1193C" w:rsidRPr="007F0062" w:rsidRDefault="00F1193C" w:rsidP="0010602F">
      <w:pPr>
        <w:pStyle w:val="Heading3"/>
        <w:jc w:val="both"/>
        <w:rPr>
          <w:b/>
          <w:color w:val="000000" w:themeColor="text1"/>
        </w:rPr>
      </w:pPr>
      <w:bookmarkStart w:id="59" w:name="_Toc447804302"/>
      <w:bookmarkStart w:id="60" w:name="_Toc448237797"/>
      <w:r w:rsidRPr="007F0062">
        <w:rPr>
          <w:b/>
          <w:color w:val="000000" w:themeColor="text1"/>
        </w:rPr>
        <w:t>Example 2: Reading SPSS data</w:t>
      </w:r>
      <w:bookmarkEnd w:id="59"/>
      <w:bookmarkEnd w:id="60"/>
    </w:p>
    <w:p w14:paraId="43E348A6" w14:textId="77777777" w:rsidR="00B17E6F" w:rsidRPr="007F0062" w:rsidRDefault="00F1193C" w:rsidP="0010602F">
      <w:pPr>
        <w:jc w:val="both"/>
        <w:rPr>
          <w:color w:val="000000" w:themeColor="text1"/>
        </w:rPr>
      </w:pPr>
      <w:r w:rsidRPr="007F0062">
        <w:rPr>
          <w:color w:val="000000" w:themeColor="text1"/>
        </w:rPr>
        <w:t xml:space="preserve">SPSS saves data in two main file formats, .sav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rsidRPr="007F0062">
        <w:rPr>
          <w:color w:val="000000" w:themeColor="text1"/>
        </w:rPr>
        <w:t xml:space="preserve">challenges when reading the data into R, because both SPSS and R work with data in different ways. </w:t>
      </w:r>
    </w:p>
    <w:p w14:paraId="0166EAB1" w14:textId="77777777" w:rsidR="00B17E6F" w:rsidRPr="007F0062" w:rsidRDefault="00B17E6F" w:rsidP="0010602F">
      <w:pPr>
        <w:jc w:val="both"/>
        <w:rPr>
          <w:color w:val="000000" w:themeColor="text1"/>
        </w:rPr>
      </w:pPr>
      <w:r w:rsidRPr="007F0062">
        <w:rPr>
          <w:color w:val="000000" w:themeColor="text1"/>
        </w:rPr>
        <w:lastRenderedPageBreak/>
        <w:t>To illustrate some of the challenges involved in working with SPSS data within R, use the read_spss function within the haven package to load the file ‘poverty_dataset.sav’ into R</w:t>
      </w:r>
    </w:p>
    <w:p w14:paraId="6446285E" w14:textId="77777777" w:rsidR="00B17E6F" w:rsidRPr="007F0062" w:rsidRDefault="00B17E6F" w:rsidP="0010602F">
      <w:pPr>
        <w:jc w:val="both"/>
        <w:rPr>
          <w:rFonts w:ascii="Lucida Console" w:hAnsi="Lucida Console"/>
          <w:color w:val="000000" w:themeColor="text1"/>
        </w:rPr>
      </w:pPr>
      <w:r w:rsidRPr="007F0062">
        <w:rPr>
          <w:rFonts w:ascii="Lucida Console" w:hAnsi="Lucida Console"/>
          <w:color w:val="000000" w:themeColor="text1"/>
        </w:rPr>
        <w:t>poverty &lt;- read_spss(path = "data/binary/poverty_dataset.sav")</w:t>
      </w:r>
    </w:p>
    <w:p w14:paraId="72879475" w14:textId="77777777" w:rsidR="00B17E6F" w:rsidRPr="007F0062" w:rsidRDefault="00B17E6F" w:rsidP="0010602F">
      <w:pPr>
        <w:jc w:val="both"/>
        <w:rPr>
          <w:color w:val="000000" w:themeColor="text1"/>
        </w:rPr>
      </w:pPr>
      <w:r w:rsidRPr="007F0062">
        <w:rPr>
          <w:color w:val="000000" w:themeColor="text1"/>
        </w:rPr>
        <w:t>This seems to have been very straightforward. However, looking at the first few rows of the data, and glimpsing the data, show that the data generated is slightly unusual:</w:t>
      </w:r>
    </w:p>
    <w:p w14:paraId="565750E7" w14:textId="77777777" w:rsidR="00B17E6F" w:rsidRPr="007F0062" w:rsidRDefault="00B17E6F" w:rsidP="0010602F">
      <w:pPr>
        <w:jc w:val="both"/>
        <w:rPr>
          <w:color w:val="000000" w:themeColor="text1"/>
        </w:rPr>
      </w:pPr>
      <w:r w:rsidRPr="007F0062">
        <w:rPr>
          <w:noProof/>
          <w:color w:val="000000" w:themeColor="text1"/>
          <w:lang w:eastAsia="en-GB"/>
        </w:rPr>
        <w:drawing>
          <wp:inline distT="0" distB="0" distL="0" distR="0" wp14:anchorId="785877FA" wp14:editId="74FFB6BD">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77770"/>
                    </a:xfrm>
                    <a:prstGeom prst="rect">
                      <a:avLst/>
                    </a:prstGeom>
                  </pic:spPr>
                </pic:pic>
              </a:graphicData>
            </a:graphic>
          </wp:inline>
        </w:drawing>
      </w:r>
    </w:p>
    <w:p w14:paraId="6EC78642" w14:textId="77777777" w:rsidR="00B17E6F" w:rsidRPr="007F0062" w:rsidRDefault="00B17E6F" w:rsidP="0010602F">
      <w:pPr>
        <w:jc w:val="both"/>
        <w:rPr>
          <w:color w:val="000000" w:themeColor="text1"/>
        </w:rPr>
      </w:pPr>
      <w:r w:rsidRPr="007F0062">
        <w:rPr>
          <w:color w:val="000000" w:themeColor="text1"/>
        </w:rPr>
        <w:t xml:space="preserve">Two variables, country_group and high_deathrate, have a variable type that has not been encountered before, called ‘lbll’. This is short for ‘label’, and is not a standard R variable type, meaning that without further processing many functions </w:t>
      </w:r>
      <w:r w:rsidR="00B27EA4" w:rsidRPr="007F0062">
        <w:rPr>
          <w:color w:val="000000" w:themeColor="text1"/>
        </w:rPr>
        <w:t>expecting</w:t>
      </w:r>
      <w:r w:rsidRPr="007F0062">
        <w:rPr>
          <w:color w:val="000000" w:themeColor="text1"/>
        </w:rPr>
        <w:t xml:space="preserve"> standard R variables will not work with it. </w:t>
      </w:r>
    </w:p>
    <w:p w14:paraId="777671BB" w14:textId="77777777" w:rsidR="00915794" w:rsidRPr="007F0062" w:rsidRDefault="00915794" w:rsidP="0010602F">
      <w:pPr>
        <w:jc w:val="both"/>
        <w:rPr>
          <w:color w:val="000000" w:themeColor="text1"/>
        </w:rPr>
      </w:pPr>
      <w:r w:rsidRPr="007F0062">
        <w:rPr>
          <w:color w:val="000000" w:themeColor="text1"/>
        </w:rPr>
        <w:t>Labelled variables within SPSS comprise at least two components:</w:t>
      </w:r>
    </w:p>
    <w:p w14:paraId="15F61889" w14:textId="77777777" w:rsidR="00915794" w:rsidRPr="007F0062" w:rsidRDefault="00915794" w:rsidP="000F6C71">
      <w:pPr>
        <w:pStyle w:val="ListParagraph"/>
        <w:numPr>
          <w:ilvl w:val="0"/>
          <w:numId w:val="10"/>
        </w:numPr>
        <w:jc w:val="both"/>
        <w:rPr>
          <w:color w:val="000000" w:themeColor="text1"/>
        </w:rPr>
      </w:pPr>
      <w:r w:rsidRPr="007F0062">
        <w:rPr>
          <w:b/>
          <w:color w:val="000000" w:themeColor="text1"/>
        </w:rPr>
        <w:t>Data</w:t>
      </w:r>
      <w:r w:rsidRPr="007F0062">
        <w:rPr>
          <w:color w:val="000000" w:themeColor="text1"/>
        </w:rPr>
        <w:t>: A series of numeric values (e.g. 1, 1, 1, 2, 1, 3, etc)</w:t>
      </w:r>
    </w:p>
    <w:p w14:paraId="1D17EE27" w14:textId="77777777" w:rsidR="00915794" w:rsidRPr="007F0062" w:rsidRDefault="00915794" w:rsidP="000F6C71">
      <w:pPr>
        <w:pStyle w:val="ListParagraph"/>
        <w:numPr>
          <w:ilvl w:val="0"/>
          <w:numId w:val="10"/>
        </w:numPr>
        <w:jc w:val="both"/>
        <w:rPr>
          <w:color w:val="000000" w:themeColor="text1"/>
        </w:rPr>
      </w:pPr>
      <w:r w:rsidRPr="007F0062">
        <w:rPr>
          <w:b/>
          <w:color w:val="000000" w:themeColor="text1"/>
        </w:rPr>
        <w:t>Metadata</w:t>
      </w:r>
      <w:r w:rsidRPr="007F0062">
        <w:rPr>
          <w:color w:val="000000" w:themeColor="text1"/>
        </w:rPr>
        <w:t xml:space="preserve">: A lookup table, which converts from numeric values to more informative labels (e.g. 1 = ‘underweight’; 2 = ‘normal’; 3 = ‘overweight but not obese’; 4 = </w:t>
      </w:r>
      <w:r w:rsidR="00B27EA4" w:rsidRPr="007F0062">
        <w:rPr>
          <w:color w:val="000000" w:themeColor="text1"/>
        </w:rPr>
        <w:t>‘</w:t>
      </w:r>
      <w:r w:rsidRPr="007F0062">
        <w:rPr>
          <w:color w:val="000000" w:themeColor="text1"/>
        </w:rPr>
        <w:t>obese</w:t>
      </w:r>
      <w:r w:rsidR="00B27EA4" w:rsidRPr="007F0062">
        <w:rPr>
          <w:color w:val="000000" w:themeColor="text1"/>
        </w:rPr>
        <w:t>’</w:t>
      </w:r>
      <w:r w:rsidRPr="007F0062">
        <w:rPr>
          <w:color w:val="000000" w:themeColor="text1"/>
        </w:rPr>
        <w:t>)</w:t>
      </w:r>
    </w:p>
    <w:p w14:paraId="3A18125A" w14:textId="77777777" w:rsidR="00915794" w:rsidRPr="007F0062" w:rsidRDefault="00915794" w:rsidP="0010602F">
      <w:pPr>
        <w:jc w:val="both"/>
        <w:rPr>
          <w:color w:val="000000" w:themeColor="text1"/>
        </w:rPr>
      </w:pPr>
      <w:r w:rsidRPr="007F0062">
        <w:rPr>
          <w:color w:val="000000" w:themeColor="text1"/>
        </w:rP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14:paraId="4884EBC6" w14:textId="77777777" w:rsidR="00915794" w:rsidRPr="007F0062" w:rsidRDefault="00915794" w:rsidP="0010602F">
      <w:pPr>
        <w:jc w:val="both"/>
        <w:rPr>
          <w:color w:val="000000" w:themeColor="text1"/>
        </w:rPr>
      </w:pPr>
      <w:r w:rsidRPr="007F0062">
        <w:rPr>
          <w:color w:val="000000" w:themeColor="text1"/>
        </w:rPr>
        <w:t>At the moment, R is only displaying the numeric values for these two labelled variables, rather than the associated labels. However, these lookup tables were contained in the .sav file, a</w:t>
      </w:r>
      <w:r w:rsidR="009F7C1E" w:rsidRPr="007F0062">
        <w:rPr>
          <w:color w:val="000000" w:themeColor="text1"/>
        </w:rPr>
        <w:t>nd have been loaded into R using the read_spss function. R has its own native variable type, called ‘factor’, which works in much the same way as ‘label’ variables work within SPSS. Labels can usually, but not always, be converted into factors using the as_factor function. In the case of this dataset, the following will work:</w:t>
      </w:r>
    </w:p>
    <w:p w14:paraId="2E55E60B" w14:textId="77777777" w:rsidR="009F7C1E" w:rsidRPr="007F0062" w:rsidRDefault="009F7C1E" w:rsidP="0010602F">
      <w:pPr>
        <w:jc w:val="both"/>
        <w:rPr>
          <w:color w:val="000000" w:themeColor="text1"/>
        </w:rPr>
      </w:pPr>
      <w:r w:rsidRPr="007F0062">
        <w:rPr>
          <w:noProof/>
          <w:color w:val="000000" w:themeColor="text1"/>
          <w:lang w:eastAsia="en-GB"/>
        </w:rPr>
        <w:lastRenderedPageBreak/>
        <w:drawing>
          <wp:inline distT="0" distB="0" distL="0" distR="0" wp14:anchorId="111279DB" wp14:editId="0CD99084">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67610"/>
                    </a:xfrm>
                    <a:prstGeom prst="rect">
                      <a:avLst/>
                    </a:prstGeom>
                  </pic:spPr>
                </pic:pic>
              </a:graphicData>
            </a:graphic>
          </wp:inline>
        </w:drawing>
      </w:r>
    </w:p>
    <w:p w14:paraId="3067090A" w14:textId="77777777" w:rsidR="00B17E6F" w:rsidRPr="007F0062" w:rsidRDefault="009F7C1E" w:rsidP="0010602F">
      <w:pPr>
        <w:jc w:val="both"/>
        <w:rPr>
          <w:color w:val="000000" w:themeColor="text1"/>
        </w:rPr>
      </w:pPr>
      <w:r w:rsidRPr="007F0062">
        <w:rPr>
          <w:color w:val="000000" w:themeColor="text1"/>
        </w:rPr>
        <w:t xml:space="preserve">You can see here that the value labels for country_group and high_deathrate are now displayed. The ‘glimpse’ function also shows that both variables are now of type ‘fctr’ (factor) rather than the lbll as indicated previously. </w:t>
      </w:r>
    </w:p>
    <w:tbl>
      <w:tblPr>
        <w:tblStyle w:val="TableGrid"/>
        <w:tblW w:w="0" w:type="auto"/>
        <w:tblLook w:val="04A0" w:firstRow="1" w:lastRow="0" w:firstColumn="1" w:lastColumn="0" w:noHBand="0" w:noVBand="1"/>
      </w:tblPr>
      <w:tblGrid>
        <w:gridCol w:w="9016"/>
      </w:tblGrid>
      <w:tr w:rsidR="00B27EA4" w:rsidRPr="007F0062" w14:paraId="5B04EEE5" w14:textId="77777777" w:rsidTr="00B27EA4">
        <w:tc>
          <w:tcPr>
            <w:tcW w:w="9016" w:type="dxa"/>
          </w:tcPr>
          <w:p w14:paraId="7BD2A4B0" w14:textId="77777777" w:rsidR="00B27EA4" w:rsidRPr="007F0062" w:rsidRDefault="00B27EA4" w:rsidP="0010602F">
            <w:pPr>
              <w:jc w:val="both"/>
              <w:rPr>
                <w:color w:val="000000" w:themeColor="text1"/>
              </w:rPr>
            </w:pPr>
            <w:r w:rsidRPr="007F0062">
              <w:rPr>
                <w:b/>
                <w:color w:val="000000" w:themeColor="text1"/>
              </w:rPr>
              <w:t>Note:</w:t>
            </w:r>
            <w:r w:rsidRPr="007F0062">
              <w:rPr>
                <w:color w:val="000000" w:themeColor="text1"/>
              </w:rPr>
              <w:t xml:space="preserve"> A bug with the current version of as_factor seems to be that, if the table of value-label lookups for a label begin with the value ‘0’ rather than the value ‘1’, as_factor will not work properly. Please ensure that the lowest value used for a label is ‘1’ before attempting to read this data into R. </w:t>
            </w:r>
          </w:p>
        </w:tc>
      </w:tr>
    </w:tbl>
    <w:p w14:paraId="674DA3E0" w14:textId="77777777" w:rsidR="00B27EA4" w:rsidRPr="007F0062" w:rsidRDefault="00B27EA4" w:rsidP="0010602F">
      <w:pPr>
        <w:jc w:val="both"/>
        <w:rPr>
          <w:color w:val="000000" w:themeColor="text1"/>
        </w:rPr>
      </w:pPr>
    </w:p>
    <w:p w14:paraId="2894BCAA" w14:textId="0DB0F128"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6.13</w:t>
      </w:r>
      <w:r w:rsidRPr="007F0062">
        <w:rPr>
          <w:rFonts w:ascii="Berlin Sans FB" w:hAnsi="Berlin Sans FB"/>
          <w:color w:val="000000" w:themeColor="text1"/>
        </w:rPr>
        <w:t xml:space="preserve">: (Optional) Load the poverty dataset successfully both within R and with SPSS. Try to load the dataset into R using </w:t>
      </w:r>
      <w:r w:rsidR="009C2E3F" w:rsidRPr="007F0062">
        <w:rPr>
          <w:rFonts w:ascii="Berlin Sans FB" w:hAnsi="Berlin Sans FB"/>
          <w:color w:val="000000" w:themeColor="text1"/>
        </w:rPr>
        <w:t xml:space="preserve">the appropriate functions in </w:t>
      </w:r>
      <w:r w:rsidRPr="007F0062">
        <w:rPr>
          <w:rFonts w:ascii="Berlin Sans FB" w:hAnsi="Berlin Sans FB"/>
          <w:color w:val="000000" w:themeColor="text1"/>
        </w:rPr>
        <w:t>two different packages, foreign and haven, and explore the differences</w:t>
      </w:r>
      <w:r w:rsidR="009C2E3F" w:rsidRPr="007F0062">
        <w:rPr>
          <w:rFonts w:ascii="Berlin Sans FB" w:hAnsi="Berlin Sans FB"/>
          <w:color w:val="000000" w:themeColor="text1"/>
        </w:rPr>
        <w:t xml:space="preserve"> in function arguments and outputs</w:t>
      </w:r>
      <w:r w:rsidRPr="007F0062">
        <w:rPr>
          <w:rFonts w:ascii="Berlin Sans FB" w:hAnsi="Berlin Sans FB"/>
          <w:color w:val="000000" w:themeColor="text1"/>
        </w:rPr>
        <w:t xml:space="preserve">. </w:t>
      </w:r>
    </w:p>
    <w:p w14:paraId="6D169BFF" w14:textId="77777777" w:rsidR="00BD1997" w:rsidRPr="007F0062" w:rsidRDefault="00B27EA4" w:rsidP="00A84095">
      <w:pPr>
        <w:pStyle w:val="Heading2"/>
      </w:pPr>
      <w:bookmarkStart w:id="61" w:name="_Toc447804303"/>
      <w:bookmarkStart w:id="62" w:name="_Toc448237798"/>
      <w:r w:rsidRPr="00A84095">
        <w:t>Section</w:t>
      </w:r>
      <w:r w:rsidRPr="007F0062">
        <w:t xml:space="preserve"> summary</w:t>
      </w:r>
      <w:bookmarkEnd w:id="61"/>
      <w:bookmarkEnd w:id="62"/>
      <w:r w:rsidRPr="007F0062">
        <w:t xml:space="preserve"> </w:t>
      </w:r>
    </w:p>
    <w:p w14:paraId="176B8877" w14:textId="77777777" w:rsidR="00B27EA4" w:rsidRPr="007F0062" w:rsidRDefault="00B27EA4" w:rsidP="0010602F">
      <w:pPr>
        <w:jc w:val="both"/>
        <w:rPr>
          <w:color w:val="000000" w:themeColor="text1"/>
        </w:rPr>
      </w:pPr>
      <w:r w:rsidRPr="007F0062">
        <w:rPr>
          <w:color w:val="000000" w:themeColor="text1"/>
        </w:rPr>
        <w:t>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readxl package, and of loading data in SPSS .sav format, using the haven packages. As summarised earlier, there are a number of different packages available for reading and writing data in a variety of formats, which ostensibly perform similar tasks. The packages haven, readxl, and readr have been used because they work in similar ways, according to a similar logic, and fit with the tidyr and dplyr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rsidRPr="007F0062">
        <w:rPr>
          <w:color w:val="000000" w:themeColor="text1"/>
        </w:rPr>
        <w:t>,</w:t>
      </w:r>
      <w:r w:rsidRPr="007F0062">
        <w:rPr>
          <w:color w:val="000000" w:themeColor="text1"/>
        </w:rPr>
        <w:t xml:space="preserve"> </w:t>
      </w:r>
      <w:r w:rsidR="003E0AF7" w:rsidRPr="007F0062">
        <w:rPr>
          <w:color w:val="000000" w:themeColor="text1"/>
        </w:rPr>
        <w:t xml:space="preserve">both </w:t>
      </w:r>
      <w:r w:rsidRPr="007F0062">
        <w:rPr>
          <w:color w:val="000000" w:themeColor="text1"/>
        </w:rPr>
        <w:t>to avoid becoming too dependent on a single package and approach</w:t>
      </w:r>
      <w:r w:rsidR="003E0AF7" w:rsidRPr="007F0062">
        <w:rPr>
          <w:color w:val="000000" w:themeColor="text1"/>
        </w:rPr>
        <w:t>, and to learn more about the R language</w:t>
      </w:r>
      <w:r w:rsidRPr="007F0062">
        <w:rPr>
          <w:color w:val="000000" w:themeColor="text1"/>
        </w:rPr>
        <w:t xml:space="preserve">. </w:t>
      </w:r>
    </w:p>
    <w:p w14:paraId="135EF667" w14:textId="77777777" w:rsidR="00B27EA4" w:rsidRPr="007F0062" w:rsidRDefault="00B27EA4" w:rsidP="0010602F">
      <w:pPr>
        <w:jc w:val="both"/>
        <w:rPr>
          <w:color w:val="000000" w:themeColor="text1"/>
        </w:rPr>
      </w:pPr>
    </w:p>
    <w:p w14:paraId="3D1F9799" w14:textId="77777777" w:rsidR="00B27EA4" w:rsidRPr="007F0062" w:rsidRDefault="003E0AF7" w:rsidP="00A84095">
      <w:pPr>
        <w:pStyle w:val="Heading1"/>
      </w:pPr>
      <w:bookmarkStart w:id="63" w:name="_Toc447804304"/>
      <w:bookmarkStart w:id="64" w:name="_Toc448237799"/>
      <w:r w:rsidRPr="007F0062">
        <w:lastRenderedPageBreak/>
        <w:t xml:space="preserve">Initial </w:t>
      </w:r>
      <w:r w:rsidRPr="00A84095">
        <w:t>data</w:t>
      </w:r>
      <w:r w:rsidRPr="007F0062">
        <w:t xml:space="preserve"> tidying</w:t>
      </w:r>
      <w:bookmarkEnd w:id="63"/>
      <w:bookmarkEnd w:id="64"/>
      <w:r w:rsidRPr="007F0062">
        <w:t xml:space="preserve"> </w:t>
      </w:r>
    </w:p>
    <w:p w14:paraId="00079BAF" w14:textId="330DC0A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7.1</w:t>
      </w:r>
      <w:r w:rsidRPr="007F0062">
        <w:rPr>
          <w:rFonts w:ascii="Berlin Sans FB" w:hAnsi="Berlin Sans FB"/>
          <w:color w:val="000000" w:themeColor="text1"/>
        </w:rPr>
        <w:t xml:space="preserve">: Make sure working code used previously has been saved in your script.R file, and check that it works correctly if run in the sequence presented.  </w:t>
      </w:r>
    </w:p>
    <w:p w14:paraId="3EEC268C" w14:textId="77777777" w:rsidR="00BD1997" w:rsidRPr="007F0062" w:rsidRDefault="003E0AF7" w:rsidP="00A84095">
      <w:pPr>
        <w:pStyle w:val="Heading2"/>
      </w:pPr>
      <w:bookmarkStart w:id="65" w:name="_Toc447804305"/>
      <w:bookmarkStart w:id="66" w:name="_Toc448237800"/>
      <w:r w:rsidRPr="00A84095">
        <w:t>Introduction</w:t>
      </w:r>
      <w:bookmarkEnd w:id="65"/>
      <w:bookmarkEnd w:id="66"/>
    </w:p>
    <w:p w14:paraId="048F9584" w14:textId="77777777" w:rsidR="00A0441C" w:rsidRPr="007F0062" w:rsidRDefault="003E0AF7" w:rsidP="0010602F">
      <w:pPr>
        <w:jc w:val="both"/>
        <w:rPr>
          <w:color w:val="000000" w:themeColor="text1"/>
        </w:rPr>
      </w:pPr>
      <w:r w:rsidRPr="007F0062">
        <w:rPr>
          <w:color w:val="000000" w:themeColor="text1"/>
        </w:rPr>
        <w:t xml:space="preserve">In the previous section we have introduced a number of packages and approaches for loading different types of data into R. In the process of doing this we have encountered a number of different data types, as indicated by abbreviations such as (int) and (dbl) used to define particular variables by the glimpse function. </w:t>
      </w:r>
      <w:r w:rsidR="00A0441C" w:rsidRPr="007F0062">
        <w:rPr>
          <w:color w:val="000000" w:themeColor="text1"/>
        </w:rPr>
        <w:t>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read_csv to read all variables in as characters, which perform no type conversion, in order to have cell contents and symbols which can be more appropriately processed at a later stage. This section will provide an introduction to stringr, a character string processing package which I use to perform this type of character string tidying and processing.</w:t>
      </w:r>
    </w:p>
    <w:p w14:paraId="1367A31A" w14:textId="77777777" w:rsidR="00A0441C" w:rsidRPr="007F0062" w:rsidRDefault="00CE1D7B" w:rsidP="00A84095">
      <w:pPr>
        <w:pStyle w:val="Heading2"/>
      </w:pPr>
      <w:bookmarkStart w:id="67" w:name="_Toc447804306"/>
      <w:bookmarkStart w:id="68" w:name="_Toc448237801"/>
      <w:r w:rsidRPr="00A84095">
        <w:t>Example</w:t>
      </w:r>
      <w:r w:rsidRPr="007F0062">
        <w:t xml:space="preserve"> 1: Converting symbols to values</w:t>
      </w:r>
      <w:bookmarkEnd w:id="67"/>
      <w:bookmarkEnd w:id="68"/>
    </w:p>
    <w:p w14:paraId="09E8CE20" w14:textId="77777777" w:rsidR="00CE1D7B" w:rsidRPr="007F0062" w:rsidRDefault="00CE1D7B" w:rsidP="0010602F">
      <w:pPr>
        <w:jc w:val="both"/>
        <w:rPr>
          <w:color w:val="000000" w:themeColor="text1"/>
        </w:rPr>
      </w:pPr>
      <w:r w:rsidRPr="007F0062">
        <w:rPr>
          <w:color w:val="000000" w:themeColor="text1"/>
        </w:rPr>
        <w:t>To start with, let’s create a small fictitious dataset which shares with the census data table the problem of 0 being represented by the ‘-‘ symbol:</w:t>
      </w:r>
    </w:p>
    <w:p w14:paraId="43386583" w14:textId="77777777" w:rsidR="00CE1D7B" w:rsidRPr="007F0062" w:rsidRDefault="00CE1D7B" w:rsidP="00ED1B11">
      <w:pPr>
        <w:jc w:val="center"/>
        <w:rPr>
          <w:color w:val="000000" w:themeColor="text1"/>
        </w:rPr>
      </w:pPr>
      <w:r w:rsidRPr="007F0062">
        <w:rPr>
          <w:noProof/>
          <w:color w:val="000000" w:themeColor="text1"/>
          <w:lang w:eastAsia="en-GB"/>
        </w:rPr>
        <w:drawing>
          <wp:inline distT="0" distB="0" distL="0" distR="0" wp14:anchorId="1189D626" wp14:editId="6FE91A23">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8500" cy="3171825"/>
                    </a:xfrm>
                    <a:prstGeom prst="rect">
                      <a:avLst/>
                    </a:prstGeom>
                  </pic:spPr>
                </pic:pic>
              </a:graphicData>
            </a:graphic>
          </wp:inline>
        </w:drawing>
      </w:r>
    </w:p>
    <w:p w14:paraId="659B1BCB" w14:textId="622A961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7.2</w:t>
      </w:r>
      <w:r w:rsidRPr="007F0062">
        <w:rPr>
          <w:rFonts w:ascii="Berlin Sans FB" w:hAnsi="Berlin Sans FB"/>
          <w:color w:val="000000" w:themeColor="text1"/>
        </w:rPr>
        <w:t xml:space="preserve">: Create the dta object as above.  </w:t>
      </w:r>
    </w:p>
    <w:p w14:paraId="0A862659" w14:textId="77777777" w:rsidR="003E0AF7" w:rsidRPr="007F0062" w:rsidRDefault="00CE1D7B" w:rsidP="0010602F">
      <w:pPr>
        <w:jc w:val="both"/>
        <w:rPr>
          <w:color w:val="000000" w:themeColor="text1"/>
        </w:rPr>
      </w:pPr>
      <w:r w:rsidRPr="007F0062">
        <w:rPr>
          <w:color w:val="000000" w:themeColor="text1"/>
        </w:rPr>
        <w:t xml:space="preserve">The ‘-‘ character needs to be converted to the value ‘0’ in the count variable, and character type for count </w:t>
      </w:r>
      <w:r w:rsidR="009F4508" w:rsidRPr="007F0062">
        <w:rPr>
          <w:color w:val="000000" w:themeColor="text1"/>
        </w:rPr>
        <w:t xml:space="preserve">then </w:t>
      </w:r>
      <w:r w:rsidRPr="007F0062">
        <w:rPr>
          <w:color w:val="000000" w:themeColor="text1"/>
        </w:rPr>
        <w:t>needs to be converted, correctly,</w:t>
      </w:r>
      <w:r w:rsidR="009F4508" w:rsidRPr="007F0062">
        <w:rPr>
          <w:rStyle w:val="FootnoteReference"/>
          <w:color w:val="000000" w:themeColor="text1"/>
        </w:rPr>
        <w:footnoteReference w:id="10"/>
      </w:r>
      <w:r w:rsidRPr="007F0062">
        <w:rPr>
          <w:color w:val="000000" w:themeColor="text1"/>
        </w:rPr>
        <w:t xml:space="preserve"> to </w:t>
      </w:r>
      <w:r w:rsidR="009F4508" w:rsidRPr="007F0062">
        <w:rPr>
          <w:color w:val="000000" w:themeColor="text1"/>
        </w:rPr>
        <w:t>numeric. I think I have an approach for performing this task, but because I do not want to permanently alter the contents of the dataframe until I am sure the code works, I first create and explore a second dataset, called dta2:</w:t>
      </w:r>
    </w:p>
    <w:p w14:paraId="5779D183" w14:textId="77777777" w:rsidR="009F4508" w:rsidRPr="007F0062" w:rsidRDefault="00E74DE6" w:rsidP="00ED1B11">
      <w:pPr>
        <w:jc w:val="center"/>
        <w:rPr>
          <w:color w:val="000000" w:themeColor="text1"/>
        </w:rPr>
      </w:pPr>
      <w:r w:rsidRPr="007F0062">
        <w:rPr>
          <w:noProof/>
          <w:color w:val="000000" w:themeColor="text1"/>
          <w:lang w:eastAsia="en-GB"/>
        </w:rPr>
        <w:lastRenderedPageBreak/>
        <w:drawing>
          <wp:inline distT="0" distB="0" distL="0" distR="0" wp14:anchorId="5C9CA29B" wp14:editId="0016F1C0">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3219450"/>
                    </a:xfrm>
                    <a:prstGeom prst="rect">
                      <a:avLst/>
                    </a:prstGeom>
                  </pic:spPr>
                </pic:pic>
              </a:graphicData>
            </a:graphic>
          </wp:inline>
        </w:drawing>
      </w:r>
    </w:p>
    <w:p w14:paraId="77677CBB" w14:textId="3373AF5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3</w:t>
      </w:r>
      <w:r w:rsidRPr="007F0062">
        <w:rPr>
          <w:rFonts w:ascii="Berlin Sans FB" w:hAnsi="Berlin Sans FB"/>
          <w:color w:val="000000" w:themeColor="text1"/>
        </w:rPr>
        <w:t xml:space="preserve">: Reproduce the above code and outcome. </w:t>
      </w:r>
    </w:p>
    <w:p w14:paraId="58291296" w14:textId="77777777" w:rsidR="00F1193C" w:rsidRPr="007F0062" w:rsidRDefault="009F4508" w:rsidP="0010602F">
      <w:pPr>
        <w:jc w:val="both"/>
        <w:rPr>
          <w:color w:val="000000" w:themeColor="text1"/>
        </w:rPr>
      </w:pPr>
      <w:r w:rsidRPr="007F0062">
        <w:rPr>
          <w:color w:val="000000" w:themeColor="text1"/>
        </w:rPr>
        <w:t>The ‘mutate’ command, described in more detail later, adds a new column</w:t>
      </w:r>
      <w:r w:rsidR="00E74DE6" w:rsidRPr="007F0062">
        <w:rPr>
          <w:color w:val="000000" w:themeColor="text1"/>
        </w:rPr>
        <w:t>, count2,</w:t>
      </w:r>
      <w:r w:rsidRPr="007F0062">
        <w:rPr>
          <w:color w:val="000000" w:themeColor="text1"/>
        </w:rPr>
        <w:t xml:space="preserve"> to the end of the dataframe</w:t>
      </w:r>
      <w:r w:rsidR="00E74DE6" w:rsidRPr="007F0062">
        <w:rPr>
          <w:color w:val="000000" w:themeColor="text1"/>
        </w:rPr>
        <w:t>. This new column is created as a result of the following code:</w:t>
      </w:r>
    </w:p>
    <w:p w14:paraId="3ABAD9B0" w14:textId="77777777" w:rsidR="00E74DE6" w:rsidRPr="007F0062" w:rsidRDefault="00E74DE6" w:rsidP="0010602F">
      <w:pPr>
        <w:jc w:val="both"/>
        <w:rPr>
          <w:rFonts w:ascii="Lucida Console" w:hAnsi="Lucida Console"/>
          <w:color w:val="000000" w:themeColor="text1"/>
        </w:rPr>
      </w:pPr>
      <w:r w:rsidRPr="007F0062">
        <w:rPr>
          <w:rFonts w:ascii="Lucida Console" w:hAnsi="Lucida Console"/>
          <w:color w:val="000000" w:themeColor="text1"/>
        </w:rPr>
        <w:t>as.numeric(str_replace(count, “-“, “0”))</w:t>
      </w:r>
    </w:p>
    <w:p w14:paraId="2D3DFC92" w14:textId="77777777" w:rsidR="00E74DE6" w:rsidRPr="007F0062" w:rsidRDefault="00E74DE6" w:rsidP="0010602F">
      <w:pPr>
        <w:jc w:val="both"/>
        <w:rPr>
          <w:color w:val="000000" w:themeColor="text1"/>
        </w:rPr>
      </w:pPr>
      <w:r w:rsidRPr="007F0062">
        <w:rPr>
          <w:color w:val="000000" w:themeColor="text1"/>
        </w:rPr>
        <w:t>This is an example of a ‘function within a function’, common to base R, which I have argued against in favour of piping previously. However piping is already used in this script, to feed the dta object to the mutate function, and having piping within piping can be problematic. To help think through what the code within the mutate function is doing, however, let’s try to write out the above code in a ‘piped’ format, converting from ‘inside-to-outside’ to ‘left-to-right’:</w:t>
      </w:r>
    </w:p>
    <w:p w14:paraId="3E0F3964" w14:textId="77777777" w:rsidR="00E74DE6" w:rsidRPr="007F0062" w:rsidRDefault="00E74DE6" w:rsidP="0010602F">
      <w:pPr>
        <w:jc w:val="both"/>
        <w:rPr>
          <w:rFonts w:ascii="Lucida Console" w:hAnsi="Lucida Console"/>
          <w:color w:val="000000" w:themeColor="text1"/>
        </w:rPr>
      </w:pPr>
      <w:r w:rsidRPr="007F0062">
        <w:rPr>
          <w:rFonts w:ascii="Lucida Console" w:hAnsi="Lucida Console"/>
          <w:color w:val="000000" w:themeColor="text1"/>
        </w:rPr>
        <w:t>count %&gt;% str_replace(. , “-“, “0”) %&gt;% as.numeric</w:t>
      </w:r>
    </w:p>
    <w:p w14:paraId="69198EB0" w14:textId="77777777" w:rsidR="00E74DE6" w:rsidRPr="007F0062" w:rsidRDefault="00E74DE6" w:rsidP="0010602F">
      <w:pPr>
        <w:jc w:val="both"/>
        <w:rPr>
          <w:color w:val="000000" w:themeColor="text1"/>
        </w:rPr>
      </w:pPr>
      <w:r w:rsidRPr="007F0062">
        <w:rPr>
          <w:color w:val="000000" w:themeColor="text1"/>
        </w:rPr>
        <w:t xml:space="preserve">We can now see that ‘count’ is the initial input, which is passed to the function str_replace as its first argument (represented by the . symbol). The second and third arguments to str_replace are set to “-“ and “0” </w:t>
      </w:r>
      <w:r w:rsidR="003F5F3F" w:rsidRPr="007F0062">
        <w:rPr>
          <w:color w:val="000000" w:themeColor="text1"/>
        </w:rPr>
        <w:t xml:space="preserve">respectively. Finally, the output from this function is passed to as.numeric, a function which performs type conversion from other data types to numeric data. </w:t>
      </w:r>
    </w:p>
    <w:p w14:paraId="1483DC38" w14:textId="77777777" w:rsidR="003F5F3F" w:rsidRPr="007F0062" w:rsidRDefault="003F5F3F" w:rsidP="0010602F">
      <w:pPr>
        <w:jc w:val="both"/>
        <w:rPr>
          <w:color w:val="000000" w:themeColor="text1"/>
        </w:rPr>
      </w:pPr>
      <w:r w:rsidRPr="007F0062">
        <w:rPr>
          <w:color w:val="000000" w:themeColor="text1"/>
        </w:rPr>
        <w:t>Let’s now look at the str_replace function help:</w:t>
      </w:r>
    </w:p>
    <w:p w14:paraId="21A40180" w14:textId="77777777" w:rsidR="003F5F3F" w:rsidRPr="007F0062" w:rsidRDefault="003F5F3F" w:rsidP="0010602F">
      <w:pPr>
        <w:jc w:val="both"/>
        <w:rPr>
          <w:color w:val="000000" w:themeColor="text1"/>
        </w:rPr>
      </w:pPr>
      <w:r w:rsidRPr="007F0062">
        <w:rPr>
          <w:noProof/>
          <w:color w:val="000000" w:themeColor="text1"/>
          <w:lang w:eastAsia="en-GB"/>
        </w:rPr>
        <w:lastRenderedPageBreak/>
        <w:drawing>
          <wp:inline distT="0" distB="0" distL="0" distR="0" wp14:anchorId="0B44F346" wp14:editId="6F357176">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5450" cy="5295900"/>
                    </a:xfrm>
                    <a:prstGeom prst="rect">
                      <a:avLst/>
                    </a:prstGeom>
                  </pic:spPr>
                </pic:pic>
              </a:graphicData>
            </a:graphic>
          </wp:inline>
        </w:drawing>
      </w:r>
    </w:p>
    <w:p w14:paraId="2BDA44F9" w14:textId="77777777" w:rsidR="003F5F3F" w:rsidRPr="007F0062" w:rsidRDefault="003F5F3F" w:rsidP="0010602F">
      <w:pPr>
        <w:jc w:val="both"/>
        <w:rPr>
          <w:color w:val="000000" w:themeColor="text1"/>
        </w:rPr>
      </w:pPr>
      <w:r w:rsidRPr="007F0062">
        <w:rPr>
          <w:color w:val="000000" w:themeColor="text1"/>
        </w:rP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14:paraId="6F94C425" w14:textId="77777777" w:rsidR="003F5F3F" w:rsidRPr="007F0062" w:rsidRDefault="003F5F3F" w:rsidP="0010602F">
      <w:pPr>
        <w:jc w:val="both"/>
        <w:rPr>
          <w:color w:val="000000" w:themeColor="text1"/>
        </w:rPr>
      </w:pPr>
      <w:r w:rsidRPr="007F0062">
        <w:rPr>
          <w:color w:val="000000" w:themeColor="text1"/>
        </w:rPr>
        <w:t xml:space="preserve">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‘as.numeric’, does. </w:t>
      </w:r>
    </w:p>
    <w:p w14:paraId="3935A86B" w14:textId="77777777" w:rsidR="003F5F3F" w:rsidRPr="007F0062" w:rsidRDefault="003F5F3F" w:rsidP="0010602F">
      <w:pPr>
        <w:jc w:val="both"/>
        <w:rPr>
          <w:color w:val="000000" w:themeColor="text1"/>
        </w:rPr>
      </w:pPr>
      <w:r w:rsidRPr="007F0062">
        <w:rPr>
          <w:color w:val="000000" w:themeColor="text1"/>
        </w:rPr>
        <w:t>Having confirmed that our code works as intended, we have no need for the original ‘count’ variable, as it contains the data in the wrong format. Instead, we can overwrite it</w:t>
      </w:r>
      <w:r w:rsidR="005B5FE1" w:rsidRPr="007F0062">
        <w:rPr>
          <w:color w:val="000000" w:themeColor="text1"/>
        </w:rPr>
        <w:t xml:space="preserve"> as follows</w:t>
      </w:r>
      <w:r w:rsidRPr="007F0062">
        <w:rPr>
          <w:color w:val="000000" w:themeColor="text1"/>
        </w:rPr>
        <w:t>:</w:t>
      </w:r>
    </w:p>
    <w:p w14:paraId="5A8AD6C7" w14:textId="77777777" w:rsidR="003F5F3F" w:rsidRPr="007F0062" w:rsidRDefault="003F5F3F" w:rsidP="00ED1B11">
      <w:pPr>
        <w:jc w:val="center"/>
        <w:rPr>
          <w:color w:val="000000" w:themeColor="text1"/>
        </w:rPr>
      </w:pPr>
      <w:r w:rsidRPr="007F0062">
        <w:rPr>
          <w:noProof/>
          <w:color w:val="000000" w:themeColor="text1"/>
          <w:lang w:eastAsia="en-GB"/>
        </w:rPr>
        <w:lastRenderedPageBreak/>
        <w:drawing>
          <wp:inline distT="0" distB="0" distL="0" distR="0" wp14:anchorId="704EA9BA" wp14:editId="14D247EC">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000" cy="3086100"/>
                    </a:xfrm>
                    <a:prstGeom prst="rect">
                      <a:avLst/>
                    </a:prstGeom>
                  </pic:spPr>
                </pic:pic>
              </a:graphicData>
            </a:graphic>
          </wp:inline>
        </w:drawing>
      </w:r>
    </w:p>
    <w:p w14:paraId="1B5E7C31" w14:textId="77777777" w:rsidR="005B5FE1" w:rsidRPr="007F0062" w:rsidRDefault="005B5FE1" w:rsidP="0010602F">
      <w:pPr>
        <w:jc w:val="both"/>
        <w:rPr>
          <w:color w:val="000000" w:themeColor="text1"/>
        </w:rPr>
      </w:pPr>
      <w:r w:rsidRPr="007F0062">
        <w:rPr>
          <w:color w:val="000000" w:themeColor="text1"/>
        </w:rPr>
        <w:t>These permanent alternations to the data should only be performed once you are sure the operati</w:t>
      </w:r>
      <w:r w:rsidR="0008386C" w:rsidRPr="007F0062">
        <w:rPr>
          <w:color w:val="000000" w:themeColor="text1"/>
        </w:rPr>
        <w:t xml:space="preserve">ons work as you expect them to, hence the creation of the dta2 object earlier. These ‘scratchpad’ objects can be removed using the rm function. </w:t>
      </w:r>
    </w:p>
    <w:p w14:paraId="12CF2CDC" w14:textId="77777777" w:rsidR="00391864" w:rsidRPr="007F0062" w:rsidRDefault="0039186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91864" w:rsidRPr="007F0062" w14:paraId="0E88F7AD" w14:textId="77777777" w:rsidTr="00391864">
        <w:tc>
          <w:tcPr>
            <w:tcW w:w="9016" w:type="dxa"/>
          </w:tcPr>
          <w:p w14:paraId="30F8AB38" w14:textId="77777777" w:rsidR="00391864" w:rsidRPr="007F0062" w:rsidRDefault="00391864" w:rsidP="0010602F">
            <w:pPr>
              <w:jc w:val="both"/>
              <w:rPr>
                <w:b/>
                <w:color w:val="000000" w:themeColor="text1"/>
              </w:rPr>
            </w:pPr>
            <w:r w:rsidRPr="007F0062">
              <w:rPr>
                <w:b/>
                <w:color w:val="000000" w:themeColor="text1"/>
              </w:rPr>
              <w:t>User Defined Functions</w:t>
            </w:r>
          </w:p>
          <w:p w14:paraId="6C9D4B19" w14:textId="77777777" w:rsidR="007F0062" w:rsidRPr="007F0062" w:rsidRDefault="007F0062" w:rsidP="0010602F">
            <w:pPr>
              <w:jc w:val="both"/>
              <w:rPr>
                <w:b/>
                <w:color w:val="000000" w:themeColor="text1"/>
              </w:rPr>
            </w:pPr>
          </w:p>
          <w:p w14:paraId="4ECD5F21" w14:textId="77777777" w:rsidR="00391864" w:rsidRPr="007F0062" w:rsidRDefault="00391864" w:rsidP="0010602F">
            <w:pPr>
              <w:jc w:val="both"/>
              <w:rPr>
                <w:color w:val="000000" w:themeColor="text1"/>
              </w:rPr>
            </w:pPr>
            <w:r w:rsidRPr="007F0062">
              <w:rPr>
                <w:color w:val="000000" w:themeColor="text1"/>
              </w:rPr>
              <w:t>A very important feature of R is the ability to create user-defined functions. Here is an example which performs the above task:</w:t>
            </w:r>
          </w:p>
          <w:p w14:paraId="37C76262" w14:textId="77777777" w:rsidR="00391864" w:rsidRPr="007F0062" w:rsidRDefault="00391864" w:rsidP="00ED1B11">
            <w:pPr>
              <w:jc w:val="center"/>
              <w:rPr>
                <w:color w:val="000000" w:themeColor="text1"/>
              </w:rPr>
            </w:pPr>
            <w:r w:rsidRPr="007F0062">
              <w:rPr>
                <w:noProof/>
                <w:color w:val="000000" w:themeColor="text1"/>
                <w:lang w:eastAsia="en-GB"/>
              </w:rPr>
              <w:drawing>
                <wp:inline distT="0" distB="0" distL="0" distR="0" wp14:anchorId="621DEC3E" wp14:editId="30FCF99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5625" cy="1066800"/>
                          </a:xfrm>
                          <a:prstGeom prst="rect">
                            <a:avLst/>
                          </a:prstGeom>
                        </pic:spPr>
                      </pic:pic>
                    </a:graphicData>
                  </a:graphic>
                </wp:inline>
              </w:drawing>
            </w:r>
          </w:p>
          <w:p w14:paraId="77162AEE" w14:textId="77777777" w:rsidR="00391864" w:rsidRPr="007F0062" w:rsidRDefault="00391864" w:rsidP="0010602F">
            <w:pPr>
              <w:jc w:val="both"/>
              <w:rPr>
                <w:color w:val="000000" w:themeColor="text1"/>
              </w:rPr>
            </w:pPr>
          </w:p>
          <w:p w14:paraId="2879EACB" w14:textId="77777777" w:rsidR="00391864" w:rsidRPr="007F0062" w:rsidRDefault="00391864" w:rsidP="0010602F">
            <w:pPr>
              <w:jc w:val="both"/>
              <w:rPr>
                <w:color w:val="000000" w:themeColor="text1"/>
              </w:rPr>
            </w:pPr>
            <w:r w:rsidRPr="007F0062">
              <w:rPr>
                <w:color w:val="000000" w:themeColor="text1"/>
              </w:rP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14:paraId="68312ACF"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 xml:space="preserve">Create a function which takes one argument, called input. </w:t>
            </w:r>
          </w:p>
          <w:p w14:paraId="414448D3"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Take this input argument, and first perform str_replace on it, followed by as.numeric. Save the result of these two operations into an object called output.</w:t>
            </w:r>
          </w:p>
          <w:p w14:paraId="73AAA9A1"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Return the output object</w:t>
            </w:r>
          </w:p>
          <w:p w14:paraId="753A83AA"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Call the function ‘change_dash_to_zero’</w:t>
            </w:r>
          </w:p>
          <w:p w14:paraId="60DA0C76" w14:textId="77777777" w:rsidR="00391864" w:rsidRPr="007F0062" w:rsidRDefault="00391864" w:rsidP="0010602F">
            <w:pPr>
              <w:jc w:val="both"/>
              <w:rPr>
                <w:color w:val="000000" w:themeColor="text1"/>
              </w:rPr>
            </w:pPr>
            <w:r w:rsidRPr="007F0062">
              <w:rPr>
                <w:color w:val="000000" w:themeColor="text1"/>
              </w:rPr>
              <w:t>The piece of code within the two curly brackets { and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14:paraId="281D06E0" w14:textId="77777777" w:rsidR="00391864" w:rsidRPr="007F0062" w:rsidRDefault="00391864" w:rsidP="00ED1B11">
            <w:pPr>
              <w:jc w:val="center"/>
              <w:rPr>
                <w:color w:val="000000" w:themeColor="text1"/>
              </w:rPr>
            </w:pPr>
            <w:r w:rsidRPr="007F0062">
              <w:rPr>
                <w:noProof/>
                <w:color w:val="000000" w:themeColor="text1"/>
                <w:lang w:eastAsia="en-GB"/>
              </w:rPr>
              <w:lastRenderedPageBreak/>
              <w:drawing>
                <wp:inline distT="0" distB="0" distL="0" distR="0" wp14:anchorId="7400D5DF" wp14:editId="5F19C40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2905125"/>
                          </a:xfrm>
                          <a:prstGeom prst="rect">
                            <a:avLst/>
                          </a:prstGeom>
                        </pic:spPr>
                      </pic:pic>
                    </a:graphicData>
                  </a:graphic>
                </wp:inline>
              </w:drawing>
            </w:r>
          </w:p>
          <w:p w14:paraId="7C9D8A73" w14:textId="77777777" w:rsidR="00391864" w:rsidRPr="007F0062" w:rsidRDefault="00391864" w:rsidP="0010602F">
            <w:pPr>
              <w:jc w:val="both"/>
              <w:rPr>
                <w:color w:val="000000" w:themeColor="text1"/>
              </w:rPr>
            </w:pPr>
            <w:r w:rsidRPr="007F0062">
              <w:rPr>
                <w:color w:val="000000" w:themeColor="text1"/>
              </w:rPr>
              <w:t xml:space="preserve">The result of this operation is exactly as before. The ‘count’ object is passed as the main argument to the change_dash_to_zero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14:paraId="42D55E21" w14:textId="77777777" w:rsidR="00391864" w:rsidRPr="007F0062" w:rsidRDefault="00391864" w:rsidP="0010602F">
            <w:pPr>
              <w:jc w:val="both"/>
              <w:rPr>
                <w:color w:val="000000" w:themeColor="text1"/>
              </w:rPr>
            </w:pPr>
          </w:p>
        </w:tc>
      </w:tr>
    </w:tbl>
    <w:p w14:paraId="3792599A" w14:textId="77777777" w:rsidR="00391864" w:rsidRPr="007F0062" w:rsidRDefault="00391864" w:rsidP="0010602F">
      <w:pPr>
        <w:jc w:val="both"/>
        <w:rPr>
          <w:color w:val="000000" w:themeColor="text1"/>
        </w:rPr>
      </w:pPr>
    </w:p>
    <w:p w14:paraId="048433CD" w14:textId="05143129" w:rsidR="00E47E07" w:rsidRDefault="00E47E07"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4</w:t>
      </w:r>
      <w:r w:rsidRPr="007F0062">
        <w:rPr>
          <w:rFonts w:ascii="Berlin Sans FB" w:hAnsi="Berlin Sans FB"/>
          <w:color w:val="000000" w:themeColor="text1"/>
        </w:rPr>
        <w:t xml:space="preserve">: Create a user-defined function change_dash_to_five which very efficiently messes up all subsequent analyses. </w:t>
      </w:r>
    </w:p>
    <w:p w14:paraId="342C8864" w14:textId="77777777" w:rsidR="00A84095" w:rsidRPr="007F0062" w:rsidRDefault="00A84095" w:rsidP="0010602F">
      <w:pPr>
        <w:jc w:val="both"/>
        <w:rPr>
          <w:color w:val="000000" w:themeColor="text1"/>
        </w:rPr>
      </w:pPr>
    </w:p>
    <w:p w14:paraId="5EC4048E" w14:textId="77777777" w:rsidR="00391864" w:rsidRPr="007F0062" w:rsidRDefault="00305671" w:rsidP="00A84095">
      <w:pPr>
        <w:pStyle w:val="Heading2"/>
      </w:pPr>
      <w:bookmarkStart w:id="69" w:name="_Toc447804307"/>
      <w:bookmarkStart w:id="70" w:name="_Toc448237802"/>
      <w:r w:rsidRPr="007F0062">
        <w:t>Example 2</w:t>
      </w:r>
      <w:r w:rsidR="0008386C" w:rsidRPr="007F0062">
        <w:t xml:space="preserve">: </w:t>
      </w:r>
      <w:r w:rsidR="0008386C" w:rsidRPr="00A84095">
        <w:t>Removing</w:t>
      </w:r>
      <w:r w:rsidR="0008386C" w:rsidRPr="007F0062">
        <w:t xml:space="preserve"> co</w:t>
      </w:r>
      <w:r w:rsidRPr="007F0062">
        <w:t>mmas and removing whitespace</w:t>
      </w:r>
      <w:bookmarkEnd w:id="69"/>
      <w:bookmarkEnd w:id="70"/>
    </w:p>
    <w:p w14:paraId="20EFA78F" w14:textId="77777777" w:rsidR="0008386C" w:rsidRPr="007F0062" w:rsidRDefault="00A232B8" w:rsidP="0010602F">
      <w:pPr>
        <w:jc w:val="both"/>
        <w:rPr>
          <w:color w:val="000000" w:themeColor="text1"/>
        </w:rPr>
      </w:pPr>
      <w:r w:rsidRPr="007F0062">
        <w:rPr>
          <w:color w:val="000000" w:themeColor="text1"/>
        </w:rPr>
        <w:t>Consider the following dataframe, again called dta for lack of imagination:</w:t>
      </w:r>
    </w:p>
    <w:p w14:paraId="24FBE8FA" w14:textId="77777777" w:rsidR="00A232B8" w:rsidRPr="007F0062" w:rsidRDefault="00A232B8" w:rsidP="00ED1B11">
      <w:pPr>
        <w:jc w:val="center"/>
        <w:rPr>
          <w:color w:val="000000" w:themeColor="text1"/>
        </w:rPr>
      </w:pPr>
      <w:r w:rsidRPr="007F0062">
        <w:rPr>
          <w:noProof/>
          <w:color w:val="000000" w:themeColor="text1"/>
          <w:lang w:eastAsia="en-GB"/>
        </w:rPr>
        <w:drawing>
          <wp:inline distT="0" distB="0" distL="0" distR="0" wp14:anchorId="7A82D9E5" wp14:editId="08EE28B8">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457450"/>
                    </a:xfrm>
                    <a:prstGeom prst="rect">
                      <a:avLst/>
                    </a:prstGeom>
                  </pic:spPr>
                </pic:pic>
              </a:graphicData>
            </a:graphic>
          </wp:inline>
        </w:drawing>
      </w:r>
    </w:p>
    <w:p w14:paraId="6F2571FE" w14:textId="5623FFF7"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5</w:t>
      </w:r>
      <w:r w:rsidRPr="007F0062">
        <w:rPr>
          <w:rFonts w:ascii="Berlin Sans FB" w:hAnsi="Berlin Sans FB"/>
          <w:color w:val="000000" w:themeColor="text1"/>
        </w:rPr>
        <w:t xml:space="preserve">: Reproduce the above. </w:t>
      </w:r>
    </w:p>
    <w:p w14:paraId="0A931FCD" w14:textId="77777777" w:rsidR="00A232B8" w:rsidRPr="007F0062" w:rsidRDefault="00A232B8" w:rsidP="0010602F">
      <w:pPr>
        <w:jc w:val="both"/>
        <w:rPr>
          <w:color w:val="000000" w:themeColor="text1"/>
        </w:rPr>
      </w:pPr>
      <w:r w:rsidRPr="007F0062">
        <w:rPr>
          <w:color w:val="000000" w:themeColor="text1"/>
        </w:rPr>
        <w:lastRenderedPageBreak/>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‘male ‘ as well as ‘male’ and ‘ female’ as well as ‘female’, thinking there are four sex groups in the data rather than two. </w:t>
      </w:r>
    </w:p>
    <w:p w14:paraId="4937BF22" w14:textId="77777777" w:rsidR="00A232B8" w:rsidRPr="007F0062" w:rsidRDefault="00A232B8" w:rsidP="0010602F">
      <w:pPr>
        <w:jc w:val="both"/>
        <w:rPr>
          <w:color w:val="000000" w:themeColor="text1"/>
        </w:rPr>
      </w:pPr>
      <w:r w:rsidRPr="007F0062">
        <w:rPr>
          <w:color w:val="000000" w:themeColor="text1"/>
        </w:rPr>
        <w:t>A similar issue exists within the ‘value’ vector. In the second row, a space is used to separate values above 1000 from those below 1000; and in the third row, the comma symbol is used in the same way.</w:t>
      </w:r>
      <w:r w:rsidRPr="007F0062">
        <w:rPr>
          <w:rStyle w:val="FootnoteReference"/>
          <w:color w:val="000000" w:themeColor="text1"/>
        </w:rPr>
        <w:footnoteReference w:id="11"/>
      </w:r>
      <w:r w:rsidRPr="007F0062">
        <w:rPr>
          <w:color w:val="000000" w:themeColor="text1"/>
        </w:rPr>
        <w:t xml:space="preserve"> This means that R does not recognise the values as numeric, and would not know, for example, that the third row has a higher value than the second row. </w:t>
      </w:r>
    </w:p>
    <w:p w14:paraId="7AAC5603" w14:textId="77777777" w:rsidR="00A232B8" w:rsidRPr="007F0062" w:rsidRDefault="00A232B8" w:rsidP="0010602F">
      <w:pPr>
        <w:jc w:val="both"/>
        <w:rPr>
          <w:color w:val="000000" w:themeColor="text1"/>
        </w:rPr>
      </w:pPr>
      <w:r w:rsidRPr="007F0062">
        <w:rPr>
          <w:color w:val="000000" w:themeColor="text1"/>
        </w:rPr>
        <w:t xml:space="preserve">The str_replace function used previously can also be used to help with the value column. </w:t>
      </w:r>
      <w:r w:rsidR="001D672E" w:rsidRPr="007F0062">
        <w:rPr>
          <w:color w:val="000000" w:themeColor="text1"/>
        </w:rPr>
        <w:t xml:space="preserve">In principle, this function, or the related str_replace_all function, can be used to remove trailing and leading whitespace too. But for now the convenience function str_trim will be used instead. </w:t>
      </w:r>
    </w:p>
    <w:p w14:paraId="406CA90D" w14:textId="77777777" w:rsidR="001D672E" w:rsidRPr="007F0062" w:rsidRDefault="001D672E" w:rsidP="0010602F">
      <w:pPr>
        <w:jc w:val="both"/>
        <w:rPr>
          <w:color w:val="000000" w:themeColor="text1"/>
        </w:rPr>
      </w:pPr>
      <w:r w:rsidRPr="007F0062">
        <w:rPr>
          <w:color w:val="000000" w:themeColor="text1"/>
        </w:rPr>
        <w:t>Let’s use a user-defined function for the value column cleaning task:</w:t>
      </w:r>
    </w:p>
    <w:p w14:paraId="239E2A39" w14:textId="77777777" w:rsidR="001D672E" w:rsidRPr="007F0062" w:rsidRDefault="001D672E" w:rsidP="00ED1B11">
      <w:pPr>
        <w:jc w:val="center"/>
        <w:rPr>
          <w:color w:val="000000" w:themeColor="text1"/>
        </w:rPr>
      </w:pPr>
      <w:r w:rsidRPr="007F0062">
        <w:rPr>
          <w:noProof/>
          <w:color w:val="000000" w:themeColor="text1"/>
          <w:lang w:eastAsia="en-GB"/>
        </w:rPr>
        <w:drawing>
          <wp:inline distT="0" distB="0" distL="0" distR="0" wp14:anchorId="339CDE81" wp14:editId="2410D587">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200150"/>
                    </a:xfrm>
                    <a:prstGeom prst="rect">
                      <a:avLst/>
                    </a:prstGeom>
                  </pic:spPr>
                </pic:pic>
              </a:graphicData>
            </a:graphic>
          </wp:inline>
        </w:drawing>
      </w:r>
    </w:p>
    <w:p w14:paraId="05C67FAA" w14:textId="77777777" w:rsidR="001D672E" w:rsidRPr="007F0062" w:rsidRDefault="001D672E" w:rsidP="0010602F">
      <w:pPr>
        <w:jc w:val="both"/>
        <w:rPr>
          <w:color w:val="000000" w:themeColor="text1"/>
        </w:rPr>
      </w:pPr>
      <w:r w:rsidRPr="007F0062">
        <w:rPr>
          <w:color w:val="000000" w:themeColor="text1"/>
        </w:rPr>
        <w:t xml:space="preserve">The second argument, for both calls to str_replace, is “”. The “ symbols define the start and end of the replacement string, and so the contents of this string is … nothing. Replacing a one character string with a zero character strings is how str_replace can be used to remove characters. </w:t>
      </w:r>
    </w:p>
    <w:p w14:paraId="2B1C3DA7" w14:textId="5B93DBB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6</w:t>
      </w:r>
      <w:r w:rsidRPr="007F0062">
        <w:rPr>
          <w:rFonts w:ascii="Berlin Sans FB" w:hAnsi="Berlin Sans FB"/>
          <w:color w:val="000000" w:themeColor="text1"/>
        </w:rPr>
        <w:t xml:space="preserve">: Produce the above user-defined function. Reflect on whether the order of the lines within the function affects the function’s functionality. </w:t>
      </w:r>
    </w:p>
    <w:p w14:paraId="7575FF8A" w14:textId="77777777" w:rsidR="001D672E" w:rsidRPr="007F0062" w:rsidRDefault="00324C5C" w:rsidP="0010602F">
      <w:pPr>
        <w:jc w:val="both"/>
        <w:rPr>
          <w:color w:val="000000" w:themeColor="text1"/>
        </w:rPr>
      </w:pPr>
      <w:r w:rsidRPr="007F0062">
        <w:rPr>
          <w:color w:val="000000" w:themeColor="text1"/>
        </w:rPr>
        <w:t>We can test the code as follows:</w:t>
      </w:r>
    </w:p>
    <w:p w14:paraId="4AD94319" w14:textId="77777777" w:rsidR="00324C5C" w:rsidRPr="007F0062" w:rsidRDefault="00324C5C" w:rsidP="00ED1B11">
      <w:pPr>
        <w:jc w:val="center"/>
        <w:rPr>
          <w:color w:val="000000" w:themeColor="text1"/>
        </w:rPr>
      </w:pPr>
      <w:r w:rsidRPr="007F0062">
        <w:rPr>
          <w:noProof/>
          <w:color w:val="000000" w:themeColor="text1"/>
          <w:lang w:eastAsia="en-GB"/>
        </w:rPr>
        <w:lastRenderedPageBreak/>
        <w:drawing>
          <wp:inline distT="0" distB="0" distL="0" distR="0" wp14:anchorId="34DC6DA4" wp14:editId="0766FF01">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7150" cy="3200400"/>
                    </a:xfrm>
                    <a:prstGeom prst="rect">
                      <a:avLst/>
                    </a:prstGeom>
                  </pic:spPr>
                </pic:pic>
              </a:graphicData>
            </a:graphic>
          </wp:inline>
        </w:drawing>
      </w:r>
    </w:p>
    <w:p w14:paraId="0BEFFA90" w14:textId="77777777" w:rsidR="00324C5C" w:rsidRPr="007F0062" w:rsidRDefault="00324C5C" w:rsidP="0010602F">
      <w:pPr>
        <w:jc w:val="both"/>
        <w:rPr>
          <w:color w:val="000000" w:themeColor="text1"/>
        </w:rPr>
      </w:pPr>
      <w:r w:rsidRPr="007F0062">
        <w:rPr>
          <w:color w:val="000000" w:themeColor="text1"/>
        </w:rPr>
        <w:t>Compared with its input, ‘sex’, the output ‘sex2’ has trimmed the whitespace successfully. And compared with its input, ‘value’, the output ‘value2’ has successfully removed commas and spaces, and converted the variable type to numeric (as indicated by the dbl label within glimpse). The function str_trim has also, however, converted the sex input from factor (fctr) to character (chr), which we may not have wanted. As the output of str_trim is a character string, we would then have to explicitly convert it back to a factor using the factor function</w:t>
      </w:r>
      <w:r w:rsidR="00B32951" w:rsidRPr="007F0062">
        <w:rPr>
          <w:color w:val="000000" w:themeColor="text1"/>
        </w:rPr>
        <w:t>. Let’s create a new user defined function which does this:</w:t>
      </w:r>
    </w:p>
    <w:p w14:paraId="106C300C" w14:textId="77777777" w:rsidR="00B32951" w:rsidRPr="007F0062" w:rsidRDefault="00B32951" w:rsidP="00ED1B11">
      <w:pPr>
        <w:jc w:val="center"/>
        <w:rPr>
          <w:color w:val="000000" w:themeColor="text1"/>
        </w:rPr>
      </w:pPr>
      <w:r w:rsidRPr="007F0062">
        <w:rPr>
          <w:noProof/>
          <w:color w:val="000000" w:themeColor="text1"/>
          <w:lang w:eastAsia="en-GB"/>
        </w:rPr>
        <w:drawing>
          <wp:inline distT="0" distB="0" distL="0" distR="0" wp14:anchorId="15517559" wp14:editId="710FA2B5">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1038225"/>
                    </a:xfrm>
                    <a:prstGeom prst="rect">
                      <a:avLst/>
                    </a:prstGeom>
                  </pic:spPr>
                </pic:pic>
              </a:graphicData>
            </a:graphic>
          </wp:inline>
        </w:drawing>
      </w:r>
    </w:p>
    <w:p w14:paraId="217BE5A6" w14:textId="44A2928B"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7</w:t>
      </w:r>
      <w:r w:rsidRPr="007F0062">
        <w:rPr>
          <w:rFonts w:ascii="Berlin Sans FB" w:hAnsi="Berlin Sans FB"/>
          <w:color w:val="000000" w:themeColor="text1"/>
        </w:rPr>
        <w:t xml:space="preserve">: Reproduce the above code and results. </w:t>
      </w:r>
    </w:p>
    <w:p w14:paraId="2925C801" w14:textId="77777777" w:rsidR="00B32951" w:rsidRPr="007F0062" w:rsidRDefault="00B32951" w:rsidP="0010602F">
      <w:pPr>
        <w:jc w:val="both"/>
        <w:rPr>
          <w:color w:val="000000" w:themeColor="text1"/>
        </w:rPr>
      </w:pPr>
      <w:r w:rsidRPr="007F0062">
        <w:rPr>
          <w:color w:val="000000" w:themeColor="text1"/>
        </w:rPr>
        <w:t>Using this function, and the clean_values function created earlier, we can now create another version of dta2 to test our operations:</w:t>
      </w:r>
    </w:p>
    <w:p w14:paraId="297698C5" w14:textId="77777777" w:rsidR="00B32951" w:rsidRPr="007F0062" w:rsidRDefault="00B32951" w:rsidP="00ED1B11">
      <w:pPr>
        <w:jc w:val="center"/>
        <w:rPr>
          <w:color w:val="000000" w:themeColor="text1"/>
        </w:rPr>
      </w:pPr>
      <w:r w:rsidRPr="007F0062">
        <w:rPr>
          <w:noProof/>
          <w:color w:val="000000" w:themeColor="text1"/>
          <w:lang w:eastAsia="en-GB"/>
        </w:rPr>
        <w:lastRenderedPageBreak/>
        <w:drawing>
          <wp:inline distT="0" distB="0" distL="0" distR="0" wp14:anchorId="7FE1EF9D" wp14:editId="19B24F9A">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914775"/>
                    </a:xfrm>
                    <a:prstGeom prst="rect">
                      <a:avLst/>
                    </a:prstGeom>
                  </pic:spPr>
                </pic:pic>
              </a:graphicData>
            </a:graphic>
          </wp:inline>
        </w:drawing>
      </w:r>
    </w:p>
    <w:p w14:paraId="45CF7F34" w14:textId="4F47B984"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8</w:t>
      </w:r>
      <w:r w:rsidRPr="007F0062">
        <w:rPr>
          <w:rFonts w:ascii="Berlin Sans FB" w:hAnsi="Berlin Sans FB"/>
          <w:color w:val="000000" w:themeColor="text1"/>
        </w:rPr>
        <w:t xml:space="preserve">: Reproduce the above code and results. </w:t>
      </w:r>
    </w:p>
    <w:p w14:paraId="444FCC3A" w14:textId="46BF18D8" w:rsidR="00B32951" w:rsidRPr="007F0062" w:rsidRDefault="00B32951" w:rsidP="0010602F">
      <w:pPr>
        <w:jc w:val="both"/>
        <w:rPr>
          <w:color w:val="000000" w:themeColor="text1"/>
        </w:rPr>
      </w:pPr>
      <w:r w:rsidRPr="007F0062">
        <w:rPr>
          <w:color w:val="000000" w:themeColor="text1"/>
        </w:rP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rsidRPr="007F0062">
        <w:rPr>
          <w:color w:val="000000" w:themeColor="text1"/>
        </w:rPr>
        <w:t>comparison has failed. By contrast, test2 has re</w:t>
      </w:r>
      <w:r w:rsidR="00A84095">
        <w:rPr>
          <w:color w:val="000000" w:themeColor="text1"/>
        </w:rPr>
        <w:t xml:space="preserve">turned </w:t>
      </w:r>
      <w:r w:rsidR="00EF370E" w:rsidRPr="00A84095">
        <w:rPr>
          <w:rFonts w:ascii="Lucida Console" w:hAnsi="Lucida Console"/>
          <w:color w:val="000000" w:themeColor="text1"/>
        </w:rPr>
        <w:t>TRUE</w:t>
      </w:r>
      <w:r w:rsidR="00EF370E" w:rsidRPr="007F0062">
        <w:rPr>
          <w:color w:val="000000" w:themeColor="text1"/>
        </w:rPr>
        <w:t xml:space="preserve"> where va</w:t>
      </w:r>
      <w:r w:rsidR="00A84095">
        <w:rPr>
          <w:color w:val="000000" w:themeColor="text1"/>
        </w:rPr>
        <w:t xml:space="preserve">lue2 is greater than 2000, and </w:t>
      </w:r>
      <w:r w:rsidR="00EF370E" w:rsidRPr="00A84095">
        <w:rPr>
          <w:rFonts w:ascii="Lucida Console" w:hAnsi="Lucida Console"/>
          <w:color w:val="000000" w:themeColor="text1"/>
        </w:rPr>
        <w:t>FALSE</w:t>
      </w:r>
      <w:r w:rsidR="00EF370E" w:rsidRPr="007F0062">
        <w:rPr>
          <w:color w:val="000000" w:themeColor="text1"/>
        </w:rPr>
        <w:t xml:space="preserve"> otherwise, demonstrating that the contents of value2 are of a variable format where numeric comparisons have been made. </w:t>
      </w:r>
    </w:p>
    <w:p w14:paraId="445A9AD9" w14:textId="77777777" w:rsidR="00EF370E" w:rsidRPr="007F0062" w:rsidRDefault="00EF370E" w:rsidP="0010602F">
      <w:pPr>
        <w:jc w:val="both"/>
        <w:rPr>
          <w:color w:val="000000" w:themeColor="text1"/>
        </w:rPr>
      </w:pPr>
      <w:r w:rsidRPr="007F0062">
        <w:rPr>
          <w:color w:val="000000" w:themeColor="text1"/>
        </w:rPr>
        <w:t xml:space="preserve">More subtly, we can also see that </w:t>
      </w:r>
      <w:r w:rsidRPr="00A84095">
        <w:rPr>
          <w:rFonts w:ascii="Lucida Console" w:hAnsi="Lucida Console"/>
          <w:color w:val="000000" w:themeColor="text1"/>
        </w:rPr>
        <w:t>sex2</w:t>
      </w:r>
      <w:r w:rsidRPr="007F0062">
        <w:rPr>
          <w:color w:val="000000" w:themeColor="text1"/>
        </w:rPr>
        <w:t xml:space="preserve"> is now a factor rather than a character variable, and so the </w:t>
      </w:r>
      <w:r w:rsidRPr="00A84095">
        <w:rPr>
          <w:rFonts w:ascii="Lucida Console" w:hAnsi="Lucida Console"/>
          <w:color w:val="000000" w:themeColor="text1"/>
        </w:rPr>
        <w:t>trim_and_factorise</w:t>
      </w:r>
      <w:r w:rsidRPr="007F0062">
        <w:rPr>
          <w:color w:val="000000" w:themeColor="text1"/>
        </w:rPr>
        <w:t xml:space="preserve"> function appears to have worked correctly. </w:t>
      </w:r>
    </w:p>
    <w:p w14:paraId="62F33F23" w14:textId="77777777" w:rsidR="00EF370E" w:rsidRPr="007F0062" w:rsidRDefault="00EF370E" w:rsidP="0010602F">
      <w:pPr>
        <w:jc w:val="both"/>
        <w:rPr>
          <w:color w:val="000000" w:themeColor="text1"/>
        </w:rPr>
      </w:pPr>
      <w:r w:rsidRPr="007F0062">
        <w:rPr>
          <w:color w:val="000000" w:themeColor="text1"/>
        </w:rPr>
        <w:t xml:space="preserve">Having performed these tests, and seen that the new variables pass them, we can now overwrite the sex and value variables in </w:t>
      </w:r>
      <w:r w:rsidRPr="00A84095">
        <w:rPr>
          <w:rFonts w:ascii="Lucida Console" w:hAnsi="Lucida Console"/>
          <w:color w:val="000000" w:themeColor="text1"/>
        </w:rPr>
        <w:t>dta</w:t>
      </w:r>
      <w:r w:rsidRPr="007F0062">
        <w:rPr>
          <w:color w:val="000000" w:themeColor="text1"/>
        </w:rPr>
        <w:t>.</w:t>
      </w:r>
    </w:p>
    <w:p w14:paraId="28CA066C" w14:textId="77777777" w:rsidR="00EF370E" w:rsidRPr="007F0062" w:rsidRDefault="00EF370E" w:rsidP="00ED1B11">
      <w:pPr>
        <w:jc w:val="center"/>
        <w:rPr>
          <w:color w:val="000000" w:themeColor="text1"/>
        </w:rPr>
      </w:pPr>
      <w:r w:rsidRPr="007F0062">
        <w:rPr>
          <w:noProof/>
          <w:color w:val="000000" w:themeColor="text1"/>
          <w:lang w:eastAsia="en-GB"/>
        </w:rPr>
        <w:lastRenderedPageBreak/>
        <w:drawing>
          <wp:inline distT="0" distB="0" distL="0" distR="0" wp14:anchorId="68A47A45" wp14:editId="08F3932B">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33750" cy="2762250"/>
                    </a:xfrm>
                    <a:prstGeom prst="rect">
                      <a:avLst/>
                    </a:prstGeom>
                  </pic:spPr>
                </pic:pic>
              </a:graphicData>
            </a:graphic>
          </wp:inline>
        </w:drawing>
      </w:r>
    </w:p>
    <w:p w14:paraId="69651581" w14:textId="071903B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9</w:t>
      </w:r>
      <w:r w:rsidRPr="007F0062">
        <w:rPr>
          <w:rFonts w:ascii="Berlin Sans FB" w:hAnsi="Berlin Sans FB"/>
          <w:color w:val="000000" w:themeColor="text1"/>
        </w:rPr>
        <w:t xml:space="preserve">: Reproduce the above code and results. </w:t>
      </w:r>
    </w:p>
    <w:tbl>
      <w:tblPr>
        <w:tblStyle w:val="TableGrid"/>
        <w:tblW w:w="0" w:type="auto"/>
        <w:tblLook w:val="04A0" w:firstRow="1" w:lastRow="0" w:firstColumn="1" w:lastColumn="0" w:noHBand="0" w:noVBand="1"/>
      </w:tblPr>
      <w:tblGrid>
        <w:gridCol w:w="9016"/>
      </w:tblGrid>
      <w:tr w:rsidR="006701A5" w:rsidRPr="007F0062" w14:paraId="27E14228" w14:textId="77777777" w:rsidTr="006701A5">
        <w:tc>
          <w:tcPr>
            <w:tcW w:w="9016" w:type="dxa"/>
          </w:tcPr>
          <w:p w14:paraId="65F6DF83" w14:textId="77777777" w:rsidR="006701A5" w:rsidRPr="007F0062" w:rsidRDefault="006701A5" w:rsidP="0010602F">
            <w:pPr>
              <w:jc w:val="both"/>
              <w:rPr>
                <w:b/>
                <w:color w:val="000000" w:themeColor="text1"/>
              </w:rPr>
            </w:pPr>
            <w:r w:rsidRPr="007F0062">
              <w:rPr>
                <w:b/>
                <w:color w:val="000000" w:themeColor="text1"/>
              </w:rPr>
              <w:t>Going further: the terrible power of regex</w:t>
            </w:r>
          </w:p>
          <w:p w14:paraId="6956EDA6" w14:textId="77777777" w:rsidR="007F0062" w:rsidRPr="007F0062" w:rsidRDefault="007F0062" w:rsidP="0010602F">
            <w:pPr>
              <w:jc w:val="both"/>
              <w:rPr>
                <w:b/>
                <w:color w:val="000000" w:themeColor="text1"/>
              </w:rPr>
            </w:pPr>
          </w:p>
          <w:p w14:paraId="4AE982C6" w14:textId="77777777" w:rsidR="006701A5" w:rsidRPr="007F0062" w:rsidRDefault="006701A5" w:rsidP="0010602F">
            <w:pPr>
              <w:jc w:val="both"/>
              <w:rPr>
                <w:color w:val="000000" w:themeColor="text1"/>
              </w:rPr>
            </w:pPr>
            <w:r w:rsidRPr="007F0062">
              <w:rPr>
                <w:color w:val="000000" w:themeColor="text1"/>
              </w:rPr>
              <w:t>Although the tasks described above are common in data tidying, in order to make the most of stringr functions a knowledge of something called ‘regex’ will be needed. Regex, short for ‘regular expression’, is a standardised way of representing particular patterns of symbols within character strings. Regular expressions are the inputs to the ‘pattern’ argument for stringr functions, and although some of these regex patterns, such as the “-“ string used earlier, are very simple, others can be very complex and initially appear baffling.  Further details about regex are available from the following links:</w:t>
            </w:r>
          </w:p>
          <w:p w14:paraId="7B4ACC21" w14:textId="77777777" w:rsidR="006701A5" w:rsidRPr="007F0062" w:rsidRDefault="00D51262" w:rsidP="0010602F">
            <w:pPr>
              <w:jc w:val="both"/>
              <w:rPr>
                <w:color w:val="000000" w:themeColor="text1"/>
              </w:rPr>
            </w:pPr>
            <w:hyperlink r:id="rId66" w:history="1">
              <w:r w:rsidR="006701A5" w:rsidRPr="007F0062">
                <w:rPr>
                  <w:rStyle w:val="Hyperlink"/>
                  <w:color w:val="000000" w:themeColor="text1"/>
                </w:rPr>
                <w:t>https://en.wikipedia.org/wiki/Regular_expression</w:t>
              </w:r>
            </w:hyperlink>
          </w:p>
          <w:p w14:paraId="7F8604E5" w14:textId="77777777" w:rsidR="006701A5" w:rsidRPr="007F0062" w:rsidRDefault="00D51262" w:rsidP="0010602F">
            <w:pPr>
              <w:jc w:val="both"/>
              <w:rPr>
                <w:color w:val="000000" w:themeColor="text1"/>
              </w:rPr>
            </w:pPr>
            <w:hyperlink r:id="rId67" w:history="1">
              <w:r w:rsidR="006701A5" w:rsidRPr="007F0062">
                <w:rPr>
                  <w:rStyle w:val="Hyperlink"/>
                  <w:color w:val="000000" w:themeColor="text1"/>
                </w:rPr>
                <w:t>http://www.regular-expressions.info/</w:t>
              </w:r>
            </w:hyperlink>
          </w:p>
          <w:p w14:paraId="5376CF95" w14:textId="77777777" w:rsidR="006701A5" w:rsidRPr="007F0062" w:rsidRDefault="006701A5" w:rsidP="0010602F">
            <w:pPr>
              <w:jc w:val="both"/>
              <w:rPr>
                <w:color w:val="000000" w:themeColor="text1"/>
              </w:rPr>
            </w:pPr>
            <w:r w:rsidRPr="007F0062">
              <w:rPr>
                <w:color w:val="000000" w:themeColor="text1"/>
              </w:rPr>
              <w:t>Many regex ‘testers’ exist online, and these can be a good way to learn more:</w:t>
            </w:r>
          </w:p>
          <w:p w14:paraId="100673DA" w14:textId="77777777" w:rsidR="006701A5" w:rsidRPr="007F0062" w:rsidRDefault="00D51262" w:rsidP="0010602F">
            <w:pPr>
              <w:jc w:val="both"/>
              <w:rPr>
                <w:rStyle w:val="Hyperlink"/>
                <w:color w:val="000000" w:themeColor="text1"/>
              </w:rPr>
            </w:pPr>
            <w:hyperlink r:id="rId68" w:history="1">
              <w:r w:rsidR="006701A5" w:rsidRPr="007F0062">
                <w:rPr>
                  <w:rStyle w:val="Hyperlink"/>
                  <w:color w:val="000000" w:themeColor="text1"/>
                </w:rPr>
                <w:t>http://regexr.com/</w:t>
              </w:r>
            </w:hyperlink>
          </w:p>
          <w:p w14:paraId="62973B2C" w14:textId="77777777" w:rsidR="00B458F7" w:rsidRPr="007F0062" w:rsidRDefault="00B458F7" w:rsidP="0010602F">
            <w:pPr>
              <w:jc w:val="both"/>
              <w:rPr>
                <w:rFonts w:ascii="Berlin Sans FB" w:hAnsi="Berlin Sans FB"/>
                <w:b/>
                <w:color w:val="000000" w:themeColor="text1"/>
              </w:rPr>
            </w:pPr>
          </w:p>
          <w:p w14:paraId="5EC6040A" w14:textId="77777777" w:rsidR="00B458F7" w:rsidRPr="007F0062" w:rsidRDefault="00B458F7" w:rsidP="0010602F">
            <w:pPr>
              <w:jc w:val="both"/>
              <w:rPr>
                <w:color w:val="000000" w:themeColor="text1"/>
              </w:rPr>
            </w:pPr>
            <w:r w:rsidRPr="007F0062">
              <w:rPr>
                <w:rFonts w:ascii="Berlin Sans FB" w:hAnsi="Berlin Sans FB"/>
                <w:b/>
                <w:color w:val="000000" w:themeColor="text1"/>
              </w:rPr>
              <w:t>Exercise 36</w:t>
            </w:r>
            <w:r w:rsidRPr="007F0062">
              <w:rPr>
                <w:rFonts w:ascii="Berlin Sans FB" w:hAnsi="Berlin Sans FB"/>
                <w:color w:val="000000" w:themeColor="text1"/>
              </w:rPr>
              <w:t xml:space="preserve">: (Optional) Explore the above websites and produce your own regex pattern. </w:t>
            </w:r>
          </w:p>
          <w:p w14:paraId="6D95D38A" w14:textId="77777777" w:rsidR="006701A5" w:rsidRPr="007F0062" w:rsidRDefault="006701A5" w:rsidP="0010602F">
            <w:pPr>
              <w:jc w:val="both"/>
              <w:rPr>
                <w:b/>
                <w:color w:val="000000" w:themeColor="text1"/>
              </w:rPr>
            </w:pPr>
          </w:p>
        </w:tc>
      </w:tr>
    </w:tbl>
    <w:p w14:paraId="14840743" w14:textId="77777777" w:rsidR="006701A5" w:rsidRPr="007F0062" w:rsidRDefault="00305671" w:rsidP="0010602F">
      <w:pPr>
        <w:pStyle w:val="Heading2"/>
        <w:jc w:val="both"/>
      </w:pPr>
      <w:bookmarkStart w:id="71" w:name="_Toc447804308"/>
      <w:bookmarkStart w:id="72" w:name="_Toc448237803"/>
      <w:r w:rsidRPr="007F0062">
        <w:t>Section summary</w:t>
      </w:r>
      <w:bookmarkEnd w:id="71"/>
      <w:bookmarkEnd w:id="72"/>
    </w:p>
    <w:p w14:paraId="28174C44" w14:textId="77777777" w:rsidR="00EF370E" w:rsidRPr="007F0062" w:rsidRDefault="006701A5" w:rsidP="0010602F">
      <w:pPr>
        <w:jc w:val="both"/>
        <w:rPr>
          <w:color w:val="000000" w:themeColor="text1"/>
        </w:rPr>
      </w:pPr>
      <w:r w:rsidRPr="007F0062">
        <w:rPr>
          <w:color w:val="000000" w:themeColor="text1"/>
        </w:rPr>
        <w:t>This section has provided a very brief introduction to some common data tidying operations that can be performed using functions in the stringr function, as well as being a hands-on introduction to user defined functions as well as data testing. The next section will more formally introduce functions like mutate (already used and encountered) as well as related functions within the dplyr and tidyr packages.</w:t>
      </w:r>
    </w:p>
    <w:p w14:paraId="20D585A7" w14:textId="77777777" w:rsidR="003722FD" w:rsidRPr="007F0062" w:rsidRDefault="003722F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722FD" w:rsidRPr="007F0062" w14:paraId="7E521FE8" w14:textId="77777777" w:rsidTr="003722FD">
        <w:tc>
          <w:tcPr>
            <w:tcW w:w="9016" w:type="dxa"/>
          </w:tcPr>
          <w:p w14:paraId="3A750CF1" w14:textId="77777777" w:rsidR="003722FD" w:rsidRPr="007F0062" w:rsidRDefault="003722FD" w:rsidP="0010602F">
            <w:pPr>
              <w:jc w:val="both"/>
              <w:rPr>
                <w:b/>
                <w:color w:val="000000" w:themeColor="text1"/>
              </w:rPr>
            </w:pPr>
            <w:r w:rsidRPr="007F0062">
              <w:rPr>
                <w:b/>
                <w:color w:val="000000" w:themeColor="text1"/>
              </w:rPr>
              <w:t>Making, breaking and testing pipes</w:t>
            </w:r>
          </w:p>
          <w:p w14:paraId="377E5903" w14:textId="77777777" w:rsidR="003722FD" w:rsidRPr="007F0062" w:rsidRDefault="003722FD" w:rsidP="0010602F">
            <w:pPr>
              <w:jc w:val="both"/>
              <w:rPr>
                <w:color w:val="000000" w:themeColor="text1"/>
              </w:rPr>
            </w:pPr>
          </w:p>
          <w:p w14:paraId="05298B4E" w14:textId="77777777" w:rsidR="003722FD" w:rsidRPr="007F0062" w:rsidRDefault="003722FD" w:rsidP="0010602F">
            <w:pPr>
              <w:jc w:val="both"/>
              <w:rPr>
                <w:color w:val="000000" w:themeColor="text1"/>
              </w:rPr>
            </w:pPr>
            <w:r w:rsidRPr="007F0062">
              <w:rPr>
                <w:color w:val="000000" w:themeColor="text1"/>
              </w:rP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w:t>
            </w:r>
            <w:r w:rsidRPr="007F0062">
              <w:rPr>
                <w:color w:val="000000" w:themeColor="text1"/>
              </w:rPr>
              <w:lastRenderedPageBreak/>
              <w:t xml:space="preserve">onto’ the Console, revealing information about the dimensions of the resulting table, and the contents of the first few rows; or apply one of a number of ‘pipe tester’ functions, predominantly the ‘glimpse’ function from within dplyr, or the xtabs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14:paraId="25D1E031" w14:textId="77777777" w:rsidR="003722FD" w:rsidRPr="007F0062" w:rsidRDefault="003722FD" w:rsidP="0010602F">
            <w:pPr>
              <w:jc w:val="both"/>
              <w:rPr>
                <w:color w:val="000000" w:themeColor="text1"/>
              </w:rPr>
            </w:pPr>
          </w:p>
          <w:p w14:paraId="7F927BC2" w14:textId="77777777" w:rsidR="003722FD" w:rsidRPr="007F0062" w:rsidRDefault="003722FD" w:rsidP="0010602F">
            <w:pPr>
              <w:jc w:val="both"/>
              <w:rPr>
                <w:color w:val="000000" w:themeColor="text1"/>
              </w:rPr>
            </w:pPr>
            <w:r w:rsidRPr="007F0062">
              <w:rPr>
                <w:color w:val="000000" w:themeColor="text1"/>
              </w:rP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14:paraId="31A2B804"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036193E5" wp14:editId="51735F4E">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8750" cy="190500"/>
                          </a:xfrm>
                          <a:prstGeom prst="rect">
                            <a:avLst/>
                          </a:prstGeom>
                        </pic:spPr>
                      </pic:pic>
                    </a:graphicData>
                  </a:graphic>
                </wp:inline>
              </w:drawing>
            </w:r>
          </w:p>
          <w:p w14:paraId="4A7A32B7" w14:textId="77777777" w:rsidR="003722FD" w:rsidRPr="007F0062" w:rsidRDefault="003722FD" w:rsidP="0010602F">
            <w:pPr>
              <w:jc w:val="both"/>
              <w:rPr>
                <w:color w:val="000000" w:themeColor="text1"/>
              </w:rPr>
            </w:pPr>
            <w:r w:rsidRPr="007F0062">
              <w:rPr>
                <w:color w:val="000000" w:themeColor="text1"/>
              </w:rPr>
              <w:t>Then followed by:</w:t>
            </w:r>
          </w:p>
          <w:p w14:paraId="4CF87856"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521C0622" wp14:editId="1824152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100" cy="342900"/>
                          </a:xfrm>
                          <a:prstGeom prst="rect">
                            <a:avLst/>
                          </a:prstGeom>
                        </pic:spPr>
                      </pic:pic>
                    </a:graphicData>
                  </a:graphic>
                </wp:inline>
              </w:drawing>
            </w:r>
          </w:p>
          <w:p w14:paraId="732D5D9F" w14:textId="77777777" w:rsidR="003722FD" w:rsidRPr="007F0062" w:rsidRDefault="003722FD" w:rsidP="0010602F">
            <w:pPr>
              <w:jc w:val="both"/>
              <w:rPr>
                <w:color w:val="000000" w:themeColor="text1"/>
              </w:rPr>
            </w:pPr>
            <w:r w:rsidRPr="007F0062">
              <w:rPr>
                <w:color w:val="000000" w:themeColor="text1"/>
              </w:rPr>
              <w:t>And then by:</w:t>
            </w:r>
          </w:p>
          <w:p w14:paraId="2E6D898F" w14:textId="77777777" w:rsidR="003722FD" w:rsidRPr="007F0062" w:rsidRDefault="003722FD" w:rsidP="0010602F">
            <w:pPr>
              <w:jc w:val="both"/>
              <w:rPr>
                <w:rFonts w:ascii="Lucida Console" w:hAnsi="Lucida Console"/>
                <w:color w:val="000000" w:themeColor="text1"/>
              </w:rPr>
            </w:pPr>
            <w:r w:rsidRPr="007F0062">
              <w:rPr>
                <w:noProof/>
                <w:color w:val="000000" w:themeColor="text1"/>
                <w:lang w:eastAsia="en-GB"/>
              </w:rPr>
              <w:drawing>
                <wp:inline distT="0" distB="0" distL="0" distR="0" wp14:anchorId="3B4D3C7C" wp14:editId="1D16326C">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3785" cy="412380"/>
                          </a:xfrm>
                          <a:prstGeom prst="rect">
                            <a:avLst/>
                          </a:prstGeom>
                        </pic:spPr>
                      </pic:pic>
                    </a:graphicData>
                  </a:graphic>
                </wp:inline>
              </w:drawing>
            </w:r>
          </w:p>
          <w:p w14:paraId="3B4302E6" w14:textId="77777777" w:rsidR="003722FD" w:rsidRPr="007F0062" w:rsidRDefault="003722FD" w:rsidP="0010602F">
            <w:pPr>
              <w:jc w:val="both"/>
              <w:rPr>
                <w:color w:val="000000" w:themeColor="text1"/>
              </w:rPr>
            </w:pPr>
            <w:r w:rsidRPr="007F0062">
              <w:rPr>
                <w:color w:val="000000" w:themeColor="text1"/>
              </w:rPr>
              <w:t xml:space="preserve">And so on. </w:t>
            </w:r>
          </w:p>
          <w:p w14:paraId="14D30421" w14:textId="77777777" w:rsidR="003722FD" w:rsidRPr="007F0062" w:rsidRDefault="003722FD" w:rsidP="0010602F">
            <w:pPr>
              <w:jc w:val="both"/>
              <w:rPr>
                <w:color w:val="000000" w:themeColor="text1"/>
              </w:rPr>
            </w:pPr>
            <w:r w:rsidRPr="007F0062">
              <w:rPr>
                <w:color w:val="000000" w:themeColor="text1"/>
              </w:rPr>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RStudio’s autocomplete features is that it reduces the time penalty associated with using longer function and object names, as you can simply tab to select between objects in the R workspace; this means there are fewer excuses to using short but non-descriptive object and function names such as ‘data’, ‘fn’, ‘tmp’, ‘stuff’, ‘xx’ and so on. </w:t>
            </w:r>
          </w:p>
        </w:tc>
      </w:tr>
    </w:tbl>
    <w:p w14:paraId="2F9EF0C8" w14:textId="77777777" w:rsidR="003722FD" w:rsidRPr="007F0062" w:rsidRDefault="003722FD" w:rsidP="0010602F">
      <w:pPr>
        <w:jc w:val="both"/>
        <w:rPr>
          <w:color w:val="000000" w:themeColor="text1"/>
        </w:rPr>
      </w:pPr>
    </w:p>
    <w:p w14:paraId="7F87F8E7" w14:textId="77777777" w:rsidR="00A232B8" w:rsidRPr="007F0062" w:rsidRDefault="008B7967" w:rsidP="00C24C99">
      <w:pPr>
        <w:pStyle w:val="Heading1"/>
      </w:pPr>
      <w:bookmarkStart w:id="73" w:name="_Toc447804309"/>
      <w:bookmarkStart w:id="74" w:name="_Toc448237804"/>
      <w:r w:rsidRPr="007F0062">
        <w:t xml:space="preserve">The Tidy </w:t>
      </w:r>
      <w:r w:rsidRPr="00C24C99">
        <w:t>Data</w:t>
      </w:r>
      <w:r w:rsidRPr="007F0062">
        <w:t xml:space="preserve"> Twins: tidyr and dplyr</w:t>
      </w:r>
      <w:bookmarkEnd w:id="73"/>
      <w:bookmarkEnd w:id="74"/>
    </w:p>
    <w:p w14:paraId="1E64A45D" w14:textId="77777777" w:rsidR="008B7967" w:rsidRPr="007F0062" w:rsidRDefault="008B7967" w:rsidP="00C24C99">
      <w:pPr>
        <w:pStyle w:val="Heading2"/>
      </w:pPr>
      <w:bookmarkStart w:id="75" w:name="_Toc447804310"/>
      <w:bookmarkStart w:id="76" w:name="_Toc448237805"/>
      <w:r w:rsidRPr="00C24C99">
        <w:t>Introduction</w:t>
      </w:r>
      <w:bookmarkEnd w:id="75"/>
      <w:bookmarkEnd w:id="76"/>
    </w:p>
    <w:p w14:paraId="160253BD" w14:textId="77777777" w:rsidR="008B7967" w:rsidRPr="007F0062" w:rsidRDefault="008B7967" w:rsidP="0010602F">
      <w:pPr>
        <w:jc w:val="both"/>
        <w:rPr>
          <w:color w:val="000000" w:themeColor="text1"/>
        </w:rPr>
      </w:pPr>
      <w:r w:rsidRPr="007F0062">
        <w:rPr>
          <w:color w:val="000000" w:themeColor="text1"/>
        </w:rP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w:t>
      </w:r>
      <w:r w:rsidRPr="007F0062">
        <w:rPr>
          <w:color w:val="000000" w:themeColor="text1"/>
        </w:rPr>
        <w:lastRenderedPageBreak/>
        <w:t xml:space="preserve">as well as the raw material, carefully organised and arranged. With this foundational and logistical work in place, you can now get on with building something new. </w:t>
      </w:r>
    </w:p>
    <w:p w14:paraId="725325DD" w14:textId="77777777" w:rsidR="00C7045D" w:rsidRPr="007F0062" w:rsidRDefault="008B7967" w:rsidP="0010602F">
      <w:pPr>
        <w:jc w:val="both"/>
        <w:rPr>
          <w:color w:val="000000" w:themeColor="text1"/>
        </w:rPr>
      </w:pPr>
      <w:r w:rsidRPr="007F0062">
        <w:rPr>
          <w:color w:val="000000" w:themeColor="text1"/>
        </w:rPr>
        <w:t xml:space="preserve">To help you with effective construction of statistical analyses and preparation of datasets for such analysis, Hadley Wickham has provided both a series of design principles, known as the ‘tidy data paradigm’ and a pair of toolkits, tidyr and dplyr, which can help achieve these designs more easily. </w:t>
      </w:r>
      <w:r w:rsidR="00C7045D" w:rsidRPr="007F0062">
        <w:rPr>
          <w:color w:val="000000" w:themeColor="text1"/>
        </w:rPr>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14:paraId="7AE095EE" w14:textId="77777777" w:rsidR="00C7045D" w:rsidRPr="007F0062" w:rsidRDefault="00C7045D" w:rsidP="00C24C99">
      <w:pPr>
        <w:pStyle w:val="Heading2"/>
      </w:pPr>
      <w:bookmarkStart w:id="77" w:name="_Toc447804311"/>
      <w:bookmarkStart w:id="78" w:name="_Toc448237806"/>
      <w:r w:rsidRPr="007F0062">
        <w:t xml:space="preserve">The </w:t>
      </w:r>
      <w:r w:rsidRPr="00C24C99">
        <w:t>tidy</w:t>
      </w:r>
      <w:r w:rsidRPr="007F0062">
        <w:t xml:space="preserve"> data paradigm</w:t>
      </w:r>
      <w:bookmarkEnd w:id="77"/>
      <w:bookmarkEnd w:id="78"/>
    </w:p>
    <w:p w14:paraId="14E4B50A" w14:textId="77777777" w:rsidR="00C7045D" w:rsidRPr="007F0062" w:rsidRDefault="00C7045D" w:rsidP="0010602F">
      <w:pPr>
        <w:jc w:val="both"/>
        <w:rPr>
          <w:color w:val="000000" w:themeColor="text1"/>
        </w:rPr>
      </w:pPr>
      <w:r w:rsidRPr="007F0062">
        <w:rPr>
          <w:color w:val="000000" w:themeColor="text1"/>
        </w:rPr>
        <w:t>Wickham’s article on tidy data, called simply ‘Tidy Data’, is available from the following location:</w:t>
      </w:r>
    </w:p>
    <w:p w14:paraId="2501F190" w14:textId="77777777" w:rsidR="00C7045D" w:rsidRPr="007F0062" w:rsidRDefault="00D51262" w:rsidP="0010602F">
      <w:pPr>
        <w:jc w:val="both"/>
        <w:rPr>
          <w:color w:val="000000" w:themeColor="text1"/>
        </w:rPr>
      </w:pPr>
      <w:hyperlink r:id="rId72" w:history="1">
        <w:r w:rsidR="00C7045D" w:rsidRPr="007F0062">
          <w:rPr>
            <w:rStyle w:val="Hyperlink"/>
            <w:color w:val="000000" w:themeColor="text1"/>
          </w:rPr>
          <w:t>http://vita.had.co.nz/papers/tidy-data.pdf</w:t>
        </w:r>
      </w:hyperlink>
    </w:p>
    <w:p w14:paraId="569CEC3D" w14:textId="77777777" w:rsidR="00C7045D" w:rsidRPr="007F0062" w:rsidRDefault="00C7045D" w:rsidP="0010602F">
      <w:pPr>
        <w:jc w:val="both"/>
        <w:rPr>
          <w:color w:val="000000" w:themeColor="text1"/>
        </w:rPr>
      </w:pPr>
      <w:r w:rsidRPr="007F0062">
        <w:rPr>
          <w:color w:val="000000" w:themeColor="text1"/>
        </w:rPr>
        <w:t>Wickham argues that, in tidy data:</w:t>
      </w:r>
    </w:p>
    <w:p w14:paraId="5D1FD293" w14:textId="77777777" w:rsidR="008B7967" w:rsidRPr="007F0062" w:rsidRDefault="00C7045D" w:rsidP="000F6C71">
      <w:pPr>
        <w:pStyle w:val="ListParagraph"/>
        <w:numPr>
          <w:ilvl w:val="0"/>
          <w:numId w:val="12"/>
        </w:numPr>
        <w:jc w:val="both"/>
        <w:rPr>
          <w:color w:val="000000" w:themeColor="text1"/>
        </w:rPr>
      </w:pPr>
      <w:r w:rsidRPr="007F0062">
        <w:rPr>
          <w:color w:val="000000" w:themeColor="text1"/>
        </w:rPr>
        <w:t>Each variable forms a column</w:t>
      </w:r>
    </w:p>
    <w:p w14:paraId="28DE3941" w14:textId="77777777" w:rsidR="00C7045D" w:rsidRPr="007F0062" w:rsidRDefault="00C7045D" w:rsidP="000F6C71">
      <w:pPr>
        <w:pStyle w:val="ListParagraph"/>
        <w:numPr>
          <w:ilvl w:val="0"/>
          <w:numId w:val="12"/>
        </w:numPr>
        <w:jc w:val="both"/>
        <w:rPr>
          <w:color w:val="000000" w:themeColor="text1"/>
        </w:rPr>
      </w:pPr>
      <w:r w:rsidRPr="007F0062">
        <w:rPr>
          <w:color w:val="000000" w:themeColor="text1"/>
        </w:rPr>
        <w:t>Each observation forms a row</w:t>
      </w:r>
    </w:p>
    <w:p w14:paraId="70474302" w14:textId="77777777" w:rsidR="00C7045D" w:rsidRPr="007F0062" w:rsidRDefault="00C7045D" w:rsidP="000F6C71">
      <w:pPr>
        <w:pStyle w:val="ListParagraph"/>
        <w:numPr>
          <w:ilvl w:val="0"/>
          <w:numId w:val="12"/>
        </w:numPr>
        <w:jc w:val="both"/>
        <w:rPr>
          <w:color w:val="000000" w:themeColor="text1"/>
        </w:rPr>
      </w:pPr>
      <w:r w:rsidRPr="007F0062">
        <w:rPr>
          <w:color w:val="000000" w:themeColor="text1"/>
        </w:rPr>
        <w:t xml:space="preserve">Each type of observational unit forms a table </w:t>
      </w:r>
    </w:p>
    <w:p w14:paraId="78E2A01B" w14:textId="77777777" w:rsidR="00C7045D" w:rsidRPr="007F0062" w:rsidRDefault="00C7045D" w:rsidP="0010602F">
      <w:pPr>
        <w:jc w:val="both"/>
        <w:rPr>
          <w:color w:val="000000" w:themeColor="text1"/>
        </w:rPr>
      </w:pPr>
      <w:r w:rsidRPr="007F0062">
        <w:rPr>
          <w:color w:val="000000" w:themeColor="text1"/>
        </w:rPr>
        <w:t>(source: p. 3 of above)</w:t>
      </w:r>
    </w:p>
    <w:p w14:paraId="292519BB" w14:textId="34FD7FD0" w:rsidR="009C2E3F" w:rsidRPr="007F0062" w:rsidRDefault="009C2E3F"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w:t>
      </w:r>
      <w:r w:rsidRPr="007F0062">
        <w:rPr>
          <w:rFonts w:ascii="Berlin Sans FB" w:hAnsi="Berlin Sans FB"/>
          <w:color w:val="000000" w:themeColor="text1"/>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14:paraId="0F58E065" w14:textId="77777777" w:rsidR="00020C3D" w:rsidRPr="007F0062" w:rsidRDefault="00C7045D" w:rsidP="0010602F">
      <w:pPr>
        <w:jc w:val="both"/>
        <w:rPr>
          <w:color w:val="000000" w:themeColor="text1"/>
        </w:rPr>
      </w:pPr>
      <w:r w:rsidRPr="007F0062">
        <w:rPr>
          <w:color w:val="000000" w:themeColor="text1"/>
        </w:rPr>
        <w:t xml:space="preserve">The article provides a number of examples and illustrations of both ‘untidy’ and ‘tidy’ datasets, and the </w:t>
      </w:r>
      <w:r w:rsidR="00020C3D" w:rsidRPr="007F0062">
        <w:rPr>
          <w:color w:val="000000" w:themeColor="text1"/>
        </w:rPr>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RPr="007F0062" w14:paraId="4EDF388D" w14:textId="77777777" w:rsidTr="00722F1A">
        <w:tc>
          <w:tcPr>
            <w:tcW w:w="9016" w:type="dxa"/>
          </w:tcPr>
          <w:p w14:paraId="5FA544C7" w14:textId="77777777" w:rsidR="00722F1A" w:rsidRPr="007F0062" w:rsidRDefault="00722F1A" w:rsidP="0010602F">
            <w:pPr>
              <w:jc w:val="both"/>
              <w:rPr>
                <w:b/>
                <w:color w:val="000000" w:themeColor="text1"/>
              </w:rPr>
            </w:pPr>
            <w:r w:rsidRPr="007F0062">
              <w:rPr>
                <w:b/>
                <w:color w:val="000000" w:themeColor="text1"/>
              </w:rPr>
              <w:t>‘What’ and ‘Where’: My way of thinking about ‘Tidy Data’</w:t>
            </w:r>
          </w:p>
          <w:p w14:paraId="624C6813" w14:textId="77777777" w:rsidR="00722F1A" w:rsidRPr="007F0062" w:rsidRDefault="00722F1A" w:rsidP="0010602F">
            <w:pPr>
              <w:jc w:val="both"/>
              <w:rPr>
                <w:color w:val="000000" w:themeColor="text1"/>
              </w:rPr>
            </w:pPr>
          </w:p>
          <w:p w14:paraId="28417C51" w14:textId="77777777" w:rsidR="00722F1A" w:rsidRPr="007F0062" w:rsidRDefault="00722F1A" w:rsidP="0010602F">
            <w:pPr>
              <w:jc w:val="both"/>
              <w:rPr>
                <w:color w:val="000000" w:themeColor="text1"/>
              </w:rPr>
            </w:pPr>
            <w:r w:rsidRPr="007F0062">
              <w:rPr>
                <w:color w:val="000000" w:themeColor="text1"/>
              </w:rPr>
              <w:t>My own way of thinking about tidy data is to think about data tables as comprising two distinct types of variable:</w:t>
            </w:r>
          </w:p>
          <w:p w14:paraId="734AF9FA" w14:textId="77777777" w:rsidR="00722F1A" w:rsidRPr="007F0062" w:rsidRDefault="00722F1A" w:rsidP="000F6C71">
            <w:pPr>
              <w:pStyle w:val="ListParagraph"/>
              <w:numPr>
                <w:ilvl w:val="0"/>
                <w:numId w:val="13"/>
              </w:numPr>
              <w:jc w:val="both"/>
              <w:rPr>
                <w:color w:val="000000" w:themeColor="text1"/>
              </w:rPr>
            </w:pPr>
            <w:r w:rsidRPr="007F0062">
              <w:rPr>
                <w:color w:val="000000" w:themeColor="text1"/>
              </w:rPr>
              <w:t>‘Where’ or ‘Locator’ variables</w:t>
            </w:r>
          </w:p>
          <w:p w14:paraId="1E64E1C3" w14:textId="77777777" w:rsidR="00722F1A" w:rsidRPr="007F0062" w:rsidRDefault="00722F1A" w:rsidP="000F6C71">
            <w:pPr>
              <w:pStyle w:val="ListParagraph"/>
              <w:numPr>
                <w:ilvl w:val="0"/>
                <w:numId w:val="13"/>
              </w:numPr>
              <w:jc w:val="both"/>
              <w:rPr>
                <w:color w:val="000000" w:themeColor="text1"/>
              </w:rPr>
            </w:pPr>
            <w:r w:rsidRPr="007F0062">
              <w:rPr>
                <w:color w:val="000000" w:themeColor="text1"/>
              </w:rPr>
              <w:t>‘What’ variables</w:t>
            </w:r>
          </w:p>
          <w:p w14:paraId="1F35A5B9" w14:textId="77777777" w:rsidR="00722F1A" w:rsidRPr="007F0062" w:rsidRDefault="00722F1A" w:rsidP="0010602F">
            <w:pPr>
              <w:pStyle w:val="ListParagraph"/>
              <w:jc w:val="both"/>
              <w:rPr>
                <w:color w:val="000000" w:themeColor="text1"/>
              </w:rPr>
            </w:pPr>
          </w:p>
          <w:p w14:paraId="6823604E" w14:textId="77777777" w:rsidR="00722F1A" w:rsidRPr="007F0062" w:rsidRDefault="00722F1A" w:rsidP="0010602F">
            <w:pPr>
              <w:jc w:val="both"/>
              <w:rPr>
                <w:color w:val="000000" w:themeColor="text1"/>
              </w:rPr>
            </w:pPr>
            <w:r w:rsidRPr="007F0062">
              <w:rPr>
                <w:color w:val="000000" w:themeColor="text1"/>
              </w:rPr>
              <w:t>The purpose of the Where variables is to define, precisely and unambiguously, what the What variables refer to. They provide a ‘location’ at which and for which some characteristics (the Whats) were recorded. A simple example of this is the following:</w:t>
            </w:r>
          </w:p>
          <w:p w14:paraId="30326FB9"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tblGrid>
            <w:tr w:rsidR="00722F1A" w:rsidRPr="007F0062" w14:paraId="40D359BE" w14:textId="77777777" w:rsidTr="003F2F96">
              <w:tc>
                <w:tcPr>
                  <w:tcW w:w="1271" w:type="dxa"/>
                  <w:shd w:val="clear" w:color="auto" w:fill="FFF2CC" w:themeFill="accent4" w:themeFillTint="33"/>
                </w:tcPr>
                <w:p w14:paraId="19F4C874" w14:textId="77777777" w:rsidR="00722F1A" w:rsidRPr="007F0062" w:rsidRDefault="00722F1A" w:rsidP="0010602F">
                  <w:pPr>
                    <w:jc w:val="both"/>
                    <w:rPr>
                      <w:color w:val="000000" w:themeColor="text1"/>
                    </w:rPr>
                  </w:pPr>
                  <w:r w:rsidRPr="007F0062">
                    <w:rPr>
                      <w:color w:val="000000" w:themeColor="text1"/>
                    </w:rPr>
                    <w:t>latitude</w:t>
                  </w:r>
                </w:p>
              </w:tc>
              <w:tc>
                <w:tcPr>
                  <w:tcW w:w="1418" w:type="dxa"/>
                  <w:shd w:val="clear" w:color="auto" w:fill="FFF2CC" w:themeFill="accent4" w:themeFillTint="33"/>
                </w:tcPr>
                <w:p w14:paraId="5EBABF1D" w14:textId="77777777" w:rsidR="00722F1A" w:rsidRPr="007F0062" w:rsidRDefault="00722F1A" w:rsidP="0010602F">
                  <w:pPr>
                    <w:jc w:val="both"/>
                    <w:rPr>
                      <w:color w:val="000000" w:themeColor="text1"/>
                    </w:rPr>
                  </w:pPr>
                  <w:r w:rsidRPr="007F0062">
                    <w:rPr>
                      <w:color w:val="000000" w:themeColor="text1"/>
                    </w:rPr>
                    <w:t>longitude</w:t>
                  </w:r>
                </w:p>
              </w:tc>
              <w:tc>
                <w:tcPr>
                  <w:tcW w:w="1446" w:type="dxa"/>
                  <w:shd w:val="clear" w:color="auto" w:fill="E2EFD9" w:themeFill="accent6" w:themeFillTint="33"/>
                </w:tcPr>
                <w:p w14:paraId="3D42A57C" w14:textId="77777777" w:rsidR="00722F1A" w:rsidRPr="007F0062" w:rsidRDefault="00722F1A" w:rsidP="0010602F">
                  <w:pPr>
                    <w:jc w:val="both"/>
                    <w:rPr>
                      <w:color w:val="000000" w:themeColor="text1"/>
                    </w:rPr>
                  </w:pPr>
                  <w:r w:rsidRPr="007F0062">
                    <w:rPr>
                      <w:color w:val="000000" w:themeColor="text1"/>
                    </w:rPr>
                    <w:t>Height above sea level</w:t>
                  </w:r>
                </w:p>
              </w:tc>
            </w:tr>
            <w:tr w:rsidR="00722F1A" w:rsidRPr="007F0062" w14:paraId="2ED4EFEA" w14:textId="77777777" w:rsidTr="003F2F96">
              <w:tc>
                <w:tcPr>
                  <w:tcW w:w="1271" w:type="dxa"/>
                  <w:shd w:val="clear" w:color="auto" w:fill="FFF2CC" w:themeFill="accent4" w:themeFillTint="33"/>
                </w:tcPr>
                <w:p w14:paraId="0726A3BF"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706482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5ADEC268" w14:textId="77777777" w:rsidR="00722F1A" w:rsidRPr="007F0062" w:rsidRDefault="00722F1A" w:rsidP="0010602F">
                  <w:pPr>
                    <w:jc w:val="both"/>
                    <w:rPr>
                      <w:color w:val="000000" w:themeColor="text1"/>
                    </w:rPr>
                  </w:pPr>
                  <w:r w:rsidRPr="007F0062">
                    <w:rPr>
                      <w:color w:val="000000" w:themeColor="text1"/>
                    </w:rPr>
                    <w:t>25</w:t>
                  </w:r>
                </w:p>
              </w:tc>
            </w:tr>
            <w:tr w:rsidR="00722F1A" w:rsidRPr="007F0062" w14:paraId="1E4CAD81" w14:textId="77777777" w:rsidTr="003F2F96">
              <w:tc>
                <w:tcPr>
                  <w:tcW w:w="1271" w:type="dxa"/>
                  <w:shd w:val="clear" w:color="auto" w:fill="FFF2CC" w:themeFill="accent4" w:themeFillTint="33"/>
                </w:tcPr>
                <w:p w14:paraId="3A04BF92"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3361C87"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2DF154BD" w14:textId="77777777" w:rsidR="00722F1A" w:rsidRPr="007F0062" w:rsidRDefault="00722F1A" w:rsidP="0010602F">
                  <w:pPr>
                    <w:jc w:val="both"/>
                    <w:rPr>
                      <w:color w:val="000000" w:themeColor="text1"/>
                    </w:rPr>
                  </w:pPr>
                  <w:r w:rsidRPr="007F0062">
                    <w:rPr>
                      <w:color w:val="000000" w:themeColor="text1"/>
                    </w:rPr>
                    <w:t>21</w:t>
                  </w:r>
                </w:p>
              </w:tc>
            </w:tr>
            <w:tr w:rsidR="00722F1A" w:rsidRPr="007F0062" w14:paraId="7ED5204E" w14:textId="77777777" w:rsidTr="003F2F96">
              <w:tc>
                <w:tcPr>
                  <w:tcW w:w="1271" w:type="dxa"/>
                  <w:shd w:val="clear" w:color="auto" w:fill="FFF2CC" w:themeFill="accent4" w:themeFillTint="33"/>
                </w:tcPr>
                <w:p w14:paraId="7EA8F557"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32D915C0"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E2EFD9" w:themeFill="accent6" w:themeFillTint="33"/>
                </w:tcPr>
                <w:p w14:paraId="4D242610" w14:textId="77777777" w:rsidR="00722F1A" w:rsidRPr="007F0062" w:rsidRDefault="00722F1A" w:rsidP="0010602F">
                  <w:pPr>
                    <w:jc w:val="both"/>
                    <w:rPr>
                      <w:color w:val="000000" w:themeColor="text1"/>
                    </w:rPr>
                  </w:pPr>
                  <w:r w:rsidRPr="007F0062">
                    <w:rPr>
                      <w:color w:val="000000" w:themeColor="text1"/>
                    </w:rPr>
                    <w:t>6</w:t>
                  </w:r>
                </w:p>
              </w:tc>
            </w:tr>
          </w:tbl>
          <w:p w14:paraId="51455123" w14:textId="77777777" w:rsidR="00722F1A" w:rsidRPr="007F0062" w:rsidRDefault="00722F1A" w:rsidP="0010602F">
            <w:pPr>
              <w:jc w:val="both"/>
              <w:rPr>
                <w:color w:val="000000" w:themeColor="text1"/>
              </w:rPr>
            </w:pPr>
          </w:p>
          <w:p w14:paraId="6B468ED8" w14:textId="77777777" w:rsidR="00722F1A" w:rsidRPr="007F0062" w:rsidRDefault="00722F1A" w:rsidP="0010602F">
            <w:pPr>
              <w:jc w:val="both"/>
              <w:rPr>
                <w:color w:val="000000" w:themeColor="text1"/>
              </w:rPr>
            </w:pPr>
            <w:r w:rsidRPr="007F0062">
              <w:rPr>
                <w:color w:val="000000" w:themeColor="text1"/>
              </w:rPr>
              <w:t xml:space="preserve">In this example, the first two columns of the table are the Where variables, and the third column is the ‘What’ variable. The Where variables required are defined by the type of observational unit (the </w:t>
            </w:r>
            <w:r w:rsidRPr="007F0062">
              <w:rPr>
                <w:color w:val="000000" w:themeColor="text1"/>
              </w:rPr>
              <w:lastRenderedPageBreak/>
              <w:t>third point of the definition above), and observations recorded using the same type of observation unit can be combined as additional columns within the same table. For example:</w:t>
            </w:r>
          </w:p>
          <w:p w14:paraId="0CE2DA3A"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2409"/>
              <w:gridCol w:w="1021"/>
            </w:tblGrid>
            <w:tr w:rsidR="00722F1A" w:rsidRPr="007F0062" w14:paraId="04DB08F0" w14:textId="77777777" w:rsidTr="003F2F96">
              <w:tc>
                <w:tcPr>
                  <w:tcW w:w="1271" w:type="dxa"/>
                  <w:shd w:val="clear" w:color="auto" w:fill="FFF2CC" w:themeFill="accent4" w:themeFillTint="33"/>
                </w:tcPr>
                <w:p w14:paraId="75DA89F5"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5BEB6042" w14:textId="77777777" w:rsidR="00722F1A" w:rsidRPr="007F0062" w:rsidRDefault="00722F1A" w:rsidP="0010602F">
                  <w:pPr>
                    <w:jc w:val="both"/>
                    <w:rPr>
                      <w:b/>
                      <w:color w:val="000000" w:themeColor="text1"/>
                    </w:rPr>
                  </w:pPr>
                  <w:r w:rsidRPr="007F0062">
                    <w:rPr>
                      <w:b/>
                      <w:color w:val="000000" w:themeColor="text1"/>
                    </w:rPr>
                    <w:t>longitude</w:t>
                  </w:r>
                </w:p>
              </w:tc>
              <w:tc>
                <w:tcPr>
                  <w:tcW w:w="2409" w:type="dxa"/>
                  <w:shd w:val="clear" w:color="auto" w:fill="E2EFD9" w:themeFill="accent6" w:themeFillTint="33"/>
                </w:tcPr>
                <w:p w14:paraId="6FD89F50" w14:textId="77777777" w:rsidR="00722F1A" w:rsidRPr="007F0062" w:rsidRDefault="00722F1A" w:rsidP="0010602F">
                  <w:pPr>
                    <w:jc w:val="both"/>
                    <w:rPr>
                      <w:b/>
                      <w:color w:val="000000" w:themeColor="text1"/>
                    </w:rPr>
                  </w:pPr>
                  <w:r w:rsidRPr="007F0062">
                    <w:rPr>
                      <w:b/>
                      <w:color w:val="000000" w:themeColor="text1"/>
                    </w:rPr>
                    <w:t>Height above sea level</w:t>
                  </w:r>
                </w:p>
              </w:tc>
              <w:tc>
                <w:tcPr>
                  <w:tcW w:w="1021" w:type="dxa"/>
                  <w:shd w:val="clear" w:color="auto" w:fill="E2EFD9" w:themeFill="accent6" w:themeFillTint="33"/>
                </w:tcPr>
                <w:p w14:paraId="6464AA02"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2EEEA6D4" w14:textId="77777777" w:rsidTr="003F2F96">
              <w:tc>
                <w:tcPr>
                  <w:tcW w:w="1271" w:type="dxa"/>
                  <w:shd w:val="clear" w:color="auto" w:fill="FFF2CC" w:themeFill="accent4" w:themeFillTint="33"/>
                </w:tcPr>
                <w:p w14:paraId="61F29C7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3369E47D"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006F6608" w14:textId="77777777" w:rsidR="00722F1A" w:rsidRPr="007F0062" w:rsidRDefault="00722F1A" w:rsidP="0010602F">
                  <w:pPr>
                    <w:jc w:val="both"/>
                    <w:rPr>
                      <w:color w:val="000000" w:themeColor="text1"/>
                    </w:rPr>
                  </w:pPr>
                  <w:r w:rsidRPr="007F0062">
                    <w:rPr>
                      <w:color w:val="000000" w:themeColor="text1"/>
                    </w:rPr>
                    <w:t>25</w:t>
                  </w:r>
                </w:p>
              </w:tc>
              <w:tc>
                <w:tcPr>
                  <w:tcW w:w="1021" w:type="dxa"/>
                  <w:shd w:val="clear" w:color="auto" w:fill="E2EFD9" w:themeFill="accent6" w:themeFillTint="33"/>
                </w:tcPr>
                <w:p w14:paraId="4CA9F37B"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7F0D3B6A" w14:textId="77777777" w:rsidTr="003F2F96">
              <w:tc>
                <w:tcPr>
                  <w:tcW w:w="1271" w:type="dxa"/>
                  <w:shd w:val="clear" w:color="auto" w:fill="FFF2CC" w:themeFill="accent4" w:themeFillTint="33"/>
                </w:tcPr>
                <w:p w14:paraId="1482DC9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B559B4A"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1E33718D" w14:textId="77777777" w:rsidR="00722F1A" w:rsidRPr="007F0062" w:rsidRDefault="00722F1A" w:rsidP="0010602F">
                  <w:pPr>
                    <w:jc w:val="both"/>
                    <w:rPr>
                      <w:color w:val="000000" w:themeColor="text1"/>
                    </w:rPr>
                  </w:pPr>
                  <w:r w:rsidRPr="007F0062">
                    <w:rPr>
                      <w:color w:val="000000" w:themeColor="text1"/>
                    </w:rPr>
                    <w:t>21</w:t>
                  </w:r>
                </w:p>
              </w:tc>
              <w:tc>
                <w:tcPr>
                  <w:tcW w:w="1021" w:type="dxa"/>
                  <w:shd w:val="clear" w:color="auto" w:fill="E2EFD9" w:themeFill="accent6" w:themeFillTint="33"/>
                </w:tcPr>
                <w:p w14:paraId="3697F7E1"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15300A6" w14:textId="77777777" w:rsidTr="003F2F96">
              <w:tc>
                <w:tcPr>
                  <w:tcW w:w="1271" w:type="dxa"/>
                  <w:shd w:val="clear" w:color="auto" w:fill="FFF2CC" w:themeFill="accent4" w:themeFillTint="33"/>
                </w:tcPr>
                <w:p w14:paraId="39AD590E"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4A3E3831" w14:textId="77777777" w:rsidR="00722F1A" w:rsidRPr="007F0062" w:rsidRDefault="00722F1A" w:rsidP="0010602F">
                  <w:pPr>
                    <w:jc w:val="both"/>
                    <w:rPr>
                      <w:color w:val="000000" w:themeColor="text1"/>
                    </w:rPr>
                  </w:pPr>
                  <w:r w:rsidRPr="007F0062">
                    <w:rPr>
                      <w:color w:val="000000" w:themeColor="text1"/>
                    </w:rPr>
                    <w:t>12.00</w:t>
                  </w:r>
                </w:p>
              </w:tc>
              <w:tc>
                <w:tcPr>
                  <w:tcW w:w="2409" w:type="dxa"/>
                  <w:shd w:val="clear" w:color="auto" w:fill="E2EFD9" w:themeFill="accent6" w:themeFillTint="33"/>
                </w:tcPr>
                <w:p w14:paraId="4FFE7BED" w14:textId="77777777" w:rsidR="00722F1A" w:rsidRPr="007F0062" w:rsidRDefault="00722F1A" w:rsidP="0010602F">
                  <w:pPr>
                    <w:jc w:val="both"/>
                    <w:rPr>
                      <w:color w:val="000000" w:themeColor="text1"/>
                    </w:rPr>
                  </w:pPr>
                  <w:r w:rsidRPr="007F0062">
                    <w:rPr>
                      <w:color w:val="000000" w:themeColor="text1"/>
                    </w:rPr>
                    <w:t>6</w:t>
                  </w:r>
                </w:p>
              </w:tc>
              <w:tc>
                <w:tcPr>
                  <w:tcW w:w="1021" w:type="dxa"/>
                  <w:shd w:val="clear" w:color="auto" w:fill="E2EFD9" w:themeFill="accent6" w:themeFillTint="33"/>
                </w:tcPr>
                <w:p w14:paraId="70E521EA" w14:textId="77777777" w:rsidR="00722F1A" w:rsidRPr="007F0062" w:rsidRDefault="00722F1A" w:rsidP="0010602F">
                  <w:pPr>
                    <w:jc w:val="both"/>
                    <w:rPr>
                      <w:color w:val="000000" w:themeColor="text1"/>
                    </w:rPr>
                  </w:pPr>
                  <w:r w:rsidRPr="007F0062">
                    <w:rPr>
                      <w:color w:val="000000" w:themeColor="text1"/>
                    </w:rPr>
                    <w:t>High</w:t>
                  </w:r>
                </w:p>
              </w:tc>
            </w:tr>
          </w:tbl>
          <w:p w14:paraId="084CB6DA" w14:textId="77777777" w:rsidR="00722F1A" w:rsidRPr="007F0062" w:rsidRDefault="00722F1A" w:rsidP="0010602F">
            <w:pPr>
              <w:jc w:val="both"/>
              <w:rPr>
                <w:color w:val="000000" w:themeColor="text1"/>
              </w:rPr>
            </w:pPr>
          </w:p>
          <w:p w14:paraId="020F74CF" w14:textId="77777777" w:rsidR="00722F1A" w:rsidRPr="007F0062" w:rsidRDefault="00722F1A" w:rsidP="0010602F">
            <w:pPr>
              <w:jc w:val="both"/>
              <w:rPr>
                <w:color w:val="000000" w:themeColor="text1"/>
              </w:rPr>
            </w:pPr>
            <w:r w:rsidRPr="007F0062">
              <w:rPr>
                <w:color w:val="000000" w:themeColor="text1"/>
              </w:rPr>
              <w:t xml:space="preserve">Just as observations (the ‘What’ variables) can be located spatially, so they can be located temporally as well: </w:t>
            </w:r>
          </w:p>
          <w:p w14:paraId="2600D1BD"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gridCol w:w="1134"/>
            </w:tblGrid>
            <w:tr w:rsidR="00722F1A" w:rsidRPr="007F0062" w14:paraId="430232F2" w14:textId="77777777" w:rsidTr="003F2F96">
              <w:tc>
                <w:tcPr>
                  <w:tcW w:w="1271" w:type="dxa"/>
                  <w:shd w:val="clear" w:color="auto" w:fill="FFF2CC" w:themeFill="accent4" w:themeFillTint="33"/>
                </w:tcPr>
                <w:p w14:paraId="087AFD68"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71583CAB" w14:textId="77777777" w:rsidR="00722F1A" w:rsidRPr="007F0062" w:rsidRDefault="00722F1A" w:rsidP="0010602F">
                  <w:pPr>
                    <w:jc w:val="both"/>
                    <w:rPr>
                      <w:b/>
                      <w:color w:val="000000" w:themeColor="text1"/>
                    </w:rPr>
                  </w:pPr>
                  <w:r w:rsidRPr="007F0062">
                    <w:rPr>
                      <w:b/>
                      <w:color w:val="000000" w:themeColor="text1"/>
                    </w:rPr>
                    <w:t>longitude</w:t>
                  </w:r>
                </w:p>
              </w:tc>
              <w:tc>
                <w:tcPr>
                  <w:tcW w:w="1446" w:type="dxa"/>
                  <w:shd w:val="clear" w:color="auto" w:fill="FFF2CC" w:themeFill="accent4" w:themeFillTint="33"/>
                </w:tcPr>
                <w:p w14:paraId="611C6DAC" w14:textId="77777777" w:rsidR="00722F1A" w:rsidRPr="007F0062" w:rsidRDefault="00722F1A" w:rsidP="0010602F">
                  <w:pPr>
                    <w:jc w:val="both"/>
                    <w:rPr>
                      <w:b/>
                      <w:color w:val="000000" w:themeColor="text1"/>
                    </w:rPr>
                  </w:pPr>
                  <w:r w:rsidRPr="007F0062">
                    <w:rPr>
                      <w:b/>
                      <w:color w:val="000000" w:themeColor="text1"/>
                    </w:rPr>
                    <w:t>Season</w:t>
                  </w:r>
                </w:p>
              </w:tc>
              <w:tc>
                <w:tcPr>
                  <w:tcW w:w="1134" w:type="dxa"/>
                  <w:shd w:val="clear" w:color="auto" w:fill="E2EFD9" w:themeFill="accent6" w:themeFillTint="33"/>
                </w:tcPr>
                <w:p w14:paraId="1AA83B93"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4D6195FC" w14:textId="77777777" w:rsidTr="003F2F96">
              <w:tc>
                <w:tcPr>
                  <w:tcW w:w="1271" w:type="dxa"/>
                  <w:shd w:val="clear" w:color="auto" w:fill="FFF2CC" w:themeFill="accent4" w:themeFillTint="33"/>
                </w:tcPr>
                <w:p w14:paraId="46693EC3"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4E99984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574BD8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1A97D20A"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2241CDE" w14:textId="77777777" w:rsidTr="003F2F96">
              <w:tc>
                <w:tcPr>
                  <w:tcW w:w="1271" w:type="dxa"/>
                  <w:shd w:val="clear" w:color="auto" w:fill="FFF2CC" w:themeFill="accent4" w:themeFillTint="33"/>
                </w:tcPr>
                <w:p w14:paraId="33C3C1E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7F2C78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37DE907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70590510"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53DA4C19" w14:textId="77777777" w:rsidTr="003F2F96">
              <w:tc>
                <w:tcPr>
                  <w:tcW w:w="1271" w:type="dxa"/>
                  <w:shd w:val="clear" w:color="auto" w:fill="FFF2CC" w:themeFill="accent4" w:themeFillTint="33"/>
                </w:tcPr>
                <w:p w14:paraId="5E743368"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2AE516EA"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31ACEBB2"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51DAD997"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914532E" w14:textId="77777777" w:rsidTr="003F2F96">
              <w:tc>
                <w:tcPr>
                  <w:tcW w:w="1271" w:type="dxa"/>
                  <w:shd w:val="clear" w:color="auto" w:fill="FFF2CC" w:themeFill="accent4" w:themeFillTint="33"/>
                </w:tcPr>
                <w:p w14:paraId="78A6378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1BADAEE2"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11AD06B"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CBA7B2E" w14:textId="77777777" w:rsidR="00722F1A" w:rsidRPr="007F0062" w:rsidRDefault="00722F1A" w:rsidP="0010602F">
                  <w:pPr>
                    <w:jc w:val="both"/>
                    <w:rPr>
                      <w:color w:val="000000" w:themeColor="text1"/>
                    </w:rPr>
                  </w:pPr>
                  <w:r w:rsidRPr="007F0062">
                    <w:rPr>
                      <w:color w:val="000000" w:themeColor="text1"/>
                    </w:rPr>
                    <w:t>Medium</w:t>
                  </w:r>
                </w:p>
              </w:tc>
            </w:tr>
            <w:tr w:rsidR="00722F1A" w:rsidRPr="007F0062" w14:paraId="6A39575C" w14:textId="77777777" w:rsidTr="003F2F96">
              <w:tc>
                <w:tcPr>
                  <w:tcW w:w="1271" w:type="dxa"/>
                  <w:shd w:val="clear" w:color="auto" w:fill="FFF2CC" w:themeFill="accent4" w:themeFillTint="33"/>
                </w:tcPr>
                <w:p w14:paraId="6BC7B96A"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82110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5772400E"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551037CB"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352E5B6E" w14:textId="77777777" w:rsidTr="003F2F96">
              <w:tc>
                <w:tcPr>
                  <w:tcW w:w="1271" w:type="dxa"/>
                  <w:shd w:val="clear" w:color="auto" w:fill="FFF2CC" w:themeFill="accent4" w:themeFillTint="33"/>
                </w:tcPr>
                <w:p w14:paraId="34D964DA"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12FEBF69"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5201EC2C"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ECE2356" w14:textId="77777777" w:rsidR="00722F1A" w:rsidRPr="007F0062" w:rsidRDefault="00722F1A" w:rsidP="0010602F">
                  <w:pPr>
                    <w:jc w:val="both"/>
                    <w:rPr>
                      <w:color w:val="000000" w:themeColor="text1"/>
                    </w:rPr>
                  </w:pPr>
                  <w:r w:rsidRPr="007F0062">
                    <w:rPr>
                      <w:color w:val="000000" w:themeColor="text1"/>
                    </w:rPr>
                    <w:t>Low</w:t>
                  </w:r>
                </w:p>
              </w:tc>
            </w:tr>
          </w:tbl>
          <w:p w14:paraId="4E7665D9" w14:textId="77777777" w:rsidR="00722F1A" w:rsidRPr="007F0062" w:rsidRDefault="00722F1A" w:rsidP="0010602F">
            <w:pPr>
              <w:jc w:val="both"/>
              <w:rPr>
                <w:color w:val="000000" w:themeColor="text1"/>
              </w:rPr>
            </w:pPr>
          </w:p>
          <w:p w14:paraId="2F2E1C56" w14:textId="77777777" w:rsidR="00722F1A" w:rsidRPr="007F0062" w:rsidRDefault="00722F1A" w:rsidP="0010602F">
            <w:pPr>
              <w:jc w:val="both"/>
              <w:rPr>
                <w:color w:val="000000" w:themeColor="text1"/>
              </w:rPr>
            </w:pPr>
            <w:r w:rsidRPr="007F0062">
              <w:rPr>
                <w:color w:val="000000" w:themeColor="text1"/>
              </w:rPr>
              <w:t>In this above example, there are now three Where variables and one What variable. This table therefore uses a different type of observational unit than the previous two, and so are not compatible. A table using yet another type of observational unit is as follows:</w:t>
            </w:r>
          </w:p>
          <w:p w14:paraId="1701D54E"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tblGrid>
            <w:tr w:rsidR="00722F1A" w:rsidRPr="007F0062" w14:paraId="78EB7B7A" w14:textId="77777777" w:rsidTr="003F2F96">
              <w:tc>
                <w:tcPr>
                  <w:tcW w:w="1271" w:type="dxa"/>
                  <w:shd w:val="clear" w:color="auto" w:fill="FFF2CC" w:themeFill="accent4" w:themeFillTint="33"/>
                </w:tcPr>
                <w:p w14:paraId="3C60BE71" w14:textId="77777777" w:rsidR="00722F1A" w:rsidRPr="007F0062" w:rsidRDefault="00722F1A" w:rsidP="0010602F">
                  <w:pPr>
                    <w:jc w:val="both"/>
                    <w:rPr>
                      <w:b/>
                      <w:color w:val="000000" w:themeColor="text1"/>
                    </w:rPr>
                  </w:pPr>
                  <w:r w:rsidRPr="007F0062">
                    <w:rPr>
                      <w:b/>
                      <w:color w:val="000000" w:themeColor="text1"/>
                    </w:rPr>
                    <w:t>Country</w:t>
                  </w:r>
                </w:p>
              </w:tc>
              <w:tc>
                <w:tcPr>
                  <w:tcW w:w="1418" w:type="dxa"/>
                  <w:shd w:val="clear" w:color="auto" w:fill="E2EFD9" w:themeFill="accent6" w:themeFillTint="33"/>
                </w:tcPr>
                <w:p w14:paraId="6676DC3A"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5EE99277" w14:textId="77777777" w:rsidTr="003F2F96">
              <w:tc>
                <w:tcPr>
                  <w:tcW w:w="1271" w:type="dxa"/>
                  <w:shd w:val="clear" w:color="auto" w:fill="FFF2CC" w:themeFill="accent4" w:themeFillTint="33"/>
                </w:tcPr>
                <w:p w14:paraId="7CECF26D" w14:textId="77777777" w:rsidR="00722F1A" w:rsidRPr="007F0062" w:rsidRDefault="00722F1A" w:rsidP="0010602F">
                  <w:pPr>
                    <w:jc w:val="both"/>
                    <w:rPr>
                      <w:color w:val="000000" w:themeColor="text1"/>
                    </w:rPr>
                  </w:pPr>
                  <w:r w:rsidRPr="007F0062">
                    <w:rPr>
                      <w:color w:val="000000" w:themeColor="text1"/>
                    </w:rPr>
                    <w:t>USA</w:t>
                  </w:r>
                </w:p>
              </w:tc>
              <w:tc>
                <w:tcPr>
                  <w:tcW w:w="1418" w:type="dxa"/>
                  <w:shd w:val="clear" w:color="auto" w:fill="E2EFD9" w:themeFill="accent6" w:themeFillTint="33"/>
                </w:tcPr>
                <w:p w14:paraId="291D2A39"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1C5AE5FF" w14:textId="77777777" w:rsidTr="003F2F96">
              <w:tc>
                <w:tcPr>
                  <w:tcW w:w="1271" w:type="dxa"/>
                  <w:shd w:val="clear" w:color="auto" w:fill="FFF2CC" w:themeFill="accent4" w:themeFillTint="33"/>
                </w:tcPr>
                <w:p w14:paraId="41A4BD31" w14:textId="77777777" w:rsidR="00722F1A" w:rsidRPr="007F0062" w:rsidRDefault="00722F1A" w:rsidP="0010602F">
                  <w:pPr>
                    <w:jc w:val="both"/>
                    <w:rPr>
                      <w:color w:val="000000" w:themeColor="text1"/>
                    </w:rPr>
                  </w:pPr>
                  <w:r w:rsidRPr="007F0062">
                    <w:rPr>
                      <w:color w:val="000000" w:themeColor="text1"/>
                    </w:rPr>
                    <w:t>Scotland</w:t>
                  </w:r>
                </w:p>
              </w:tc>
              <w:tc>
                <w:tcPr>
                  <w:tcW w:w="1418" w:type="dxa"/>
                  <w:shd w:val="clear" w:color="auto" w:fill="E2EFD9" w:themeFill="accent6" w:themeFillTint="33"/>
                </w:tcPr>
                <w:p w14:paraId="67FAD219"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4F8E287" w14:textId="77777777" w:rsidTr="003F2F96">
              <w:tc>
                <w:tcPr>
                  <w:tcW w:w="1271" w:type="dxa"/>
                  <w:shd w:val="clear" w:color="auto" w:fill="FFF2CC" w:themeFill="accent4" w:themeFillTint="33"/>
                </w:tcPr>
                <w:p w14:paraId="6636241A" w14:textId="77777777" w:rsidR="00722F1A" w:rsidRPr="007F0062" w:rsidRDefault="00722F1A" w:rsidP="0010602F">
                  <w:pPr>
                    <w:jc w:val="both"/>
                    <w:rPr>
                      <w:color w:val="000000" w:themeColor="text1"/>
                    </w:rPr>
                  </w:pPr>
                  <w:r w:rsidRPr="007F0062">
                    <w:rPr>
                      <w:color w:val="000000" w:themeColor="text1"/>
                    </w:rPr>
                    <w:t>France</w:t>
                  </w:r>
                </w:p>
              </w:tc>
              <w:tc>
                <w:tcPr>
                  <w:tcW w:w="1418" w:type="dxa"/>
                  <w:shd w:val="clear" w:color="auto" w:fill="E2EFD9" w:themeFill="accent6" w:themeFillTint="33"/>
                </w:tcPr>
                <w:p w14:paraId="4613E9B0"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7401B79F" w14:textId="77777777" w:rsidTr="003F2F96">
              <w:tc>
                <w:tcPr>
                  <w:tcW w:w="1271" w:type="dxa"/>
                  <w:shd w:val="clear" w:color="auto" w:fill="FFF2CC" w:themeFill="accent4" w:themeFillTint="33"/>
                </w:tcPr>
                <w:p w14:paraId="5B17037F" w14:textId="77777777" w:rsidR="00722F1A" w:rsidRPr="007F0062" w:rsidRDefault="00722F1A" w:rsidP="0010602F">
                  <w:pPr>
                    <w:jc w:val="both"/>
                    <w:rPr>
                      <w:color w:val="000000" w:themeColor="text1"/>
                    </w:rPr>
                  </w:pPr>
                  <w:r w:rsidRPr="007F0062">
                    <w:rPr>
                      <w:color w:val="000000" w:themeColor="text1"/>
                    </w:rPr>
                    <w:t>England</w:t>
                  </w:r>
                </w:p>
              </w:tc>
              <w:tc>
                <w:tcPr>
                  <w:tcW w:w="1418" w:type="dxa"/>
                  <w:shd w:val="clear" w:color="auto" w:fill="E2EFD9" w:themeFill="accent6" w:themeFillTint="33"/>
                </w:tcPr>
                <w:p w14:paraId="1CEE10A8" w14:textId="77777777" w:rsidR="00722F1A" w:rsidRPr="007F0062" w:rsidRDefault="00722F1A" w:rsidP="0010602F">
                  <w:pPr>
                    <w:jc w:val="both"/>
                    <w:rPr>
                      <w:color w:val="000000" w:themeColor="text1"/>
                    </w:rPr>
                  </w:pPr>
                  <w:r w:rsidRPr="007F0062">
                    <w:rPr>
                      <w:color w:val="000000" w:themeColor="text1"/>
                    </w:rPr>
                    <w:t>Medium</w:t>
                  </w:r>
                </w:p>
              </w:tc>
            </w:tr>
          </w:tbl>
          <w:p w14:paraId="00EE509E" w14:textId="77777777" w:rsidR="00722F1A" w:rsidRPr="007F0062" w:rsidRDefault="00722F1A" w:rsidP="0010602F">
            <w:pPr>
              <w:jc w:val="both"/>
              <w:rPr>
                <w:color w:val="000000" w:themeColor="text1"/>
              </w:rPr>
            </w:pPr>
          </w:p>
          <w:p w14:paraId="519768A2" w14:textId="77777777" w:rsidR="00722F1A" w:rsidRPr="007F0062" w:rsidRDefault="00722F1A" w:rsidP="0010602F">
            <w:pPr>
              <w:jc w:val="both"/>
              <w:rPr>
                <w:color w:val="000000" w:themeColor="text1"/>
              </w:rPr>
            </w:pPr>
            <w:r w:rsidRPr="007F0062">
              <w:rPr>
                <w:color w:val="000000" w:themeColor="text1"/>
              </w:rP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14:paraId="3895E146" w14:textId="77777777" w:rsidR="00D13845" w:rsidRPr="007F0062" w:rsidRDefault="00D13845" w:rsidP="0010602F">
            <w:pPr>
              <w:jc w:val="both"/>
              <w:rPr>
                <w:color w:val="000000" w:themeColor="text1"/>
              </w:rPr>
            </w:pPr>
          </w:p>
          <w:p w14:paraId="68F0183D" w14:textId="77777777" w:rsidR="00D13845" w:rsidRPr="007F0062" w:rsidRDefault="00D13845" w:rsidP="0010602F">
            <w:pPr>
              <w:jc w:val="both"/>
              <w:rPr>
                <w:color w:val="000000" w:themeColor="text1"/>
              </w:rPr>
            </w:pPr>
            <w:r w:rsidRPr="007F0062">
              <w:rPr>
                <w:color w:val="000000" w:themeColor="text1"/>
              </w:rPr>
              <w:t>The relevance of this way of thinking hopefully becomes clearer if we introduce the following two tables. Firstly Table A</w:t>
            </w:r>
          </w:p>
          <w:p w14:paraId="5DDEC5E2"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tblGrid>
            <w:tr w:rsidR="00D13845" w:rsidRPr="007F0062" w14:paraId="1B933EED" w14:textId="77777777" w:rsidTr="003F2F96">
              <w:tc>
                <w:tcPr>
                  <w:tcW w:w="1442" w:type="dxa"/>
                  <w:shd w:val="clear" w:color="auto" w:fill="FFF2CC" w:themeFill="accent4" w:themeFillTint="33"/>
                </w:tcPr>
                <w:p w14:paraId="465A5441" w14:textId="77777777" w:rsidR="00D13845" w:rsidRPr="007F0062" w:rsidRDefault="00D13845" w:rsidP="0010602F">
                  <w:pPr>
                    <w:jc w:val="both"/>
                    <w:rPr>
                      <w:b/>
                      <w:color w:val="000000" w:themeColor="text1"/>
                    </w:rPr>
                  </w:pPr>
                  <w:r w:rsidRPr="007F0062">
                    <w:rPr>
                      <w:b/>
                      <w:color w:val="000000" w:themeColor="text1"/>
                    </w:rPr>
                    <w:t>Person_id</w:t>
                  </w:r>
                </w:p>
              </w:tc>
              <w:tc>
                <w:tcPr>
                  <w:tcW w:w="1559" w:type="dxa"/>
                  <w:shd w:val="clear" w:color="auto" w:fill="E2EFD9" w:themeFill="accent6" w:themeFillTint="33"/>
                </w:tcPr>
                <w:p w14:paraId="125F23B3" w14:textId="77777777" w:rsidR="00D13845" w:rsidRPr="007F0062" w:rsidRDefault="00D13845" w:rsidP="0010602F">
                  <w:pPr>
                    <w:jc w:val="both"/>
                    <w:rPr>
                      <w:b/>
                      <w:color w:val="000000" w:themeColor="text1"/>
                    </w:rPr>
                  </w:pPr>
                  <w:r w:rsidRPr="007F0062">
                    <w:rPr>
                      <w:b/>
                      <w:color w:val="000000" w:themeColor="text1"/>
                    </w:rPr>
                    <w:t>Date_of_birth</w:t>
                  </w:r>
                </w:p>
              </w:tc>
              <w:tc>
                <w:tcPr>
                  <w:tcW w:w="1417" w:type="dxa"/>
                  <w:shd w:val="clear" w:color="auto" w:fill="E2EFD9" w:themeFill="accent6" w:themeFillTint="33"/>
                </w:tcPr>
                <w:p w14:paraId="66E93496" w14:textId="77777777" w:rsidR="00D13845" w:rsidRPr="007F0062" w:rsidRDefault="00D13845" w:rsidP="0010602F">
                  <w:pPr>
                    <w:jc w:val="both"/>
                    <w:rPr>
                      <w:b/>
                      <w:color w:val="000000" w:themeColor="text1"/>
                    </w:rPr>
                  </w:pPr>
                  <w:r w:rsidRPr="007F0062">
                    <w:rPr>
                      <w:b/>
                      <w:color w:val="000000" w:themeColor="text1"/>
                    </w:rPr>
                    <w:t>Sex</w:t>
                  </w:r>
                </w:p>
              </w:tc>
            </w:tr>
            <w:tr w:rsidR="00D13845" w:rsidRPr="007F0062" w14:paraId="539C676F" w14:textId="77777777" w:rsidTr="003F2F96">
              <w:tc>
                <w:tcPr>
                  <w:tcW w:w="1442" w:type="dxa"/>
                  <w:shd w:val="clear" w:color="auto" w:fill="FFF2CC" w:themeFill="accent4" w:themeFillTint="33"/>
                </w:tcPr>
                <w:p w14:paraId="7AE1DB2B" w14:textId="77777777" w:rsidR="00D13845" w:rsidRPr="007F0062" w:rsidRDefault="00D13845" w:rsidP="0010602F">
                  <w:pPr>
                    <w:jc w:val="both"/>
                    <w:rPr>
                      <w:color w:val="000000" w:themeColor="text1"/>
                    </w:rPr>
                  </w:pPr>
                  <w:r w:rsidRPr="007F0062">
                    <w:rPr>
                      <w:color w:val="000000" w:themeColor="text1"/>
                    </w:rPr>
                    <w:t>1</w:t>
                  </w:r>
                </w:p>
              </w:tc>
              <w:tc>
                <w:tcPr>
                  <w:tcW w:w="1559" w:type="dxa"/>
                  <w:shd w:val="clear" w:color="auto" w:fill="E2EFD9" w:themeFill="accent6" w:themeFillTint="33"/>
                </w:tcPr>
                <w:p w14:paraId="45A1EEFE" w14:textId="77777777" w:rsidR="00D13845" w:rsidRPr="007F0062" w:rsidRDefault="00D13845" w:rsidP="0010602F">
                  <w:pPr>
                    <w:jc w:val="both"/>
                    <w:rPr>
                      <w:color w:val="000000" w:themeColor="text1"/>
                    </w:rPr>
                  </w:pPr>
                  <w:r w:rsidRPr="007F0062">
                    <w:rPr>
                      <w:color w:val="000000" w:themeColor="text1"/>
                    </w:rPr>
                    <w:t>11/6/1943</w:t>
                  </w:r>
                </w:p>
              </w:tc>
              <w:tc>
                <w:tcPr>
                  <w:tcW w:w="1417" w:type="dxa"/>
                  <w:shd w:val="clear" w:color="auto" w:fill="E2EFD9" w:themeFill="accent6" w:themeFillTint="33"/>
                </w:tcPr>
                <w:p w14:paraId="705A4F2D" w14:textId="77777777" w:rsidR="00D13845" w:rsidRPr="007F0062" w:rsidRDefault="00D13845" w:rsidP="0010602F">
                  <w:pPr>
                    <w:jc w:val="both"/>
                    <w:rPr>
                      <w:color w:val="000000" w:themeColor="text1"/>
                    </w:rPr>
                  </w:pPr>
                  <w:r w:rsidRPr="007F0062">
                    <w:rPr>
                      <w:color w:val="000000" w:themeColor="text1"/>
                    </w:rPr>
                    <w:t>Male</w:t>
                  </w:r>
                </w:p>
              </w:tc>
            </w:tr>
            <w:tr w:rsidR="00D13845" w:rsidRPr="007F0062" w14:paraId="060B2B00" w14:textId="77777777" w:rsidTr="003F2F96">
              <w:tc>
                <w:tcPr>
                  <w:tcW w:w="1442" w:type="dxa"/>
                  <w:shd w:val="clear" w:color="auto" w:fill="FFF2CC" w:themeFill="accent4" w:themeFillTint="33"/>
                </w:tcPr>
                <w:p w14:paraId="3238F15B" w14:textId="77777777" w:rsidR="00D13845" w:rsidRPr="007F0062" w:rsidRDefault="00D13845" w:rsidP="0010602F">
                  <w:pPr>
                    <w:jc w:val="both"/>
                    <w:rPr>
                      <w:color w:val="000000" w:themeColor="text1"/>
                    </w:rPr>
                  </w:pPr>
                  <w:r w:rsidRPr="007F0062">
                    <w:rPr>
                      <w:color w:val="000000" w:themeColor="text1"/>
                    </w:rPr>
                    <w:t>2</w:t>
                  </w:r>
                </w:p>
              </w:tc>
              <w:tc>
                <w:tcPr>
                  <w:tcW w:w="1559" w:type="dxa"/>
                  <w:shd w:val="clear" w:color="auto" w:fill="E2EFD9" w:themeFill="accent6" w:themeFillTint="33"/>
                </w:tcPr>
                <w:p w14:paraId="4D8FF657" w14:textId="77777777" w:rsidR="00D13845" w:rsidRPr="007F0062" w:rsidRDefault="00D13845" w:rsidP="0010602F">
                  <w:pPr>
                    <w:jc w:val="both"/>
                    <w:rPr>
                      <w:color w:val="000000" w:themeColor="text1"/>
                    </w:rPr>
                  </w:pPr>
                  <w:r w:rsidRPr="007F0062">
                    <w:rPr>
                      <w:color w:val="000000" w:themeColor="text1"/>
                    </w:rPr>
                    <w:t>7/2/1990</w:t>
                  </w:r>
                </w:p>
              </w:tc>
              <w:tc>
                <w:tcPr>
                  <w:tcW w:w="1417" w:type="dxa"/>
                  <w:shd w:val="clear" w:color="auto" w:fill="E2EFD9" w:themeFill="accent6" w:themeFillTint="33"/>
                </w:tcPr>
                <w:p w14:paraId="26EA4FFC" w14:textId="77777777" w:rsidR="00D13845" w:rsidRPr="007F0062" w:rsidRDefault="00D13845" w:rsidP="0010602F">
                  <w:pPr>
                    <w:jc w:val="both"/>
                    <w:rPr>
                      <w:color w:val="000000" w:themeColor="text1"/>
                    </w:rPr>
                  </w:pPr>
                  <w:r w:rsidRPr="007F0062">
                    <w:rPr>
                      <w:color w:val="000000" w:themeColor="text1"/>
                    </w:rPr>
                    <w:t>Female</w:t>
                  </w:r>
                </w:p>
              </w:tc>
            </w:tr>
            <w:tr w:rsidR="00D13845" w:rsidRPr="007F0062" w14:paraId="374AB723" w14:textId="77777777" w:rsidTr="003F2F96">
              <w:tc>
                <w:tcPr>
                  <w:tcW w:w="1442" w:type="dxa"/>
                  <w:shd w:val="clear" w:color="auto" w:fill="FFF2CC" w:themeFill="accent4" w:themeFillTint="33"/>
                </w:tcPr>
                <w:p w14:paraId="757D582B" w14:textId="77777777" w:rsidR="00D13845" w:rsidRPr="007F0062" w:rsidRDefault="00D13845" w:rsidP="0010602F">
                  <w:pPr>
                    <w:jc w:val="both"/>
                    <w:rPr>
                      <w:color w:val="000000" w:themeColor="text1"/>
                    </w:rPr>
                  </w:pPr>
                  <w:r w:rsidRPr="007F0062">
                    <w:rPr>
                      <w:color w:val="000000" w:themeColor="text1"/>
                    </w:rPr>
                    <w:t>3</w:t>
                  </w:r>
                </w:p>
              </w:tc>
              <w:tc>
                <w:tcPr>
                  <w:tcW w:w="1559" w:type="dxa"/>
                  <w:shd w:val="clear" w:color="auto" w:fill="E2EFD9" w:themeFill="accent6" w:themeFillTint="33"/>
                </w:tcPr>
                <w:p w14:paraId="64AC5A29" w14:textId="77777777" w:rsidR="00D13845" w:rsidRPr="007F0062" w:rsidRDefault="00D13845" w:rsidP="0010602F">
                  <w:pPr>
                    <w:jc w:val="both"/>
                    <w:rPr>
                      <w:color w:val="000000" w:themeColor="text1"/>
                    </w:rPr>
                  </w:pPr>
                  <w:r w:rsidRPr="007F0062">
                    <w:rPr>
                      <w:color w:val="000000" w:themeColor="text1"/>
                    </w:rPr>
                    <w:t>23/9/1938</w:t>
                  </w:r>
                </w:p>
              </w:tc>
              <w:tc>
                <w:tcPr>
                  <w:tcW w:w="1417" w:type="dxa"/>
                  <w:shd w:val="clear" w:color="auto" w:fill="E2EFD9" w:themeFill="accent6" w:themeFillTint="33"/>
                </w:tcPr>
                <w:p w14:paraId="430BD081" w14:textId="77777777" w:rsidR="00D13845" w:rsidRPr="007F0062" w:rsidRDefault="00D13845" w:rsidP="0010602F">
                  <w:pPr>
                    <w:jc w:val="both"/>
                    <w:rPr>
                      <w:color w:val="000000" w:themeColor="text1"/>
                    </w:rPr>
                  </w:pPr>
                  <w:r w:rsidRPr="007F0062">
                    <w:rPr>
                      <w:color w:val="000000" w:themeColor="text1"/>
                    </w:rPr>
                    <w:t>female</w:t>
                  </w:r>
                </w:p>
              </w:tc>
            </w:tr>
          </w:tbl>
          <w:p w14:paraId="48607E20" w14:textId="77777777" w:rsidR="00D13845" w:rsidRPr="007F0062" w:rsidRDefault="00D13845" w:rsidP="0010602F">
            <w:pPr>
              <w:jc w:val="both"/>
              <w:rPr>
                <w:color w:val="000000" w:themeColor="text1"/>
              </w:rPr>
            </w:pPr>
          </w:p>
          <w:p w14:paraId="38D3653F" w14:textId="77777777" w:rsidR="00D13845" w:rsidRPr="007F0062" w:rsidRDefault="00D13845" w:rsidP="0010602F">
            <w:pPr>
              <w:jc w:val="both"/>
              <w:rPr>
                <w:color w:val="000000" w:themeColor="text1"/>
              </w:rPr>
            </w:pPr>
            <w:r w:rsidRPr="007F0062">
              <w:rPr>
                <w:color w:val="000000" w:themeColor="text1"/>
              </w:rPr>
              <w:t>And now Table B</w:t>
            </w:r>
          </w:p>
          <w:p w14:paraId="20DFF0A3"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gridCol w:w="1417"/>
            </w:tblGrid>
            <w:tr w:rsidR="00D13845" w:rsidRPr="007F0062" w14:paraId="40E1EA0C" w14:textId="77777777" w:rsidTr="003F2F96">
              <w:tc>
                <w:tcPr>
                  <w:tcW w:w="1442" w:type="dxa"/>
                  <w:shd w:val="clear" w:color="auto" w:fill="FFF2CC" w:themeFill="accent4" w:themeFillTint="33"/>
                </w:tcPr>
                <w:p w14:paraId="4A1F7362" w14:textId="77777777" w:rsidR="00D13845" w:rsidRPr="007F0062" w:rsidRDefault="00D13845" w:rsidP="0010602F">
                  <w:pPr>
                    <w:jc w:val="both"/>
                    <w:rPr>
                      <w:b/>
                      <w:color w:val="000000" w:themeColor="text1"/>
                    </w:rPr>
                  </w:pPr>
                  <w:r w:rsidRPr="007F0062">
                    <w:rPr>
                      <w:b/>
                      <w:color w:val="000000" w:themeColor="text1"/>
                    </w:rPr>
                    <w:t>Hospital_id</w:t>
                  </w:r>
                </w:p>
              </w:tc>
              <w:tc>
                <w:tcPr>
                  <w:tcW w:w="1559" w:type="dxa"/>
                  <w:shd w:val="clear" w:color="auto" w:fill="FFF2CC" w:themeFill="accent4" w:themeFillTint="33"/>
                </w:tcPr>
                <w:p w14:paraId="339A4C19" w14:textId="77777777" w:rsidR="00D13845" w:rsidRPr="007F0062" w:rsidRDefault="00D13845" w:rsidP="0010602F">
                  <w:pPr>
                    <w:jc w:val="both"/>
                    <w:rPr>
                      <w:b/>
                      <w:color w:val="000000" w:themeColor="text1"/>
                    </w:rPr>
                  </w:pPr>
                  <w:r w:rsidRPr="007F0062">
                    <w:rPr>
                      <w:b/>
                      <w:color w:val="000000" w:themeColor="text1"/>
                    </w:rPr>
                    <w:t>Date of visit</w:t>
                  </w:r>
                </w:p>
              </w:tc>
              <w:tc>
                <w:tcPr>
                  <w:tcW w:w="1417" w:type="dxa"/>
                  <w:shd w:val="clear" w:color="auto" w:fill="FFF2CC" w:themeFill="accent4" w:themeFillTint="33"/>
                </w:tcPr>
                <w:p w14:paraId="41661839" w14:textId="77777777" w:rsidR="00D13845" w:rsidRPr="007F0062" w:rsidRDefault="00D13845" w:rsidP="0010602F">
                  <w:pPr>
                    <w:jc w:val="both"/>
                    <w:rPr>
                      <w:b/>
                      <w:color w:val="000000" w:themeColor="text1"/>
                    </w:rPr>
                  </w:pPr>
                  <w:r w:rsidRPr="007F0062">
                    <w:rPr>
                      <w:b/>
                      <w:color w:val="000000" w:themeColor="text1"/>
                    </w:rPr>
                    <w:t>Patient_id</w:t>
                  </w:r>
                </w:p>
              </w:tc>
              <w:tc>
                <w:tcPr>
                  <w:tcW w:w="1417" w:type="dxa"/>
                  <w:shd w:val="clear" w:color="auto" w:fill="E2EFD9" w:themeFill="accent6" w:themeFillTint="33"/>
                </w:tcPr>
                <w:p w14:paraId="04BC24F1" w14:textId="77777777" w:rsidR="00D13845" w:rsidRPr="007F0062" w:rsidRDefault="00D13845" w:rsidP="0010602F">
                  <w:pPr>
                    <w:jc w:val="both"/>
                    <w:rPr>
                      <w:b/>
                      <w:color w:val="000000" w:themeColor="text1"/>
                    </w:rPr>
                  </w:pPr>
                  <w:r w:rsidRPr="007F0062">
                    <w:rPr>
                      <w:b/>
                      <w:color w:val="000000" w:themeColor="text1"/>
                    </w:rPr>
                    <w:t>Event_type</w:t>
                  </w:r>
                </w:p>
              </w:tc>
            </w:tr>
            <w:tr w:rsidR="00D13845" w:rsidRPr="007F0062" w14:paraId="37368317" w14:textId="77777777" w:rsidTr="003F2F96">
              <w:tc>
                <w:tcPr>
                  <w:tcW w:w="1442" w:type="dxa"/>
                  <w:shd w:val="clear" w:color="auto" w:fill="FFF2CC" w:themeFill="accent4" w:themeFillTint="33"/>
                </w:tcPr>
                <w:p w14:paraId="35DCA68D"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6CEE410B" w14:textId="77777777" w:rsidR="00D13845" w:rsidRPr="007F0062" w:rsidRDefault="004A0B17" w:rsidP="0010602F">
                  <w:pPr>
                    <w:jc w:val="both"/>
                    <w:rPr>
                      <w:color w:val="000000" w:themeColor="text1"/>
                    </w:rPr>
                  </w:pPr>
                  <w:r w:rsidRPr="007F0062">
                    <w:rPr>
                      <w:color w:val="000000" w:themeColor="text1"/>
                    </w:rPr>
                    <w:t>19/9/2014</w:t>
                  </w:r>
                </w:p>
              </w:tc>
              <w:tc>
                <w:tcPr>
                  <w:tcW w:w="1417" w:type="dxa"/>
                  <w:shd w:val="clear" w:color="auto" w:fill="FFF2CC" w:themeFill="accent4" w:themeFillTint="33"/>
                </w:tcPr>
                <w:p w14:paraId="0B422A53" w14:textId="77777777" w:rsidR="00D13845" w:rsidRPr="007F0062" w:rsidRDefault="00D13845" w:rsidP="0010602F">
                  <w:pPr>
                    <w:jc w:val="both"/>
                    <w:rPr>
                      <w:color w:val="000000" w:themeColor="text1"/>
                    </w:rPr>
                  </w:pPr>
                  <w:r w:rsidRPr="007F0062">
                    <w:rPr>
                      <w:color w:val="000000" w:themeColor="text1"/>
                    </w:rPr>
                    <w:t>2</w:t>
                  </w:r>
                </w:p>
              </w:tc>
              <w:tc>
                <w:tcPr>
                  <w:tcW w:w="1417" w:type="dxa"/>
                  <w:shd w:val="clear" w:color="auto" w:fill="E2EFD9" w:themeFill="accent6" w:themeFillTint="33"/>
                </w:tcPr>
                <w:p w14:paraId="045E7837" w14:textId="77777777" w:rsidR="00D13845" w:rsidRPr="007F0062" w:rsidRDefault="00D13845" w:rsidP="0010602F">
                  <w:pPr>
                    <w:jc w:val="both"/>
                    <w:rPr>
                      <w:color w:val="000000" w:themeColor="text1"/>
                    </w:rPr>
                  </w:pPr>
                  <w:r w:rsidRPr="007F0062">
                    <w:rPr>
                      <w:color w:val="000000" w:themeColor="text1"/>
                    </w:rPr>
                    <w:t>Emergency</w:t>
                  </w:r>
                </w:p>
              </w:tc>
            </w:tr>
            <w:tr w:rsidR="00D13845" w:rsidRPr="007F0062" w14:paraId="205CEB47" w14:textId="77777777" w:rsidTr="003F2F96">
              <w:tc>
                <w:tcPr>
                  <w:tcW w:w="1442" w:type="dxa"/>
                  <w:shd w:val="clear" w:color="auto" w:fill="FFF2CC" w:themeFill="accent4" w:themeFillTint="33"/>
                </w:tcPr>
                <w:p w14:paraId="414FCA2B"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2D0BB208" w14:textId="77777777" w:rsidR="00D13845" w:rsidRPr="007F0062" w:rsidRDefault="004A0B17" w:rsidP="0010602F">
                  <w:pPr>
                    <w:jc w:val="both"/>
                    <w:rPr>
                      <w:color w:val="000000" w:themeColor="text1"/>
                    </w:rPr>
                  </w:pPr>
                  <w:r w:rsidRPr="007F0062">
                    <w:rPr>
                      <w:color w:val="000000" w:themeColor="text1"/>
                    </w:rPr>
                    <w:t>6/2/2015</w:t>
                  </w:r>
                </w:p>
              </w:tc>
              <w:tc>
                <w:tcPr>
                  <w:tcW w:w="1417" w:type="dxa"/>
                  <w:shd w:val="clear" w:color="auto" w:fill="FFF2CC" w:themeFill="accent4" w:themeFillTint="33"/>
                </w:tcPr>
                <w:p w14:paraId="34B9B1A7" w14:textId="77777777" w:rsidR="00D13845" w:rsidRPr="007F0062" w:rsidRDefault="00D13845" w:rsidP="0010602F">
                  <w:pPr>
                    <w:jc w:val="both"/>
                    <w:rPr>
                      <w:color w:val="000000" w:themeColor="text1"/>
                    </w:rPr>
                  </w:pPr>
                  <w:r w:rsidRPr="007F0062">
                    <w:rPr>
                      <w:color w:val="000000" w:themeColor="text1"/>
                    </w:rPr>
                    <w:t>1</w:t>
                  </w:r>
                </w:p>
              </w:tc>
              <w:tc>
                <w:tcPr>
                  <w:tcW w:w="1417" w:type="dxa"/>
                  <w:shd w:val="clear" w:color="auto" w:fill="E2EFD9" w:themeFill="accent6" w:themeFillTint="33"/>
                </w:tcPr>
                <w:p w14:paraId="52E117DA" w14:textId="77777777" w:rsidR="00D13845" w:rsidRPr="007F0062" w:rsidRDefault="00D13845" w:rsidP="0010602F">
                  <w:pPr>
                    <w:jc w:val="both"/>
                    <w:rPr>
                      <w:color w:val="000000" w:themeColor="text1"/>
                    </w:rPr>
                  </w:pPr>
                  <w:r w:rsidRPr="007F0062">
                    <w:rPr>
                      <w:color w:val="000000" w:themeColor="text1"/>
                    </w:rPr>
                    <w:t>Inpatient</w:t>
                  </w:r>
                </w:p>
              </w:tc>
            </w:tr>
            <w:tr w:rsidR="00D13845" w:rsidRPr="007F0062" w14:paraId="02E72D4F" w14:textId="77777777" w:rsidTr="003F2F96">
              <w:tc>
                <w:tcPr>
                  <w:tcW w:w="1442" w:type="dxa"/>
                  <w:shd w:val="clear" w:color="auto" w:fill="FFF2CC" w:themeFill="accent4" w:themeFillTint="33"/>
                </w:tcPr>
                <w:p w14:paraId="27BAB78B" w14:textId="77777777" w:rsidR="00D13845" w:rsidRPr="007F0062" w:rsidRDefault="00D13845" w:rsidP="0010602F">
                  <w:pPr>
                    <w:jc w:val="both"/>
                    <w:rPr>
                      <w:color w:val="000000" w:themeColor="text1"/>
                    </w:rPr>
                  </w:pPr>
                  <w:r w:rsidRPr="007F0062">
                    <w:rPr>
                      <w:color w:val="000000" w:themeColor="text1"/>
                    </w:rPr>
                    <w:t>B</w:t>
                  </w:r>
                </w:p>
              </w:tc>
              <w:tc>
                <w:tcPr>
                  <w:tcW w:w="1559" w:type="dxa"/>
                  <w:shd w:val="clear" w:color="auto" w:fill="FFF2CC" w:themeFill="accent4" w:themeFillTint="33"/>
                </w:tcPr>
                <w:p w14:paraId="4120248A" w14:textId="77777777" w:rsidR="00D13845" w:rsidRPr="007F0062" w:rsidRDefault="004A0B17" w:rsidP="0010602F">
                  <w:pPr>
                    <w:jc w:val="both"/>
                    <w:rPr>
                      <w:color w:val="000000" w:themeColor="text1"/>
                    </w:rPr>
                  </w:pPr>
                  <w:r w:rsidRPr="007F0062">
                    <w:rPr>
                      <w:color w:val="000000" w:themeColor="text1"/>
                    </w:rPr>
                    <w:t>4/11/2012</w:t>
                  </w:r>
                </w:p>
              </w:tc>
              <w:tc>
                <w:tcPr>
                  <w:tcW w:w="1417" w:type="dxa"/>
                  <w:shd w:val="clear" w:color="auto" w:fill="FFF2CC" w:themeFill="accent4" w:themeFillTint="33"/>
                </w:tcPr>
                <w:p w14:paraId="0926A232" w14:textId="77777777" w:rsidR="00D13845" w:rsidRPr="007F0062" w:rsidRDefault="00D13845" w:rsidP="0010602F">
                  <w:pPr>
                    <w:jc w:val="both"/>
                    <w:rPr>
                      <w:color w:val="000000" w:themeColor="text1"/>
                    </w:rPr>
                  </w:pPr>
                  <w:r w:rsidRPr="007F0062">
                    <w:rPr>
                      <w:color w:val="000000" w:themeColor="text1"/>
                    </w:rPr>
                    <w:t>3</w:t>
                  </w:r>
                </w:p>
              </w:tc>
              <w:tc>
                <w:tcPr>
                  <w:tcW w:w="1417" w:type="dxa"/>
                  <w:shd w:val="clear" w:color="auto" w:fill="E2EFD9" w:themeFill="accent6" w:themeFillTint="33"/>
                </w:tcPr>
                <w:p w14:paraId="2A290665" w14:textId="77777777" w:rsidR="00D13845" w:rsidRPr="007F0062" w:rsidRDefault="00D13845" w:rsidP="0010602F">
                  <w:pPr>
                    <w:jc w:val="both"/>
                    <w:rPr>
                      <w:color w:val="000000" w:themeColor="text1"/>
                    </w:rPr>
                  </w:pPr>
                  <w:r w:rsidRPr="007F0062">
                    <w:rPr>
                      <w:color w:val="000000" w:themeColor="text1"/>
                    </w:rPr>
                    <w:t>Emergency</w:t>
                  </w:r>
                </w:p>
              </w:tc>
            </w:tr>
          </w:tbl>
          <w:p w14:paraId="79C1D04A" w14:textId="77777777" w:rsidR="00D13845" w:rsidRPr="007F0062" w:rsidRDefault="00D13845" w:rsidP="0010602F">
            <w:pPr>
              <w:jc w:val="both"/>
              <w:rPr>
                <w:color w:val="000000" w:themeColor="text1"/>
              </w:rPr>
            </w:pPr>
          </w:p>
          <w:p w14:paraId="1B60A79D" w14:textId="77777777" w:rsidR="004A0B17" w:rsidRPr="007F0062" w:rsidRDefault="004A0B17" w:rsidP="0010602F">
            <w:pPr>
              <w:jc w:val="both"/>
              <w:rPr>
                <w:color w:val="000000" w:themeColor="text1"/>
              </w:rPr>
            </w:pPr>
            <w:r w:rsidRPr="007F0062">
              <w:rPr>
                <w:color w:val="000000" w:themeColor="text1"/>
              </w:rP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14:paraId="660AFED6" w14:textId="77777777" w:rsidR="00722F1A" w:rsidRPr="007F0062" w:rsidRDefault="00722F1A" w:rsidP="0010602F">
            <w:pPr>
              <w:jc w:val="both"/>
              <w:rPr>
                <w:color w:val="000000" w:themeColor="text1"/>
              </w:rPr>
            </w:pPr>
          </w:p>
        </w:tc>
      </w:tr>
    </w:tbl>
    <w:p w14:paraId="648946C6" w14:textId="77777777" w:rsidR="00722F1A" w:rsidRPr="007F0062" w:rsidRDefault="00722F1A" w:rsidP="0010602F">
      <w:pPr>
        <w:jc w:val="both"/>
        <w:rPr>
          <w:color w:val="000000" w:themeColor="text1"/>
        </w:rPr>
      </w:pPr>
    </w:p>
    <w:p w14:paraId="016CF3B3" w14:textId="77777777" w:rsidR="00C7045D" w:rsidRPr="007F0062" w:rsidRDefault="003F2F96" w:rsidP="00C24C99">
      <w:pPr>
        <w:pStyle w:val="Heading2"/>
      </w:pPr>
      <w:bookmarkStart w:id="79" w:name="_Toc447804312"/>
      <w:bookmarkStart w:id="80" w:name="_Toc448237807"/>
      <w:r w:rsidRPr="007F0062">
        <w:t>Data Tidying in practice: Place and General Health in the 2001 Census</w:t>
      </w:r>
      <w:bookmarkEnd w:id="79"/>
      <w:bookmarkEnd w:id="80"/>
    </w:p>
    <w:p w14:paraId="4BCDBE5E" w14:textId="77777777" w:rsidR="003F2F96" w:rsidRPr="007F0062" w:rsidRDefault="003F2F96" w:rsidP="0010602F">
      <w:pPr>
        <w:jc w:val="both"/>
        <w:rPr>
          <w:color w:val="000000" w:themeColor="text1"/>
        </w:rPr>
      </w:pPr>
      <w:r w:rsidRPr="007F0062">
        <w:rPr>
          <w:color w:val="000000" w:themeColor="text1"/>
        </w:rPr>
        <w:t xml:space="preserve">Because we encountered it earlier, let’s now return to the object census_2001_health </w:t>
      </w:r>
      <w:r w:rsidR="00B458F7" w:rsidRPr="007F0062">
        <w:rPr>
          <w:color w:val="000000" w:themeColor="text1"/>
        </w:rPr>
        <w:t xml:space="preserve">introduced </w:t>
      </w:r>
      <w:r w:rsidRPr="007F0062">
        <w:rPr>
          <w:color w:val="000000" w:themeColor="text1"/>
        </w:rPr>
        <w:t xml:space="preserve">earlier, </w:t>
      </w:r>
      <w:r w:rsidR="00B458F7" w:rsidRPr="007F0062">
        <w:rPr>
          <w:color w:val="000000" w:themeColor="text1"/>
        </w:rPr>
        <w:t xml:space="preserve">but now </w:t>
      </w:r>
      <w:r w:rsidRPr="007F0062">
        <w:rPr>
          <w:color w:val="000000" w:themeColor="text1"/>
        </w:rPr>
        <w:t>with the Tidy Data paradigm in mind. Using the View function, we can explore the first few columns and rows of this table, and scroll through the rest of the table:</w:t>
      </w:r>
    </w:p>
    <w:p w14:paraId="2F0CF9A9" w14:textId="77777777" w:rsidR="003F2F96" w:rsidRPr="007F0062" w:rsidRDefault="003F2F96" w:rsidP="0010602F">
      <w:pPr>
        <w:jc w:val="both"/>
        <w:rPr>
          <w:color w:val="000000" w:themeColor="text1"/>
        </w:rPr>
      </w:pPr>
      <w:r w:rsidRPr="007F0062">
        <w:rPr>
          <w:noProof/>
          <w:color w:val="000000" w:themeColor="text1"/>
          <w:lang w:eastAsia="en-GB"/>
        </w:rPr>
        <w:drawing>
          <wp:inline distT="0" distB="0" distL="0" distR="0" wp14:anchorId="779916BF" wp14:editId="470AA276">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82775"/>
                    </a:xfrm>
                    <a:prstGeom prst="rect">
                      <a:avLst/>
                    </a:prstGeom>
                  </pic:spPr>
                </pic:pic>
              </a:graphicData>
            </a:graphic>
          </wp:inline>
        </w:drawing>
      </w:r>
    </w:p>
    <w:p w14:paraId="1FD2A1B6" w14:textId="77777777" w:rsidR="004D2180" w:rsidRPr="007F0062" w:rsidRDefault="003F2F96" w:rsidP="0010602F">
      <w:pPr>
        <w:jc w:val="both"/>
        <w:rPr>
          <w:color w:val="000000" w:themeColor="text1"/>
        </w:rPr>
      </w:pPr>
      <w:r w:rsidRPr="007F0062">
        <w:rPr>
          <w:color w:val="000000" w:themeColor="text1"/>
        </w:rPr>
        <w:t>This data is not ‘tidy’</w:t>
      </w:r>
      <w:r w:rsidR="004D2180" w:rsidRPr="007F0062">
        <w:rPr>
          <w:color w:val="000000" w:themeColor="text1"/>
        </w:rPr>
        <w:t>, and quite a lot of work is required to make it so</w:t>
      </w:r>
      <w:r w:rsidRPr="007F0062">
        <w:rPr>
          <w:color w:val="000000" w:themeColor="text1"/>
        </w:rPr>
        <w:t xml:space="preserve">. </w:t>
      </w:r>
      <w:r w:rsidR="004D2180" w:rsidRPr="007F0062">
        <w:rPr>
          <w:color w:val="000000" w:themeColor="text1"/>
        </w:rPr>
        <w:t>Before we can work further with the dataset, we should first give the first three columns unique names (Currently their names are all listed as ‘EMPTY’), because this makes subsequent dplyr and tidyr functions much easier to use. This is best achieved using the Base R names function:</w:t>
      </w:r>
    </w:p>
    <w:p w14:paraId="6E928A5F" w14:textId="77777777" w:rsidR="004D2180" w:rsidRPr="007F0062" w:rsidRDefault="004D2180" w:rsidP="0010602F">
      <w:pPr>
        <w:jc w:val="both"/>
        <w:rPr>
          <w:rFonts w:ascii="Lucida Console" w:hAnsi="Lucida Console"/>
          <w:color w:val="000000" w:themeColor="text1"/>
        </w:rPr>
      </w:pPr>
      <w:r w:rsidRPr="007F0062">
        <w:rPr>
          <w:rFonts w:ascii="Lucida Console" w:hAnsi="Lucida Console"/>
          <w:color w:val="000000" w:themeColor="text1"/>
        </w:rPr>
        <w:t>names(census_2001_health)[1:3] &lt;- c(“place”, “sex”, “age_and_health”)</w:t>
      </w:r>
      <w:r w:rsidR="00150DF5" w:rsidRPr="007F0062">
        <w:rPr>
          <w:rStyle w:val="FootnoteReference"/>
          <w:rFonts w:ascii="Lucida Console" w:hAnsi="Lucida Console"/>
          <w:color w:val="000000" w:themeColor="text1"/>
        </w:rPr>
        <w:footnoteReference w:id="12"/>
      </w:r>
    </w:p>
    <w:p w14:paraId="06D354C1" w14:textId="77777777" w:rsidR="004D2180" w:rsidRPr="007F0062" w:rsidRDefault="004D2180" w:rsidP="0010602F">
      <w:pPr>
        <w:jc w:val="both"/>
        <w:rPr>
          <w:color w:val="000000" w:themeColor="text1"/>
        </w:rPr>
      </w:pPr>
      <w:r w:rsidRPr="007F0062">
        <w:rPr>
          <w:color w:val="000000" w:themeColor="text1"/>
        </w:rPr>
        <w:t>If we now glimpse the table we can see that the</w:t>
      </w:r>
      <w:r w:rsidR="00150DF5" w:rsidRPr="007F0062">
        <w:rPr>
          <w:color w:val="000000" w:themeColor="text1"/>
        </w:rPr>
        <w:t>se first three</w:t>
      </w:r>
      <w:r w:rsidRPr="007F0062">
        <w:rPr>
          <w:color w:val="000000" w:themeColor="text1"/>
        </w:rPr>
        <w:t xml:space="preserve"> variables have been named successfully. </w:t>
      </w:r>
    </w:p>
    <w:p w14:paraId="74671580" w14:textId="77777777" w:rsidR="00B53DE2" w:rsidRPr="007F0062" w:rsidRDefault="00B53DE2" w:rsidP="0010602F">
      <w:pPr>
        <w:jc w:val="both"/>
        <w:rPr>
          <w:color w:val="000000" w:themeColor="text1"/>
        </w:rPr>
      </w:pPr>
      <w:r w:rsidRPr="007F0062">
        <w:rPr>
          <w:noProof/>
          <w:color w:val="000000" w:themeColor="text1"/>
          <w:lang w:eastAsia="en-GB"/>
        </w:rPr>
        <w:lastRenderedPageBreak/>
        <w:drawing>
          <wp:inline distT="0" distB="0" distL="0" distR="0" wp14:anchorId="7E07531E" wp14:editId="7A0CA653">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25245"/>
                    </a:xfrm>
                    <a:prstGeom prst="rect">
                      <a:avLst/>
                    </a:prstGeom>
                  </pic:spPr>
                </pic:pic>
              </a:graphicData>
            </a:graphic>
          </wp:inline>
        </w:drawing>
      </w:r>
    </w:p>
    <w:p w14:paraId="31B0C1D7" w14:textId="7B53360D"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w:t>
      </w:r>
      <w:r w:rsidRPr="007F0062">
        <w:rPr>
          <w:rFonts w:ascii="Berlin Sans FB" w:hAnsi="Berlin Sans FB"/>
          <w:color w:val="000000" w:themeColor="text1"/>
        </w:rPr>
        <w:t xml:space="preserve">: Reproduce the above code and results. </w:t>
      </w:r>
    </w:p>
    <w:p w14:paraId="65093623" w14:textId="492024E8"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w:t>
      </w:r>
      <w:r w:rsidRPr="007F0062">
        <w:rPr>
          <w:rFonts w:ascii="Berlin Sans FB" w:hAnsi="Berlin Sans FB"/>
          <w:color w:val="000000" w:themeColor="text1"/>
        </w:rPr>
        <w:t xml:space="preserve"> (Optional) </w:t>
      </w:r>
      <w:r w:rsidRPr="007F0062">
        <w:rPr>
          <w:rFonts w:ascii="Berlin Sans FB" w:hAnsi="Berlin Sans FB"/>
          <w:b/>
          <w:color w:val="000000" w:themeColor="text1"/>
        </w:rPr>
        <w:t xml:space="preserve">Without reading any further, </w:t>
      </w:r>
      <w:r w:rsidRPr="007F0062">
        <w:rPr>
          <w:rFonts w:ascii="Berlin Sans FB" w:hAnsi="Berlin Sans FB"/>
          <w:color w:val="000000" w:themeColor="text1"/>
        </w:rPr>
        <w:t xml:space="preserve">consider whether the data above is currently in a tidy data format, and if not what a tidy data structure for this data would look like. </w:t>
      </w:r>
    </w:p>
    <w:p w14:paraId="2D6EBF2C" w14:textId="77777777" w:rsidR="004D2180" w:rsidRPr="007F0062" w:rsidRDefault="00B53DE2" w:rsidP="0010602F">
      <w:pPr>
        <w:jc w:val="both"/>
        <w:rPr>
          <w:color w:val="000000" w:themeColor="text1"/>
        </w:rPr>
      </w:pPr>
      <w:r w:rsidRPr="007F0062">
        <w:rPr>
          <w:color w:val="000000" w:themeColor="text1"/>
        </w:rPr>
        <w:t>Although at this stage you may have to trust me on this, the Tidy Data target form for this table should be something like:</w:t>
      </w:r>
    </w:p>
    <w:p w14:paraId="0CA8C864"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Place: large region within Scotland</w:t>
      </w:r>
    </w:p>
    <w:p w14:paraId="421C49CB"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Sex: male or female</w:t>
      </w:r>
    </w:p>
    <w:p w14:paraId="5247C3B1"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Age group</w:t>
      </w:r>
    </w:p>
    <w:p w14:paraId="262B3A10"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Health status</w:t>
      </w:r>
    </w:p>
    <w:p w14:paraId="635F4CB4"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Occupational background</w:t>
      </w:r>
    </w:p>
    <w:p w14:paraId="5A0E8DE0"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Count</w:t>
      </w:r>
    </w:p>
    <w:p w14:paraId="7B65A735" w14:textId="77777777" w:rsidR="00B53DE2" w:rsidRPr="007F0062" w:rsidRDefault="00B53DE2" w:rsidP="0010602F">
      <w:pPr>
        <w:jc w:val="both"/>
        <w:rPr>
          <w:color w:val="000000" w:themeColor="text1"/>
        </w:rPr>
      </w:pPr>
      <w:r w:rsidRPr="007F0062">
        <w:rPr>
          <w:color w:val="000000" w:themeColor="text1"/>
        </w:rPr>
        <w:t>Of these variables, all but the last of the variables are ‘Where’ variables, ‘locating’ what particular count values refer to. Currently there are three main challenges to overcome to make this data ‘tidy’:</w:t>
      </w:r>
    </w:p>
    <w:p w14:paraId="05CC9E7C" w14:textId="77777777" w:rsidR="00B53DE2" w:rsidRPr="007F0062" w:rsidRDefault="00B53DE2" w:rsidP="000F6C71">
      <w:pPr>
        <w:pStyle w:val="ListParagraph"/>
        <w:numPr>
          <w:ilvl w:val="0"/>
          <w:numId w:val="15"/>
        </w:numPr>
        <w:jc w:val="both"/>
        <w:rPr>
          <w:color w:val="000000" w:themeColor="text1"/>
        </w:rPr>
      </w:pPr>
      <w:r w:rsidRPr="007F0062">
        <w:rPr>
          <w:color w:val="000000" w:themeColor="text1"/>
        </w:rP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7F0062">
        <w:rPr>
          <w:color w:val="000000" w:themeColor="text1"/>
          <w:vertAlign w:val="superscript"/>
        </w:rPr>
        <w:t>nd</w:t>
      </w:r>
      <w:r w:rsidRPr="007F0062">
        <w:rPr>
          <w:color w:val="000000" w:themeColor="text1"/>
        </w:rPr>
        <w:t xml:space="preserve"> column, which has ‘male’, ‘female’ and ‘all people’, which would likely result in double counting of population sizes.</w:t>
      </w:r>
    </w:p>
    <w:p w14:paraId="15E8A2D6" w14:textId="77777777" w:rsidR="00B53DE2" w:rsidRPr="007F0062" w:rsidRDefault="005E4528" w:rsidP="000F6C71">
      <w:pPr>
        <w:pStyle w:val="ListParagraph"/>
        <w:numPr>
          <w:ilvl w:val="0"/>
          <w:numId w:val="15"/>
        </w:numPr>
        <w:jc w:val="both"/>
        <w:rPr>
          <w:color w:val="000000" w:themeColor="text1"/>
        </w:rPr>
      </w:pPr>
      <w:r w:rsidRPr="007F0062">
        <w:rPr>
          <w:color w:val="000000" w:themeColor="text1"/>
        </w:rP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14:paraId="18BBB087" w14:textId="77777777" w:rsidR="005E4528" w:rsidRPr="007F0062" w:rsidRDefault="005E4528" w:rsidP="000F6C71">
      <w:pPr>
        <w:pStyle w:val="ListParagraph"/>
        <w:numPr>
          <w:ilvl w:val="0"/>
          <w:numId w:val="15"/>
        </w:numPr>
        <w:jc w:val="both"/>
        <w:rPr>
          <w:color w:val="000000" w:themeColor="text1"/>
        </w:rPr>
      </w:pPr>
      <w:r w:rsidRPr="007F0062">
        <w:rPr>
          <w:color w:val="000000" w:themeColor="text1"/>
        </w:rPr>
        <w:t xml:space="preserve">Different categories for a single variable are located in multiple columns: from the forth column onwards. These all refer to different occupational categories. </w:t>
      </w:r>
    </w:p>
    <w:p w14:paraId="736FFB23" w14:textId="77777777" w:rsidR="005E4528" w:rsidRPr="007F0062" w:rsidRDefault="005E4528" w:rsidP="0010602F">
      <w:pPr>
        <w:jc w:val="both"/>
        <w:rPr>
          <w:color w:val="000000" w:themeColor="text1"/>
        </w:rPr>
      </w:pPr>
      <w:r w:rsidRPr="007F0062">
        <w:rPr>
          <w:color w:val="000000" w:themeColor="text1"/>
        </w:rPr>
        <w:t xml:space="preserve">Because it looks most like progress, we will tackle the last of these three challenges first. To do this, we use the ‘gather’ function in the tidyr package. </w:t>
      </w:r>
    </w:p>
    <w:p w14:paraId="2A027496" w14:textId="40E61DF1"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w:t>
      </w:r>
      <w:r w:rsidRPr="007F0062">
        <w:rPr>
          <w:rFonts w:ascii="Berlin Sans FB" w:hAnsi="Berlin Sans FB"/>
          <w:color w:val="000000" w:themeColor="text1"/>
        </w:rPr>
        <w:t xml:space="preserve">: Open up help for the gather function in the tidyr package. Explore </w:t>
      </w:r>
      <w:r w:rsidR="00846ACD" w:rsidRPr="007F0062">
        <w:rPr>
          <w:rFonts w:ascii="Berlin Sans FB" w:hAnsi="Berlin Sans FB"/>
          <w:color w:val="000000" w:themeColor="text1"/>
        </w:rPr>
        <w:t>the help file and consider why this function is useful for this particular dataset</w:t>
      </w:r>
      <w:r w:rsidRPr="007F0062">
        <w:rPr>
          <w:rFonts w:ascii="Berlin Sans FB" w:hAnsi="Berlin Sans FB"/>
          <w:color w:val="000000" w:themeColor="text1"/>
        </w:rPr>
        <w:t xml:space="preserve">. </w:t>
      </w:r>
    </w:p>
    <w:p w14:paraId="3B3F7689" w14:textId="77777777" w:rsidR="005E4528" w:rsidRPr="007F0062" w:rsidRDefault="00E84E7D" w:rsidP="0010602F">
      <w:pPr>
        <w:jc w:val="both"/>
        <w:rPr>
          <w:color w:val="000000" w:themeColor="text1"/>
        </w:rPr>
      </w:pPr>
      <w:r w:rsidRPr="007F0062">
        <w:rPr>
          <w:noProof/>
          <w:color w:val="000000" w:themeColor="text1"/>
          <w:lang w:eastAsia="en-GB"/>
        </w:rPr>
        <w:lastRenderedPageBreak/>
        <w:drawing>
          <wp:inline distT="0" distB="0" distL="0" distR="0" wp14:anchorId="5255A4E1" wp14:editId="3AA326C7">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9475"/>
                    </a:xfrm>
                    <a:prstGeom prst="rect">
                      <a:avLst/>
                    </a:prstGeom>
                  </pic:spPr>
                </pic:pic>
              </a:graphicData>
            </a:graphic>
          </wp:inline>
        </w:drawing>
      </w:r>
    </w:p>
    <w:p w14:paraId="0CB329A8" w14:textId="16B3A4F0"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8.5</w:t>
      </w:r>
      <w:r w:rsidRPr="007F0062">
        <w:rPr>
          <w:rFonts w:ascii="Berlin Sans FB" w:hAnsi="Berlin Sans FB"/>
          <w:color w:val="000000" w:themeColor="text1"/>
        </w:rPr>
        <w:t xml:space="preserve">: Reproduce the above analyses and results.  </w:t>
      </w:r>
    </w:p>
    <w:p w14:paraId="5051DB3C" w14:textId="77777777" w:rsidR="00E84E7D" w:rsidRPr="007F0062" w:rsidRDefault="00E84E7D" w:rsidP="0010602F">
      <w:pPr>
        <w:jc w:val="both"/>
        <w:rPr>
          <w:color w:val="000000" w:themeColor="text1"/>
        </w:rPr>
      </w:pPr>
      <w:r w:rsidRPr="007F0062">
        <w:rPr>
          <w:color w:val="000000" w:themeColor="text1"/>
        </w:rPr>
        <w:t>The gather function ‘gathers’ the contents of a number of columns, and puts their contents into two columns</w:t>
      </w:r>
      <w:r w:rsidR="00400754" w:rsidRPr="007F0062">
        <w:rPr>
          <w:color w:val="000000" w:themeColor="text1"/>
        </w:rPr>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dataframe, I wanted all but three to go into these two columns, as they each define different occupational groups. I therefore define the gathered contents exclusively rather than inclusively. I do this using the – symbol, typing </w:t>
      </w:r>
    </w:p>
    <w:p w14:paraId="6F547864" w14:textId="77777777" w:rsidR="00400754" w:rsidRPr="007F0062" w:rsidRDefault="00400754" w:rsidP="0010602F">
      <w:pPr>
        <w:jc w:val="both"/>
        <w:rPr>
          <w:rFonts w:ascii="Lucida Console" w:hAnsi="Lucida Console"/>
          <w:color w:val="000000" w:themeColor="text1"/>
        </w:rPr>
      </w:pPr>
      <w:r w:rsidRPr="007F0062">
        <w:rPr>
          <w:rFonts w:ascii="Lucida Console" w:hAnsi="Lucida Console"/>
          <w:color w:val="000000" w:themeColor="text1"/>
        </w:rPr>
        <w:t>-place, -sex, -age_and_health</w:t>
      </w:r>
    </w:p>
    <w:p w14:paraId="169B8E3D" w14:textId="77777777" w:rsidR="00400754" w:rsidRPr="007F0062" w:rsidRDefault="00400754" w:rsidP="0010602F">
      <w:pPr>
        <w:jc w:val="both"/>
        <w:rPr>
          <w:color w:val="000000" w:themeColor="text1"/>
        </w:rPr>
      </w:pPr>
      <w:r w:rsidRPr="007F0062">
        <w:rPr>
          <w:color w:val="000000" w:themeColor="text1"/>
        </w:rPr>
        <w:t xml:space="preserve">As additional arguments to the gather function. By implication, gather gathers together everything except these three columns. </w:t>
      </w:r>
    </w:p>
    <w:p w14:paraId="68AC8204" w14:textId="77777777" w:rsidR="00846ACD" w:rsidRPr="007F0062" w:rsidRDefault="00400754" w:rsidP="0010602F">
      <w:pPr>
        <w:spacing w:line="240" w:lineRule="auto"/>
        <w:jc w:val="both"/>
        <w:rPr>
          <w:color w:val="000000" w:themeColor="text1"/>
        </w:rPr>
      </w:pPr>
      <w:r w:rsidRPr="007F0062">
        <w:rPr>
          <w:color w:val="000000" w:themeColor="text1"/>
        </w:rPr>
        <w:t xml:space="preserve">The next thing I want to do is separate the contents of the age_and_health variable into separate age columns and health columns. Fortunately, I </w:t>
      </w:r>
      <w:r w:rsidR="00150DF5" w:rsidRPr="007F0062">
        <w:rPr>
          <w:color w:val="000000" w:themeColor="text1"/>
        </w:rPr>
        <w:t xml:space="preserve">think I can </w:t>
      </w:r>
      <w:r w:rsidRPr="007F0062">
        <w:rPr>
          <w:color w:val="000000" w:themeColor="text1"/>
        </w:rPr>
        <w:t xml:space="preserve">make use of a consistency in </w:t>
      </w:r>
      <w:r w:rsidR="00150DF5" w:rsidRPr="007F0062">
        <w:rPr>
          <w:color w:val="000000" w:themeColor="text1"/>
        </w:rPr>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age_and_health column into two separate columns, age and health, with the age column containing the cell contents before the ‘-‘ symbol, and the health column containing the cell contents after the ‘-‘ symbol. </w:t>
      </w:r>
      <w:r w:rsidR="004B2FCA" w:rsidRPr="007F0062">
        <w:rPr>
          <w:color w:val="000000" w:themeColor="text1"/>
        </w:rPr>
        <w:t xml:space="preserve">The separate function within tidyr is designed to do just this. </w:t>
      </w:r>
    </w:p>
    <w:p w14:paraId="3D04B4B6" w14:textId="64CF3909"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8.6</w:t>
      </w:r>
      <w:r w:rsidRPr="007F0062">
        <w:rPr>
          <w:rFonts w:ascii="Berlin Sans FB" w:hAnsi="Berlin Sans FB"/>
          <w:color w:val="000000" w:themeColor="text1"/>
        </w:rPr>
        <w:t xml:space="preserve">: Open up and explore the help file for the separate function.  </w:t>
      </w:r>
    </w:p>
    <w:p w14:paraId="78957B1D" w14:textId="77777777" w:rsidR="00400754" w:rsidRPr="007F0062" w:rsidRDefault="004B2FCA" w:rsidP="0010602F">
      <w:pPr>
        <w:spacing w:line="240" w:lineRule="auto"/>
        <w:jc w:val="both"/>
        <w:rPr>
          <w:color w:val="000000" w:themeColor="text1"/>
        </w:rPr>
      </w:pPr>
      <w:r w:rsidRPr="007F0062">
        <w:rPr>
          <w:color w:val="000000" w:themeColor="text1"/>
        </w:rPr>
        <w:t>The first four arguments to separate are as follows</w:t>
      </w:r>
    </w:p>
    <w:p w14:paraId="19A0EEF0" w14:textId="77777777" w:rsidR="004B2FCA" w:rsidRPr="007F0062" w:rsidRDefault="004B2FCA"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separate(data, col, into, sep)</w:t>
      </w:r>
    </w:p>
    <w:p w14:paraId="4DFB3A23" w14:textId="77777777" w:rsidR="004B2FCA" w:rsidRPr="007F0062" w:rsidRDefault="004B2FCA" w:rsidP="0010602F">
      <w:pPr>
        <w:spacing w:line="240" w:lineRule="auto"/>
        <w:jc w:val="both"/>
        <w:rPr>
          <w:color w:val="000000" w:themeColor="text1"/>
        </w:rPr>
      </w:pPr>
      <w:r w:rsidRPr="007F0062">
        <w:rPr>
          <w:color w:val="000000" w:themeColor="text1"/>
        </w:rPr>
        <w:t xml:space="preserve">The first argument is the input dataframe,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14:paraId="39F23F76" w14:textId="77777777" w:rsidR="004B2FCA" w:rsidRPr="007F0062" w:rsidRDefault="004B2FCA" w:rsidP="0010602F">
      <w:pPr>
        <w:spacing w:line="240" w:lineRule="auto"/>
        <w:jc w:val="both"/>
        <w:rPr>
          <w:color w:val="000000" w:themeColor="text1"/>
        </w:rPr>
      </w:pPr>
      <w:r w:rsidRPr="007F0062">
        <w:rPr>
          <w:color w:val="000000" w:themeColor="text1"/>
        </w:rPr>
        <w:t>Given the above, I add to the pipe as follows:</w:t>
      </w:r>
    </w:p>
    <w:p w14:paraId="1D79572E" w14:textId="77777777" w:rsidR="004B2FCA" w:rsidRPr="007F0062" w:rsidRDefault="004B2FCA" w:rsidP="0010602F">
      <w:pPr>
        <w:spacing w:line="240" w:lineRule="auto"/>
        <w:jc w:val="both"/>
        <w:rPr>
          <w:color w:val="000000" w:themeColor="text1"/>
        </w:rPr>
      </w:pPr>
      <w:r w:rsidRPr="007F0062">
        <w:rPr>
          <w:noProof/>
          <w:color w:val="000000" w:themeColor="text1"/>
          <w:lang w:eastAsia="en-GB"/>
        </w:rPr>
        <w:lastRenderedPageBreak/>
        <w:drawing>
          <wp:inline distT="0" distB="0" distL="0" distR="0" wp14:anchorId="20136E5F" wp14:editId="247DF054">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63270"/>
                    </a:xfrm>
                    <a:prstGeom prst="rect">
                      <a:avLst/>
                    </a:prstGeom>
                  </pic:spPr>
                </pic:pic>
              </a:graphicData>
            </a:graphic>
          </wp:inline>
        </w:drawing>
      </w:r>
    </w:p>
    <w:p w14:paraId="531233DC" w14:textId="35E0F357"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8.7</w:t>
      </w:r>
      <w:r w:rsidRPr="007F0062">
        <w:rPr>
          <w:rFonts w:ascii="Berlin Sans FB" w:hAnsi="Berlin Sans FB"/>
          <w:color w:val="000000" w:themeColor="text1"/>
        </w:rPr>
        <w:t xml:space="preserve">: Reproduce the above code and result.  </w:t>
      </w:r>
    </w:p>
    <w:p w14:paraId="7C5C68F1" w14:textId="77777777" w:rsidR="004B2FCA" w:rsidRPr="007F0062" w:rsidRDefault="004B2FCA" w:rsidP="0010602F">
      <w:pPr>
        <w:spacing w:line="240" w:lineRule="auto"/>
        <w:jc w:val="both"/>
        <w:rPr>
          <w:color w:val="000000" w:themeColor="text1"/>
        </w:rPr>
      </w:pPr>
      <w:r w:rsidRPr="007F0062">
        <w:rPr>
          <w:color w:val="000000" w:themeColor="text1"/>
        </w:rPr>
        <w:t>Rather than separating the column as expected, however, this code produced an error message, saying that a large number of values could not be split: it seems rows 1 and 2 could not be split, but r</w:t>
      </w:r>
      <w:r w:rsidR="00533D1B" w:rsidRPr="007F0062">
        <w:rPr>
          <w:color w:val="000000" w:themeColor="text1"/>
        </w:rPr>
        <w:t>ows 3, 4, and 5 could be split. This error message provides a useful clue if we refer back to the previous output, which shows that the contents of the health_and_age column for the first five rows is:</w:t>
      </w:r>
    </w:p>
    <w:p w14:paraId="0032E695"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ALL AGES</w:t>
      </w:r>
    </w:p>
    <w:p w14:paraId="3BC48D83"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w:t>
      </w:r>
    </w:p>
    <w:p w14:paraId="7E75BAF2"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Good Health</w:t>
      </w:r>
    </w:p>
    <w:p w14:paraId="0591D4C6"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Fairly Good Health</w:t>
      </w:r>
    </w:p>
    <w:p w14:paraId="469C50F9"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Not Good Health</w:t>
      </w:r>
    </w:p>
    <w:p w14:paraId="75DB3E44" w14:textId="77777777" w:rsidR="00533D1B" w:rsidRPr="007F0062" w:rsidRDefault="00533D1B" w:rsidP="0010602F">
      <w:pPr>
        <w:spacing w:line="240" w:lineRule="auto"/>
        <w:jc w:val="both"/>
        <w:rPr>
          <w:color w:val="000000" w:themeColor="text1"/>
        </w:rPr>
      </w:pPr>
      <w:r w:rsidRPr="007F0062">
        <w:rPr>
          <w:color w:val="000000" w:themeColor="text1"/>
        </w:rPr>
        <w:t>The rows that failed therefore did not contain the ‘-‘ symbol that separate was looking for, and so the function did not know how to split these particular rows. There are at least two ways to resolve this issue:</w:t>
      </w:r>
    </w:p>
    <w:p w14:paraId="76F0A06D" w14:textId="77777777" w:rsidR="00533D1B" w:rsidRPr="007F0062" w:rsidRDefault="00533D1B" w:rsidP="000F6C71">
      <w:pPr>
        <w:pStyle w:val="ListParagraph"/>
        <w:numPr>
          <w:ilvl w:val="0"/>
          <w:numId w:val="17"/>
        </w:numPr>
        <w:spacing w:line="240" w:lineRule="auto"/>
        <w:jc w:val="both"/>
        <w:rPr>
          <w:color w:val="000000" w:themeColor="text1"/>
        </w:rPr>
      </w:pPr>
      <w:r w:rsidRPr="007F0062">
        <w:rPr>
          <w:color w:val="000000" w:themeColor="text1"/>
        </w:rPr>
        <w:t>Filter away all rows that do not contain the ‘-‘ symbol in the age_and_health column</w:t>
      </w:r>
      <w:r w:rsidRPr="007F0062">
        <w:rPr>
          <w:rStyle w:val="FootnoteReference"/>
          <w:color w:val="000000" w:themeColor="text1"/>
        </w:rPr>
        <w:footnoteReference w:id="13"/>
      </w:r>
    </w:p>
    <w:p w14:paraId="08475AD4" w14:textId="77777777" w:rsidR="00533D1B" w:rsidRPr="007F0062" w:rsidRDefault="00533D1B" w:rsidP="000F6C71">
      <w:pPr>
        <w:pStyle w:val="ListParagraph"/>
        <w:numPr>
          <w:ilvl w:val="0"/>
          <w:numId w:val="17"/>
        </w:numPr>
        <w:spacing w:line="240" w:lineRule="auto"/>
        <w:jc w:val="both"/>
        <w:rPr>
          <w:color w:val="000000" w:themeColor="text1"/>
        </w:rPr>
      </w:pPr>
      <w:r w:rsidRPr="007F0062">
        <w:rPr>
          <w:color w:val="000000" w:themeColor="text1"/>
        </w:rPr>
        <w:t>Allow for separate to run even if it were not able to separate any particular row of the column of interest.</w:t>
      </w:r>
    </w:p>
    <w:p w14:paraId="347439C7" w14:textId="77777777" w:rsidR="00533D1B" w:rsidRPr="007F0062" w:rsidRDefault="007673CB" w:rsidP="0010602F">
      <w:pPr>
        <w:spacing w:line="240" w:lineRule="auto"/>
        <w:jc w:val="both"/>
        <w:rPr>
          <w:color w:val="000000" w:themeColor="text1"/>
        </w:rPr>
      </w:pPr>
      <w:r w:rsidRPr="007F0062">
        <w:rPr>
          <w:color w:val="000000" w:themeColor="text1"/>
        </w:rPr>
        <w:t>If I look at the help file for the separate function, I can see information about the following argument:</w:t>
      </w:r>
    </w:p>
    <w:p w14:paraId="69D95B10"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0E799ABD" wp14:editId="6A31FE6D">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963930"/>
                    </a:xfrm>
                    <a:prstGeom prst="rect">
                      <a:avLst/>
                    </a:prstGeom>
                  </pic:spPr>
                </pic:pic>
              </a:graphicData>
            </a:graphic>
          </wp:inline>
        </w:drawing>
      </w:r>
    </w:p>
    <w:p w14:paraId="5287517F" w14:textId="77777777" w:rsidR="007673CB" w:rsidRPr="007F0062" w:rsidRDefault="007673CB" w:rsidP="0010602F">
      <w:pPr>
        <w:spacing w:line="240" w:lineRule="auto"/>
        <w:jc w:val="both"/>
        <w:rPr>
          <w:color w:val="000000" w:themeColor="text1"/>
        </w:rPr>
      </w:pPr>
      <w:r w:rsidRPr="007F0062">
        <w:rPr>
          <w:color w:val="000000" w:themeColor="text1"/>
        </w:rPr>
        <w:t>Modifying this extra argument therefore allows the behaviour of separate to be changed. Here is the piped function if this argument is set to ‘drop’:</w:t>
      </w:r>
    </w:p>
    <w:p w14:paraId="2C4E696D"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1AFA9D87" wp14:editId="1B79F62C">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16785"/>
                    </a:xfrm>
                    <a:prstGeom prst="rect">
                      <a:avLst/>
                    </a:prstGeom>
                  </pic:spPr>
                </pic:pic>
              </a:graphicData>
            </a:graphic>
          </wp:inline>
        </w:drawing>
      </w:r>
    </w:p>
    <w:p w14:paraId="572F50D7" w14:textId="77777777" w:rsidR="007673CB" w:rsidRPr="007F0062" w:rsidRDefault="007673CB" w:rsidP="0010602F">
      <w:pPr>
        <w:spacing w:line="240" w:lineRule="auto"/>
        <w:jc w:val="both"/>
        <w:rPr>
          <w:color w:val="000000" w:themeColor="text1"/>
        </w:rPr>
      </w:pPr>
      <w:r w:rsidRPr="007F0062">
        <w:rPr>
          <w:color w:val="000000" w:themeColor="text1"/>
        </w:rPr>
        <w:lastRenderedPageBreak/>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14:paraId="4D3D2491" w14:textId="77777777" w:rsidR="007673CB" w:rsidRPr="007F0062" w:rsidRDefault="00B05CE7" w:rsidP="0010602F">
      <w:pPr>
        <w:spacing w:line="240" w:lineRule="auto"/>
        <w:jc w:val="both"/>
        <w:rPr>
          <w:color w:val="000000" w:themeColor="text1"/>
        </w:rPr>
      </w:pPr>
      <w:r w:rsidRPr="007F0062">
        <w:rPr>
          <w:color w:val="000000" w:themeColor="text1"/>
        </w:rP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14:paraId="3DB0AE0F" w14:textId="77777777" w:rsidR="00B05CE7" w:rsidRPr="007F0062" w:rsidRDefault="00B05CE7"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health != NA</w:t>
      </w:r>
    </w:p>
    <w:p w14:paraId="3E12580E" w14:textId="77777777" w:rsidR="00B05CE7" w:rsidRPr="007F0062" w:rsidRDefault="00B05CE7" w:rsidP="0010602F">
      <w:pPr>
        <w:spacing w:line="240" w:lineRule="auto"/>
        <w:jc w:val="both"/>
        <w:rPr>
          <w:color w:val="000000" w:themeColor="text1"/>
        </w:rPr>
      </w:pPr>
      <w:r w:rsidRPr="007F0062">
        <w:rPr>
          <w:color w:val="000000" w:themeColor="text1"/>
        </w:rPr>
        <w:t xml:space="preserve">Where the ! symbol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rsidRPr="007F0062">
        <w:rPr>
          <w:color w:val="000000" w:themeColor="text1"/>
        </w:rPr>
        <w:t>returns TRUE where cells contain NA, and FALSE otherwise. What we want, however, is the opposite of this result, so we want to take the output of is.na(), and reverse TRUE to FALSE and FALSE to TRUE. Three ways of doing this are as follows:</w:t>
      </w:r>
    </w:p>
    <w:p w14:paraId="60C8EC6C" w14:textId="77777777" w:rsidR="00D87451" w:rsidRPr="007F0062" w:rsidRDefault="00D87451"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is.na(health) == FALSE</w:t>
      </w:r>
    </w:p>
    <w:p w14:paraId="1722D530" w14:textId="77777777" w:rsidR="00D87451" w:rsidRPr="007F0062" w:rsidRDefault="00D87451"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!(is.na(health) == TRUE)</w:t>
      </w:r>
    </w:p>
    <w:p w14:paraId="2E593FC5" w14:textId="77777777" w:rsidR="004B2FCA" w:rsidRPr="007F0062" w:rsidRDefault="00D87451"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!is.na(health)</w:t>
      </w:r>
    </w:p>
    <w:p w14:paraId="30F03E49" w14:textId="77777777" w:rsidR="00D87451" w:rsidRPr="007F0062" w:rsidRDefault="00D87451" w:rsidP="0010602F">
      <w:pPr>
        <w:spacing w:line="240" w:lineRule="auto"/>
        <w:jc w:val="both"/>
        <w:rPr>
          <w:color w:val="000000" w:themeColor="text1"/>
        </w:rPr>
      </w:pPr>
      <w:r w:rsidRPr="007F0062">
        <w:rPr>
          <w:color w:val="000000" w:themeColor="text1"/>
        </w:rPr>
        <w:t>The most concise and professional way of stating this criterion is the third expression, and you should prove to your own satisfaction that the three above statements are equivalent. Using this criterion to filter the data, we now ha</w:t>
      </w:r>
      <w:r w:rsidR="00E50AA7" w:rsidRPr="007F0062">
        <w:rPr>
          <w:color w:val="000000" w:themeColor="text1"/>
        </w:rPr>
        <w:t>ve the following, which concludes our work on the age and health columns.</w:t>
      </w:r>
    </w:p>
    <w:p w14:paraId="0B924892" w14:textId="757DB31D"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8.8</w:t>
      </w:r>
      <w:r w:rsidRPr="007F0062">
        <w:rPr>
          <w:rFonts w:ascii="Berlin Sans FB" w:hAnsi="Berlin Sans FB"/>
          <w:b/>
          <w:color w:val="000000" w:themeColor="text1"/>
        </w:rPr>
        <w:t>:</w:t>
      </w:r>
      <w:r w:rsidRPr="007F0062">
        <w:rPr>
          <w:rFonts w:ascii="Berlin Sans FB" w:hAnsi="Berlin Sans FB"/>
          <w:color w:val="000000" w:themeColor="text1"/>
        </w:rPr>
        <w:t xml:space="preserve"> (Optional) Learn more about the NA value and how R handles and evaluates this value. Consider why the is.na function is used to evaluate this value.  </w:t>
      </w:r>
    </w:p>
    <w:p w14:paraId="05F6B88C" w14:textId="77777777" w:rsidR="00846ACD" w:rsidRPr="007F0062" w:rsidRDefault="00846ACD" w:rsidP="0010602F">
      <w:pPr>
        <w:spacing w:line="240" w:lineRule="auto"/>
        <w:jc w:val="both"/>
        <w:rPr>
          <w:color w:val="000000" w:themeColor="text1"/>
        </w:rPr>
      </w:pPr>
    </w:p>
    <w:p w14:paraId="65128C7A" w14:textId="77777777" w:rsidR="00D87451" w:rsidRPr="007F0062" w:rsidRDefault="00D87451" w:rsidP="0010602F">
      <w:pPr>
        <w:spacing w:line="240" w:lineRule="auto"/>
        <w:jc w:val="both"/>
        <w:rPr>
          <w:color w:val="000000" w:themeColor="text1"/>
        </w:rPr>
      </w:pPr>
      <w:r w:rsidRPr="007F0062">
        <w:rPr>
          <w:noProof/>
          <w:color w:val="000000" w:themeColor="text1"/>
          <w:lang w:eastAsia="en-GB"/>
        </w:rPr>
        <w:drawing>
          <wp:inline distT="0" distB="0" distL="0" distR="0" wp14:anchorId="30E5BD51" wp14:editId="789CA344">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15515"/>
                    </a:xfrm>
                    <a:prstGeom prst="rect">
                      <a:avLst/>
                    </a:prstGeom>
                  </pic:spPr>
                </pic:pic>
              </a:graphicData>
            </a:graphic>
          </wp:inline>
        </w:drawing>
      </w:r>
    </w:p>
    <w:p w14:paraId="13A41850" w14:textId="77777777" w:rsidR="00B43144" w:rsidRPr="007F0062" w:rsidRDefault="00E50AA7" w:rsidP="0010602F">
      <w:pPr>
        <w:jc w:val="both"/>
        <w:rPr>
          <w:color w:val="000000" w:themeColor="text1"/>
        </w:rPr>
      </w:pPr>
      <w:r w:rsidRPr="007F0062">
        <w:rPr>
          <w:color w:val="000000" w:themeColor="text1"/>
        </w:rPr>
        <w:t>We now need to think carefully about the observational unit structure of the tidy data we are constructing</w:t>
      </w:r>
      <w:r w:rsidR="00B43144" w:rsidRPr="007F0062">
        <w:rPr>
          <w:color w:val="000000" w:themeColor="text1"/>
        </w:rPr>
        <w:t xml:space="preserve"> for the variables sex, occupational_group, and especially place. For the sex column the unique values are:</w:t>
      </w:r>
    </w:p>
    <w:p w14:paraId="19456F6F"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t>ALL PEOPLE</w:t>
      </w:r>
    </w:p>
    <w:p w14:paraId="17D0BBE9"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lastRenderedPageBreak/>
        <w:t>Female</w:t>
      </w:r>
    </w:p>
    <w:p w14:paraId="3DC5912B"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t>Male</w:t>
      </w:r>
    </w:p>
    <w:p w14:paraId="5F5EE8F3" w14:textId="77777777" w:rsidR="00BA3ABD" w:rsidRPr="007F0062" w:rsidRDefault="00B43144" w:rsidP="0010602F">
      <w:pPr>
        <w:jc w:val="both"/>
        <w:rPr>
          <w:color w:val="000000" w:themeColor="text1"/>
        </w:rPr>
      </w:pPr>
      <w:r w:rsidRPr="007F0062">
        <w:rPr>
          <w:color w:val="000000" w:themeColor="text1"/>
        </w:rPr>
        <w:t xml:space="preserve"> And similarly for occupational_group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14:paraId="571B934F" w14:textId="77777777" w:rsidR="008B20B2" w:rsidRPr="007F0062" w:rsidRDefault="008B20B2" w:rsidP="0010602F">
      <w:pPr>
        <w:jc w:val="both"/>
        <w:rPr>
          <w:color w:val="000000" w:themeColor="text1"/>
        </w:rPr>
      </w:pPr>
      <w:r w:rsidRPr="007F0062">
        <w:rPr>
          <w:noProof/>
          <w:color w:val="000000" w:themeColor="text1"/>
          <w:lang w:eastAsia="en-GB"/>
        </w:rPr>
        <w:drawing>
          <wp:inline distT="0" distB="0" distL="0" distR="0" wp14:anchorId="2C30558D" wp14:editId="554EC0C9">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622165"/>
                    </a:xfrm>
                    <a:prstGeom prst="rect">
                      <a:avLst/>
                    </a:prstGeom>
                  </pic:spPr>
                </pic:pic>
              </a:graphicData>
            </a:graphic>
          </wp:inline>
        </w:drawing>
      </w:r>
    </w:p>
    <w:p w14:paraId="57EF2027" w14:textId="36454FD4"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BB16BF0" w14:textId="77777777" w:rsidR="008B20B2" w:rsidRPr="007F0062" w:rsidRDefault="008B20B2" w:rsidP="0010602F">
      <w:pPr>
        <w:jc w:val="both"/>
        <w:rPr>
          <w:color w:val="000000" w:themeColor="text1"/>
        </w:rPr>
      </w:pPr>
      <w:r w:rsidRPr="007F0062">
        <w:rPr>
          <w:color w:val="000000" w:themeColor="text1"/>
        </w:rPr>
        <w:t>Both the first filter, filtering out “ALL PEOPLE”, and the second filter, filtering in either “Male” or “Female”, have produced output tables with the same number of rows, so I feel reasonabl</w:t>
      </w:r>
      <w:r w:rsidR="006E1D46" w:rsidRPr="007F0062">
        <w:rPr>
          <w:color w:val="000000" w:themeColor="text1"/>
        </w:rPr>
        <w:t>y</w:t>
      </w:r>
      <w:r w:rsidRPr="007F0062">
        <w:rPr>
          <w:color w:val="000000" w:themeColor="text1"/>
        </w:rP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RPr="007F0062" w14:paraId="08C5CEAD" w14:textId="77777777" w:rsidTr="008B20B2">
        <w:tc>
          <w:tcPr>
            <w:tcW w:w="9016" w:type="dxa"/>
          </w:tcPr>
          <w:p w14:paraId="30867BA7" w14:textId="77777777" w:rsidR="008B20B2" w:rsidRPr="007F0062" w:rsidRDefault="008B20B2" w:rsidP="0010602F">
            <w:pPr>
              <w:jc w:val="both"/>
              <w:rPr>
                <w:b/>
                <w:color w:val="000000" w:themeColor="text1"/>
              </w:rPr>
            </w:pPr>
            <w:r w:rsidRPr="007F0062">
              <w:rPr>
                <w:b/>
                <w:color w:val="000000" w:themeColor="text1"/>
              </w:rPr>
              <w:t>The %in% operator</w:t>
            </w:r>
          </w:p>
          <w:p w14:paraId="3242889D" w14:textId="77777777" w:rsidR="008B20B2" w:rsidRPr="007F0062" w:rsidRDefault="008B20B2" w:rsidP="0010602F">
            <w:pPr>
              <w:jc w:val="both"/>
              <w:rPr>
                <w:color w:val="000000" w:themeColor="text1"/>
              </w:rPr>
            </w:pPr>
          </w:p>
          <w:p w14:paraId="3D7FCBCC" w14:textId="77777777" w:rsidR="008B20B2" w:rsidRPr="007F0062" w:rsidRDefault="008B20B2" w:rsidP="0010602F">
            <w:pPr>
              <w:jc w:val="both"/>
              <w:rPr>
                <w:color w:val="000000" w:themeColor="text1"/>
              </w:rPr>
            </w:pPr>
            <w:r w:rsidRPr="007F0062">
              <w:rPr>
                <w:color w:val="000000" w:themeColor="text1"/>
              </w:rPr>
              <w:t>In the second example above I have a filtered according to the following criterion:</w:t>
            </w:r>
          </w:p>
          <w:p w14:paraId="6ABA2600"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%in% c(“Male”, “Female”)</w:t>
            </w:r>
          </w:p>
          <w:p w14:paraId="0250C67D" w14:textId="77777777" w:rsidR="008B20B2" w:rsidRPr="007F0062" w:rsidRDefault="008B20B2" w:rsidP="0010602F">
            <w:pPr>
              <w:jc w:val="both"/>
              <w:rPr>
                <w:color w:val="000000" w:themeColor="text1"/>
              </w:rPr>
            </w:pPr>
            <w:r w:rsidRPr="007F0062">
              <w:rPr>
                <w:color w:val="000000" w:themeColor="text1"/>
              </w:rPr>
              <w:lastRenderedPageBreak/>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14:paraId="6FDB5FE1"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 “Male” | sex == “Female”</w:t>
            </w:r>
          </w:p>
          <w:p w14:paraId="4DFA3CF7" w14:textId="77777777" w:rsidR="006E1D46" w:rsidRPr="007F0062" w:rsidRDefault="008B20B2" w:rsidP="0010602F">
            <w:pPr>
              <w:jc w:val="both"/>
              <w:rPr>
                <w:color w:val="000000" w:themeColor="text1"/>
              </w:rPr>
            </w:pPr>
            <w:r w:rsidRPr="007F0062">
              <w:rPr>
                <w:color w:val="000000" w:themeColor="text1"/>
              </w:rPr>
              <w:t>Where the | symbol is R’s OR operator, returning TRUE if either criterion is satisfied. Where there are a large number of strings to match again</w:t>
            </w:r>
            <w:r w:rsidR="006E1D46" w:rsidRPr="007F0062">
              <w:rPr>
                <w:color w:val="000000" w:themeColor="text1"/>
              </w:rPr>
              <w:t>st</w:t>
            </w:r>
            <w:r w:rsidRPr="007F0062">
              <w:rPr>
                <w:color w:val="000000" w:themeColor="text1"/>
              </w:rPr>
              <w:t xml:space="preserve">, however, the %in% operator becomes a much more concise way </w:t>
            </w:r>
            <w:r w:rsidR="006E1D46" w:rsidRPr="007F0062">
              <w:rPr>
                <w:color w:val="000000" w:themeColor="text1"/>
              </w:rPr>
              <w:t xml:space="preserve">for </w:t>
            </w:r>
            <w:r w:rsidRPr="007F0062">
              <w:rPr>
                <w:color w:val="000000" w:themeColor="text1"/>
              </w:rPr>
              <w:t xml:space="preserve">specifying </w:t>
            </w:r>
            <w:r w:rsidR="006E1D46" w:rsidRPr="007F0062">
              <w:rPr>
                <w:color w:val="000000" w:themeColor="text1"/>
              </w:rPr>
              <w:t xml:space="preserve">the </w:t>
            </w:r>
            <w:r w:rsidRPr="007F0062">
              <w:rPr>
                <w:color w:val="000000" w:themeColor="text1"/>
              </w:rPr>
              <w:t xml:space="preserve">criteria. </w:t>
            </w:r>
            <w:r w:rsidR="006E1D46" w:rsidRPr="007F0062">
              <w:rPr>
                <w:color w:val="000000" w:themeColor="text1"/>
              </w:rPr>
              <w:t xml:space="preserve">If there were a large number of strings to match against, and these are likely to be searched for multiple times, it can make sense to save the criteria string into an object beforehand, for example: </w:t>
            </w:r>
          </w:p>
          <w:p w14:paraId="1401B4D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sexes &lt;- c(“Male”, “Female”) #beforehand</w:t>
            </w:r>
          </w:p>
          <w:p w14:paraId="2082445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 %in% sexes  # within the filter function</w:t>
            </w:r>
          </w:p>
          <w:p w14:paraId="4083861B" w14:textId="77777777" w:rsidR="00846ACD" w:rsidRPr="007F0062" w:rsidRDefault="00846ACD" w:rsidP="0010602F">
            <w:pPr>
              <w:jc w:val="both"/>
              <w:rPr>
                <w:rFonts w:ascii="Lucida Console" w:hAnsi="Lucida Console"/>
                <w:color w:val="000000" w:themeColor="text1"/>
              </w:rPr>
            </w:pPr>
          </w:p>
          <w:p w14:paraId="10BC99DF" w14:textId="6AD65CBE"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8.10</w:t>
            </w:r>
            <w:r w:rsidRPr="007F0062">
              <w:rPr>
                <w:rFonts w:ascii="Berlin Sans FB" w:hAnsi="Berlin Sans FB"/>
                <w:b/>
                <w:color w:val="000000" w:themeColor="text1"/>
              </w:rPr>
              <w:t>:</w:t>
            </w:r>
            <w:r w:rsidRPr="007F0062">
              <w:rPr>
                <w:rFonts w:ascii="Berlin Sans FB" w:hAnsi="Berlin Sans FB"/>
                <w:color w:val="000000" w:themeColor="text1"/>
              </w:rPr>
              <w:t xml:space="preserve"> (Optional) Produce the same output, as in exercise 44, </w:t>
            </w:r>
            <w:r w:rsidR="000975EE" w:rsidRPr="007F0062">
              <w:rPr>
                <w:rFonts w:ascii="Berlin Sans FB" w:hAnsi="Berlin Sans FB"/>
                <w:color w:val="000000" w:themeColor="text1"/>
              </w:rPr>
              <w:t xml:space="preserve">but </w:t>
            </w:r>
            <w:r w:rsidRPr="007F0062">
              <w:rPr>
                <w:rFonts w:ascii="Berlin Sans FB" w:hAnsi="Berlin Sans FB"/>
                <w:color w:val="000000" w:themeColor="text1"/>
              </w:rPr>
              <w:t xml:space="preserve">using an alternative filtering criterion. </w:t>
            </w:r>
          </w:p>
          <w:p w14:paraId="2E67AE3E" w14:textId="77777777" w:rsidR="00846ACD" w:rsidRPr="007F0062" w:rsidRDefault="00846ACD" w:rsidP="0010602F">
            <w:pPr>
              <w:jc w:val="both"/>
              <w:rPr>
                <w:rFonts w:ascii="Lucida Console" w:hAnsi="Lucida Console"/>
                <w:color w:val="000000" w:themeColor="text1"/>
              </w:rPr>
            </w:pPr>
          </w:p>
          <w:p w14:paraId="5A945D22" w14:textId="77777777" w:rsidR="008B20B2" w:rsidRPr="007F0062" w:rsidRDefault="008B20B2" w:rsidP="0010602F">
            <w:pPr>
              <w:jc w:val="both"/>
              <w:rPr>
                <w:color w:val="000000" w:themeColor="text1"/>
              </w:rPr>
            </w:pPr>
          </w:p>
        </w:tc>
      </w:tr>
    </w:tbl>
    <w:p w14:paraId="279676DA" w14:textId="77777777" w:rsidR="008B20B2" w:rsidRPr="007F0062" w:rsidRDefault="008B20B2" w:rsidP="0010602F">
      <w:pPr>
        <w:jc w:val="both"/>
        <w:rPr>
          <w:color w:val="000000" w:themeColor="text1"/>
        </w:rPr>
      </w:pPr>
    </w:p>
    <w:p w14:paraId="525A3EEB" w14:textId="77777777" w:rsidR="00B43144" w:rsidRPr="007F0062" w:rsidRDefault="006E1D46" w:rsidP="0010602F">
      <w:pPr>
        <w:jc w:val="both"/>
        <w:rPr>
          <w:color w:val="000000" w:themeColor="text1"/>
        </w:rPr>
      </w:pPr>
      <w:r w:rsidRPr="007F0062">
        <w:rPr>
          <w:color w:val="000000" w:themeColor="text1"/>
        </w:rPr>
        <w:t xml:space="preserve">The string “ALL PEOPLE” is also used in the </w:t>
      </w:r>
      <w:r w:rsidR="00511295" w:rsidRPr="007F0062">
        <w:rPr>
          <w:rFonts w:ascii="Lucida Console" w:hAnsi="Lucida Console"/>
          <w:color w:val="000000" w:themeColor="text1"/>
        </w:rPr>
        <w:t>occupational_group</w:t>
      </w:r>
      <w:r w:rsidRPr="007F0062">
        <w:rPr>
          <w:color w:val="000000" w:themeColor="text1"/>
        </w:rP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14:paraId="6B2CA046" w14:textId="77777777" w:rsidR="006E1D46" w:rsidRPr="007F0062" w:rsidRDefault="006E1D46" w:rsidP="0010602F">
      <w:pPr>
        <w:jc w:val="both"/>
        <w:rPr>
          <w:color w:val="000000" w:themeColor="text1"/>
        </w:rPr>
      </w:pPr>
      <w:r w:rsidRPr="007F0062">
        <w:rPr>
          <w:noProof/>
          <w:color w:val="000000" w:themeColor="text1"/>
          <w:lang w:eastAsia="en-GB"/>
        </w:rPr>
        <w:drawing>
          <wp:inline distT="0" distB="0" distL="0" distR="0" wp14:anchorId="4946D28F" wp14:editId="3D08953C">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96135"/>
                    </a:xfrm>
                    <a:prstGeom prst="rect">
                      <a:avLst/>
                    </a:prstGeom>
                  </pic:spPr>
                </pic:pic>
              </a:graphicData>
            </a:graphic>
          </wp:inline>
        </w:drawing>
      </w:r>
    </w:p>
    <w:p w14:paraId="2A0D94A4" w14:textId="77777777" w:rsidR="006E1D46" w:rsidRPr="007F0062" w:rsidRDefault="00EF6DE2" w:rsidP="0010602F">
      <w:pPr>
        <w:jc w:val="both"/>
        <w:rPr>
          <w:color w:val="000000" w:themeColor="text1"/>
        </w:rPr>
      </w:pPr>
      <w:r w:rsidRPr="007F0062">
        <w:rPr>
          <w:color w:val="000000" w:themeColor="text1"/>
        </w:rP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14:paraId="660C311E" w14:textId="77777777" w:rsidR="00B43144" w:rsidRPr="007F0062" w:rsidRDefault="00B43144" w:rsidP="0010602F">
      <w:pPr>
        <w:jc w:val="both"/>
        <w:rPr>
          <w:color w:val="000000" w:themeColor="text1"/>
        </w:rPr>
      </w:pPr>
    </w:p>
    <w:p w14:paraId="7CC5280F" w14:textId="77777777" w:rsidR="00B43144" w:rsidRPr="007F0062" w:rsidRDefault="00B43144" w:rsidP="0010602F">
      <w:pPr>
        <w:jc w:val="both"/>
        <w:rPr>
          <w:color w:val="000000" w:themeColor="text1"/>
        </w:rPr>
      </w:pPr>
      <w:r w:rsidRPr="007F0062">
        <w:rPr>
          <w:noProof/>
          <w:color w:val="000000" w:themeColor="text1"/>
          <w:lang w:eastAsia="en-GB"/>
        </w:rPr>
        <w:lastRenderedPageBreak/>
        <w:drawing>
          <wp:inline distT="0" distB="0" distL="0" distR="0" wp14:anchorId="0D51FE1C" wp14:editId="1D8E2D73">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68370"/>
                    </a:xfrm>
                    <a:prstGeom prst="rect">
                      <a:avLst/>
                    </a:prstGeom>
                  </pic:spPr>
                </pic:pic>
              </a:graphicData>
            </a:graphic>
          </wp:inline>
        </w:drawing>
      </w:r>
    </w:p>
    <w:p w14:paraId="329EB153" w14:textId="07E8A376"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8.11</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output using View. </w:t>
      </w:r>
    </w:p>
    <w:p w14:paraId="0D0589F5" w14:textId="77777777" w:rsidR="00846ACD" w:rsidRPr="007F0062" w:rsidRDefault="00846ACD" w:rsidP="0010602F">
      <w:pPr>
        <w:jc w:val="both"/>
        <w:rPr>
          <w:color w:val="000000" w:themeColor="text1"/>
        </w:rPr>
      </w:pPr>
    </w:p>
    <w:p w14:paraId="288A3673" w14:textId="77777777" w:rsidR="00B43144" w:rsidRPr="007F0062" w:rsidRDefault="00EF6DE2" w:rsidP="0010602F">
      <w:pPr>
        <w:jc w:val="both"/>
        <w:rPr>
          <w:color w:val="000000" w:themeColor="text1"/>
        </w:rPr>
      </w:pPr>
      <w:r w:rsidRPr="007F0062">
        <w:rPr>
          <w:color w:val="000000" w:themeColor="text1"/>
        </w:rPr>
        <w:t>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toupper(), which takes a string and converts all characters within it to uppercase. I can make use of this function to build yet another filter:</w:t>
      </w:r>
    </w:p>
    <w:p w14:paraId="5957A754" w14:textId="77777777" w:rsidR="00EF6DE2" w:rsidRPr="007F0062" w:rsidRDefault="00EF6DE2" w:rsidP="0010602F">
      <w:pPr>
        <w:jc w:val="both"/>
        <w:rPr>
          <w:color w:val="000000" w:themeColor="text1"/>
        </w:rPr>
      </w:pPr>
      <w:r w:rsidRPr="007F0062">
        <w:rPr>
          <w:noProof/>
          <w:color w:val="000000" w:themeColor="text1"/>
          <w:lang w:eastAsia="en-GB"/>
        </w:rPr>
        <w:drawing>
          <wp:inline distT="0" distB="0" distL="0" distR="0" wp14:anchorId="72724DDF" wp14:editId="26224D96">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98370"/>
                    </a:xfrm>
                    <a:prstGeom prst="rect">
                      <a:avLst/>
                    </a:prstGeom>
                  </pic:spPr>
                </pic:pic>
              </a:graphicData>
            </a:graphic>
          </wp:inline>
        </w:drawing>
      </w:r>
    </w:p>
    <w:p w14:paraId="12BB1B48" w14:textId="1203C48E"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8.12</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analyses and results. </w:t>
      </w:r>
    </w:p>
    <w:p w14:paraId="2F1263DC" w14:textId="77777777" w:rsidR="00EF6DE2" w:rsidRPr="007F0062" w:rsidRDefault="007C117A" w:rsidP="0010602F">
      <w:pPr>
        <w:jc w:val="both"/>
        <w:rPr>
          <w:color w:val="000000" w:themeColor="text1"/>
        </w:rPr>
      </w:pPr>
      <w:r w:rsidRPr="007F0062">
        <w:rPr>
          <w:color w:val="000000" w:themeColor="text1"/>
        </w:rPr>
        <w:t xml:space="preserve">This filter criterion works because, if a place name is already written entirely in uppercase, then its contents will not change if all of its characters are converted to uppercase, so it will still match against </w:t>
      </w:r>
      <w:r w:rsidRPr="007F0062">
        <w:rPr>
          <w:color w:val="000000" w:themeColor="text1"/>
        </w:rPr>
        <w:lastRenderedPageBreak/>
        <w:t xml:space="preserve">itself. All other place names will be changed as a result of being passed to toupper, and so no longer match against themselves, and will be filtered out. </w:t>
      </w:r>
    </w:p>
    <w:p w14:paraId="6F8DCC6E" w14:textId="69183669"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8.13</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at the function tolower(), and consider whether filter(place == tolower(place)) would produce a useful result if we wanted only to include places at the smaller spatial scale. If it would not, why? What alternative formulation might work instead? </w:t>
      </w:r>
    </w:p>
    <w:p w14:paraId="2DE88C2D" w14:textId="77777777" w:rsidR="007C117A" w:rsidRPr="007F0062" w:rsidRDefault="007C117A" w:rsidP="0010602F">
      <w:pPr>
        <w:jc w:val="both"/>
        <w:rPr>
          <w:color w:val="000000" w:themeColor="text1"/>
        </w:rPr>
      </w:pPr>
      <w:r w:rsidRPr="007F0062">
        <w:rPr>
          <w:color w:val="000000" w:themeColor="text1"/>
        </w:rPr>
        <w:t>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occupational_group: they should be derivable from the contents of other rows, and so are not required. I therefore perform one final filter of place, removing rows containing SCOTLAND</w:t>
      </w:r>
    </w:p>
    <w:p w14:paraId="4D5669B2" w14:textId="77777777" w:rsidR="007C117A" w:rsidRPr="007F0062" w:rsidRDefault="007C117A" w:rsidP="0010602F">
      <w:pPr>
        <w:jc w:val="both"/>
        <w:rPr>
          <w:color w:val="000000" w:themeColor="text1"/>
        </w:rPr>
      </w:pPr>
      <w:r w:rsidRPr="007F0062">
        <w:rPr>
          <w:noProof/>
          <w:color w:val="000000" w:themeColor="text1"/>
          <w:lang w:eastAsia="en-GB"/>
        </w:rPr>
        <w:drawing>
          <wp:inline distT="0" distB="0" distL="0" distR="0" wp14:anchorId="0D074AC9" wp14:editId="6BCCCBF2">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2020"/>
                    </a:xfrm>
                    <a:prstGeom prst="rect">
                      <a:avLst/>
                    </a:prstGeom>
                  </pic:spPr>
                </pic:pic>
              </a:graphicData>
            </a:graphic>
          </wp:inline>
        </w:drawing>
      </w:r>
    </w:p>
    <w:p w14:paraId="0721B938" w14:textId="77777777" w:rsidR="00EF6DE2" w:rsidRPr="007F0062" w:rsidRDefault="00954678" w:rsidP="0010602F">
      <w:pPr>
        <w:jc w:val="both"/>
        <w:rPr>
          <w:color w:val="000000" w:themeColor="text1"/>
        </w:rPr>
      </w:pPr>
      <w:r w:rsidRPr="007F0062">
        <w:rPr>
          <w:color w:val="000000" w:themeColor="text1"/>
        </w:rP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r w:rsidRPr="007F0062">
        <w:rPr>
          <w:rFonts w:ascii="Lucida Console" w:hAnsi="Lucida Console"/>
          <w:color w:val="000000" w:themeColor="text1"/>
        </w:rPr>
        <w:t>occupational_group</w:t>
      </w:r>
      <w:r w:rsidRPr="007F0062">
        <w:rPr>
          <w:color w:val="000000" w:themeColor="text1"/>
        </w:rPr>
        <w:t xml:space="preserve"> only mutually exclusive occupational groups. Each of these variables is a ‘where’ variable indicating exactly what the ‘count’ variable refers to. </w:t>
      </w:r>
    </w:p>
    <w:p w14:paraId="33CB4DDF" w14:textId="77777777" w:rsidR="00954678" w:rsidRPr="007F0062" w:rsidRDefault="00954678" w:rsidP="0010602F">
      <w:pPr>
        <w:jc w:val="both"/>
        <w:rPr>
          <w:color w:val="000000" w:themeColor="text1"/>
        </w:rPr>
      </w:pPr>
      <w:r w:rsidRPr="007F0062">
        <w:rPr>
          <w:color w:val="000000" w:themeColor="text1"/>
        </w:rPr>
        <w:t xml:space="preserve">A couple of additional data tidying steps are either useful or necessary, however. Firstly, when we split the </w:t>
      </w:r>
      <w:r w:rsidRPr="007F0062">
        <w:rPr>
          <w:rFonts w:ascii="Lucida Console" w:hAnsi="Lucida Console"/>
          <w:color w:val="000000" w:themeColor="text1"/>
        </w:rPr>
        <w:t>age_and_health</w:t>
      </w:r>
      <w:r w:rsidRPr="007F0062">
        <w:rPr>
          <w:color w:val="000000" w:themeColor="text1"/>
        </w:rPr>
        <w:t xml:space="preserve"> column using the “-“ symbol, we split strings like “</w:t>
      </w:r>
      <w:r w:rsidRPr="007F0062">
        <w:rPr>
          <w:rFonts w:ascii="Lucida Console" w:hAnsi="Lucida Console"/>
          <w:color w:val="000000" w:themeColor="text1"/>
        </w:rPr>
        <w:t>16 to 24 – Good Health</w:t>
      </w:r>
      <w:r w:rsidRPr="007F0062">
        <w:rPr>
          <w:color w:val="000000" w:themeColor="text1"/>
        </w:rPr>
        <w:t>” into “</w:t>
      </w:r>
      <w:r w:rsidRPr="007F0062">
        <w:rPr>
          <w:rFonts w:ascii="Lucida Console" w:hAnsi="Lucida Console"/>
          <w:color w:val="000000" w:themeColor="text1"/>
        </w:rPr>
        <w:t xml:space="preserve">16 to 24 </w:t>
      </w:r>
      <w:r w:rsidRPr="007F0062">
        <w:rPr>
          <w:color w:val="000000" w:themeColor="text1"/>
        </w:rPr>
        <w:t xml:space="preserve">“ and </w:t>
      </w:r>
      <w:r w:rsidRPr="007F0062">
        <w:rPr>
          <w:rFonts w:ascii="Lucida Console" w:hAnsi="Lucida Console"/>
          <w:color w:val="000000" w:themeColor="text1"/>
        </w:rPr>
        <w:t>“ Good Health</w:t>
      </w:r>
      <w:r w:rsidRPr="007F0062">
        <w:rPr>
          <w:color w:val="000000" w:themeColor="text1"/>
        </w:rPr>
        <w:t xml:space="preserve">” respectively, we have left a trailing whitespace character at the end of the age column cells, and a leading whitespace character at the start of the health column cells. </w:t>
      </w:r>
      <w:r w:rsidR="009678B1" w:rsidRPr="007F0062">
        <w:rPr>
          <w:color w:val="000000" w:themeColor="text1"/>
        </w:rPr>
        <w:t>This means if we</w:t>
      </w:r>
      <w:r w:rsidR="00511295" w:rsidRPr="007F0062">
        <w:rPr>
          <w:color w:val="000000" w:themeColor="text1"/>
        </w:rPr>
        <w:t xml:space="preserve"> were to filter on, for example, </w:t>
      </w:r>
      <w:r w:rsidR="009678B1" w:rsidRPr="007F0062">
        <w:rPr>
          <w:rFonts w:ascii="Lucida Console" w:hAnsi="Lucida Console"/>
          <w:color w:val="000000" w:themeColor="text1"/>
        </w:rPr>
        <w:t>age == “16 to 24”</w:t>
      </w:r>
      <w:r w:rsidR="009678B1" w:rsidRPr="007F0062">
        <w:rPr>
          <w:color w:val="000000" w:themeColor="text1"/>
        </w:rPr>
        <w:t xml:space="preserve"> or </w:t>
      </w:r>
      <w:r w:rsidR="009678B1" w:rsidRPr="007F0062">
        <w:rPr>
          <w:rFonts w:ascii="Lucida Console" w:hAnsi="Lucida Console"/>
          <w:color w:val="000000" w:themeColor="text1"/>
        </w:rPr>
        <w:t>health == “Good Health”</w:t>
      </w:r>
      <w:r w:rsidR="009678B1" w:rsidRPr="007F0062">
        <w:rPr>
          <w:color w:val="000000" w:themeColor="text1"/>
        </w:rPr>
        <w:t xml:space="preserve">, we would return zero rows in either case, because the trailing and leading whitespace characters mean </w:t>
      </w:r>
      <w:r w:rsidR="00511295" w:rsidRPr="007F0062">
        <w:rPr>
          <w:color w:val="000000" w:themeColor="text1"/>
        </w:rPr>
        <w:t xml:space="preserve">the strings are different. We can use the </w:t>
      </w:r>
      <w:r w:rsidR="00511295" w:rsidRPr="007F0062">
        <w:rPr>
          <w:rFonts w:ascii="Lucida Console" w:hAnsi="Lucida Console"/>
          <w:color w:val="000000" w:themeColor="text1"/>
        </w:rPr>
        <w:t>str_trim</w:t>
      </w:r>
      <w:r w:rsidR="00511295" w:rsidRPr="007F0062">
        <w:rPr>
          <w:color w:val="000000" w:themeColor="text1"/>
        </w:rPr>
        <w:t xml:space="preserve"> function encountered earlier for this: </w:t>
      </w:r>
    </w:p>
    <w:p w14:paraId="19772427" w14:textId="77777777" w:rsidR="00511295" w:rsidRPr="007F0062" w:rsidRDefault="00511295" w:rsidP="0010602F">
      <w:pPr>
        <w:jc w:val="both"/>
        <w:rPr>
          <w:color w:val="000000" w:themeColor="text1"/>
        </w:rPr>
      </w:pPr>
      <w:r w:rsidRPr="007F0062">
        <w:rPr>
          <w:noProof/>
          <w:color w:val="000000" w:themeColor="text1"/>
          <w:lang w:eastAsia="en-GB"/>
        </w:rPr>
        <w:lastRenderedPageBreak/>
        <w:drawing>
          <wp:inline distT="0" distB="0" distL="0" distR="0" wp14:anchorId="2AB8F555" wp14:editId="14A87F72">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40965"/>
                    </a:xfrm>
                    <a:prstGeom prst="rect">
                      <a:avLst/>
                    </a:prstGeom>
                  </pic:spPr>
                </pic:pic>
              </a:graphicData>
            </a:graphic>
          </wp:inline>
        </w:drawing>
      </w:r>
    </w:p>
    <w:p w14:paraId="0AB2B23B" w14:textId="52CCF9E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8.14</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analyses and results.</w:t>
      </w:r>
    </w:p>
    <w:p w14:paraId="046C2E8B" w14:textId="50E4473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8.15</w:t>
      </w:r>
      <w:r w:rsidRPr="007F0062">
        <w:rPr>
          <w:rFonts w:ascii="Berlin Sans FB" w:hAnsi="Berlin Sans FB"/>
          <w:b/>
          <w:color w:val="000000" w:themeColor="text1"/>
        </w:rPr>
        <w:t>:</w:t>
      </w:r>
      <w:r w:rsidRPr="007F0062">
        <w:rPr>
          <w:rFonts w:ascii="Berlin Sans FB" w:hAnsi="Berlin Sans FB"/>
          <w:color w:val="000000" w:themeColor="text1"/>
        </w:rPr>
        <w:t xml:space="preserve"> (Optional) Consider two or three alternative situations where str_trim may be needed.</w:t>
      </w:r>
    </w:p>
    <w:p w14:paraId="45424B4F" w14:textId="77777777" w:rsidR="003722FD" w:rsidRPr="007F0062" w:rsidRDefault="003722FD" w:rsidP="0010602F">
      <w:pPr>
        <w:jc w:val="both"/>
        <w:rPr>
          <w:rFonts w:ascii="Berlin Sans FB" w:hAnsi="Berlin Sans FB"/>
          <w:color w:val="000000" w:themeColor="text1"/>
        </w:rPr>
      </w:pPr>
      <w:r w:rsidRPr="007F0062">
        <w:rPr>
          <w:rFonts w:ascii="Berlin Sans FB" w:hAnsi="Berlin Sans FB"/>
          <w:color w:val="000000" w:themeColor="text1"/>
        </w:rPr>
        <w:t xml:space="preserve"> </w:t>
      </w:r>
    </w:p>
    <w:tbl>
      <w:tblPr>
        <w:tblStyle w:val="TableGrid"/>
        <w:tblW w:w="0" w:type="auto"/>
        <w:tblLook w:val="04A0" w:firstRow="1" w:lastRow="0" w:firstColumn="1" w:lastColumn="0" w:noHBand="0" w:noVBand="1"/>
      </w:tblPr>
      <w:tblGrid>
        <w:gridCol w:w="9016"/>
      </w:tblGrid>
      <w:tr w:rsidR="00511295" w:rsidRPr="007F0062" w14:paraId="0D28FC75" w14:textId="77777777" w:rsidTr="00511295">
        <w:tc>
          <w:tcPr>
            <w:tcW w:w="9016" w:type="dxa"/>
          </w:tcPr>
          <w:p w14:paraId="1B4FF41D" w14:textId="77777777" w:rsidR="00511295" w:rsidRPr="007F0062" w:rsidRDefault="00511295" w:rsidP="0010602F">
            <w:pPr>
              <w:jc w:val="both"/>
              <w:rPr>
                <w:b/>
                <w:color w:val="000000" w:themeColor="text1"/>
              </w:rPr>
            </w:pPr>
            <w:r w:rsidRPr="007F0062">
              <w:rPr>
                <w:b/>
                <w:color w:val="000000" w:themeColor="text1"/>
              </w:rPr>
              <w:t>Introducing mutate_each</w:t>
            </w:r>
          </w:p>
          <w:p w14:paraId="6554AAEA" w14:textId="77777777" w:rsidR="00511295" w:rsidRPr="007F0062" w:rsidRDefault="00511295" w:rsidP="0010602F">
            <w:pPr>
              <w:jc w:val="both"/>
              <w:rPr>
                <w:b/>
                <w:color w:val="000000" w:themeColor="text1"/>
              </w:rPr>
            </w:pPr>
          </w:p>
          <w:p w14:paraId="7C2DBD8D" w14:textId="77777777" w:rsidR="00511295" w:rsidRPr="007F0062" w:rsidRDefault="00511295" w:rsidP="0010602F">
            <w:pPr>
              <w:jc w:val="both"/>
              <w:rPr>
                <w:color w:val="000000" w:themeColor="text1"/>
              </w:rPr>
            </w:pPr>
            <w:r w:rsidRPr="007F0062">
              <w:rPr>
                <w:color w:val="000000" w:themeColor="text1"/>
              </w:rPr>
              <w:t>In the example above we wanted to perform the same function on two separate columns. If we were to use mutate to do this for all of the columns, we would have to write something like</w:t>
            </w:r>
          </w:p>
          <w:p w14:paraId="01CDD5AB" w14:textId="77777777" w:rsidR="00511295" w:rsidRPr="007F0062" w:rsidRDefault="00511295" w:rsidP="0010602F">
            <w:pPr>
              <w:jc w:val="both"/>
              <w:rPr>
                <w:color w:val="000000" w:themeColor="text1"/>
              </w:rPr>
            </w:pPr>
          </w:p>
          <w:p w14:paraId="508AB5F2"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mutate(</w:t>
            </w:r>
          </w:p>
          <w:p w14:paraId="7472E0ED"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place = str_trim(place),</w:t>
            </w:r>
          </w:p>
          <w:p w14:paraId="762BD709"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sex = str_trim(</w:t>
            </w:r>
            <w:r w:rsidR="001A2C4F" w:rsidRPr="007F0062">
              <w:rPr>
                <w:rFonts w:ascii="Lucida Console" w:hAnsi="Lucida Console"/>
                <w:color w:val="000000" w:themeColor="text1"/>
              </w:rPr>
              <w:t>sex</w:t>
            </w:r>
            <w:r w:rsidRPr="007F0062">
              <w:rPr>
                <w:rFonts w:ascii="Lucida Console" w:hAnsi="Lucida Console"/>
                <w:color w:val="000000" w:themeColor="text1"/>
              </w:rPr>
              <w:t>),</w:t>
            </w:r>
          </w:p>
          <w:p w14:paraId="0AE566B0"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age = str_trim(age),</w:t>
            </w:r>
          </w:p>
          <w:p w14:paraId="1DA12F81"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health = str_trim(health),</w:t>
            </w:r>
          </w:p>
          <w:p w14:paraId="4BA818DE"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occupational_group = str_trim(occupational_group),</w:t>
            </w:r>
          </w:p>
          <w:p w14:paraId="0ACECE8C"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count = str_trim(count)</w:t>
            </w:r>
          </w:p>
          <w:p w14:paraId="3AD698CB"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w:t>
            </w:r>
          </w:p>
          <w:p w14:paraId="55B0659B" w14:textId="77777777" w:rsidR="001A2C4F" w:rsidRPr="007F0062" w:rsidRDefault="001A2C4F" w:rsidP="0010602F">
            <w:pPr>
              <w:jc w:val="both"/>
              <w:rPr>
                <w:rFonts w:ascii="Lucida Console" w:hAnsi="Lucida Console"/>
                <w:color w:val="000000" w:themeColor="text1"/>
              </w:rPr>
            </w:pPr>
          </w:p>
          <w:p w14:paraId="6B36DE8C" w14:textId="77777777" w:rsidR="001A2C4F" w:rsidRPr="007F0062" w:rsidRDefault="001A2C4F" w:rsidP="0010602F">
            <w:pPr>
              <w:jc w:val="both"/>
              <w:rPr>
                <w:color w:val="000000" w:themeColor="text1"/>
              </w:rPr>
            </w:pPr>
            <w:r w:rsidRPr="007F0062">
              <w:rPr>
                <w:color w:val="000000" w:themeColor="text1"/>
              </w:rPr>
              <w:t xml:space="preserve">This is not particularly concise code, and creates some scope for coding errors. (For example, in the above I had accidentally typed </w:t>
            </w:r>
            <w:r w:rsidRPr="007F0062">
              <w:rPr>
                <w:rFonts w:ascii="Lucida Console" w:hAnsi="Lucida Console"/>
                <w:color w:val="000000" w:themeColor="text1"/>
              </w:rPr>
              <w:t>sex = str_trim(place)</w:t>
            </w:r>
            <w:r w:rsidRPr="007F0062">
              <w:rPr>
                <w:color w:val="000000" w:themeColor="text1"/>
              </w:rPr>
              <w:t xml:space="preserve"> before noticing this typo and correcting it. If I had not then this error would have led to difficulties later on.) In cases where the same function is being applied to many or all columns of a dataframe, the mutate_each function can be used instead. The equivalent way to write out the above using mutate_each is </w:t>
            </w:r>
          </w:p>
          <w:p w14:paraId="330488A3" w14:textId="77777777" w:rsidR="001A2C4F" w:rsidRPr="007F0062" w:rsidRDefault="001A2C4F" w:rsidP="0010602F">
            <w:pPr>
              <w:jc w:val="both"/>
              <w:rPr>
                <w:color w:val="000000" w:themeColor="text1"/>
              </w:rPr>
            </w:pPr>
          </w:p>
          <w:p w14:paraId="4FFA9EB8" w14:textId="77777777" w:rsidR="001A2C4F" w:rsidRPr="007F0062" w:rsidRDefault="001A2C4F" w:rsidP="0010602F">
            <w:pPr>
              <w:jc w:val="both"/>
              <w:rPr>
                <w:rFonts w:ascii="Lucida Console" w:hAnsi="Lucida Console"/>
                <w:color w:val="000000" w:themeColor="text1"/>
              </w:rPr>
            </w:pPr>
            <w:r w:rsidRPr="007F0062">
              <w:rPr>
                <w:rFonts w:ascii="Lucida Console" w:hAnsi="Lucida Console"/>
                <w:color w:val="000000" w:themeColor="text1"/>
              </w:rPr>
              <w:t>mutate_each(funs(str_trim))</w:t>
            </w:r>
          </w:p>
          <w:p w14:paraId="5CA7D9F3" w14:textId="77777777" w:rsidR="001A2C4F" w:rsidRPr="007F0062" w:rsidRDefault="001A2C4F" w:rsidP="0010602F">
            <w:pPr>
              <w:jc w:val="both"/>
              <w:rPr>
                <w:rFonts w:ascii="Lucida Console" w:hAnsi="Lucida Console"/>
                <w:color w:val="000000" w:themeColor="text1"/>
              </w:rPr>
            </w:pPr>
          </w:p>
          <w:p w14:paraId="2E6128B4" w14:textId="77777777" w:rsidR="00511295" w:rsidRPr="007F0062" w:rsidRDefault="001A2C4F" w:rsidP="0010602F">
            <w:pPr>
              <w:jc w:val="both"/>
              <w:rPr>
                <w:color w:val="000000" w:themeColor="text1"/>
              </w:rPr>
            </w:pPr>
            <w:r w:rsidRPr="007F0062">
              <w:rPr>
                <w:color w:val="000000" w:themeColor="text1"/>
              </w:rPr>
              <w:t>In mutate_each, the function or functions to apply need to be enclosed within a function called funs. Additional arguments can be used to specify, either inclusively or exclusively, which columns the function within funs should be applied to. For example, if I wanted to apply the function str_trim to all columns except count, then I would type:</w:t>
            </w:r>
          </w:p>
          <w:p w14:paraId="60634AAB" w14:textId="77777777" w:rsidR="001A2C4F" w:rsidRPr="007F0062" w:rsidRDefault="001A2C4F" w:rsidP="0010602F">
            <w:pPr>
              <w:jc w:val="both"/>
              <w:rPr>
                <w:color w:val="000000" w:themeColor="text1"/>
              </w:rPr>
            </w:pPr>
          </w:p>
          <w:p w14:paraId="5C3474AF" w14:textId="77777777" w:rsidR="001A2C4F" w:rsidRPr="007F0062" w:rsidRDefault="001A2C4F" w:rsidP="0010602F">
            <w:pPr>
              <w:jc w:val="both"/>
              <w:rPr>
                <w:rFonts w:ascii="Lucida Console" w:hAnsi="Lucida Console"/>
                <w:color w:val="000000" w:themeColor="text1"/>
              </w:rPr>
            </w:pPr>
            <w:r w:rsidRPr="007F0062">
              <w:rPr>
                <w:rFonts w:ascii="Lucida Console" w:hAnsi="Lucida Console"/>
                <w:color w:val="000000" w:themeColor="text1"/>
              </w:rPr>
              <w:t>mutate_each(funs(str_trim), -count)</w:t>
            </w:r>
          </w:p>
          <w:p w14:paraId="636D535C" w14:textId="77777777" w:rsidR="003722FD" w:rsidRPr="007F0062" w:rsidRDefault="003722FD" w:rsidP="0010602F">
            <w:pPr>
              <w:jc w:val="both"/>
              <w:rPr>
                <w:rFonts w:ascii="Lucida Console" w:hAnsi="Lucida Console"/>
                <w:color w:val="000000" w:themeColor="text1"/>
              </w:rPr>
            </w:pPr>
          </w:p>
          <w:p w14:paraId="7423DEF0" w14:textId="6926D451"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8.16</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the mutate_each function using help. </w:t>
            </w:r>
          </w:p>
          <w:p w14:paraId="1F2C9A52" w14:textId="77777777" w:rsidR="001A2C4F" w:rsidRPr="007F0062" w:rsidRDefault="001A2C4F" w:rsidP="0010602F">
            <w:pPr>
              <w:jc w:val="both"/>
              <w:rPr>
                <w:color w:val="000000" w:themeColor="text1"/>
              </w:rPr>
            </w:pPr>
          </w:p>
        </w:tc>
      </w:tr>
    </w:tbl>
    <w:p w14:paraId="7869BE9C" w14:textId="77777777" w:rsidR="00511295" w:rsidRPr="007F0062" w:rsidRDefault="00511295" w:rsidP="0010602F">
      <w:pPr>
        <w:jc w:val="both"/>
        <w:rPr>
          <w:color w:val="000000" w:themeColor="text1"/>
        </w:rPr>
      </w:pPr>
    </w:p>
    <w:p w14:paraId="0BC26A06" w14:textId="77777777" w:rsidR="00954678" w:rsidRPr="007F0062" w:rsidRDefault="0010681D" w:rsidP="0010602F">
      <w:pPr>
        <w:jc w:val="both"/>
        <w:rPr>
          <w:color w:val="000000" w:themeColor="text1"/>
        </w:rPr>
      </w:pPr>
      <w:r w:rsidRPr="007F0062">
        <w:rPr>
          <w:color w:val="000000" w:themeColor="text1"/>
        </w:rPr>
        <w:t>Our data table is now almost as we want it, except for one thing, which we can spot if we ‘glimpse’ the data:</w:t>
      </w:r>
    </w:p>
    <w:p w14:paraId="3C6A2BB1" w14:textId="77777777" w:rsidR="0010681D" w:rsidRPr="007F0062" w:rsidRDefault="0010681D" w:rsidP="0010602F">
      <w:pPr>
        <w:jc w:val="both"/>
        <w:rPr>
          <w:color w:val="000000" w:themeColor="text1"/>
        </w:rPr>
      </w:pPr>
      <w:r w:rsidRPr="007F0062">
        <w:rPr>
          <w:noProof/>
          <w:color w:val="000000" w:themeColor="text1"/>
          <w:lang w:eastAsia="en-GB"/>
        </w:rPr>
        <w:drawing>
          <wp:inline distT="0" distB="0" distL="0" distR="0" wp14:anchorId="1F2DE96B" wp14:editId="3F607FC5">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85010"/>
                    </a:xfrm>
                    <a:prstGeom prst="rect">
                      <a:avLst/>
                    </a:prstGeom>
                  </pic:spPr>
                </pic:pic>
              </a:graphicData>
            </a:graphic>
          </wp:inline>
        </w:drawing>
      </w:r>
    </w:p>
    <w:p w14:paraId="501AF207" w14:textId="7933C402"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4C3D062" w14:textId="77777777" w:rsidR="0010681D" w:rsidRPr="007F0062" w:rsidRDefault="0010681D" w:rsidP="0010602F">
      <w:pPr>
        <w:jc w:val="both"/>
        <w:rPr>
          <w:color w:val="000000" w:themeColor="text1"/>
        </w:rPr>
      </w:pPr>
      <w:r w:rsidRPr="007F0062">
        <w:rPr>
          <w:color w:val="000000" w:themeColor="text1"/>
        </w:rP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rsidRPr="007F0062">
        <w:rPr>
          <w:color w:val="000000" w:themeColor="text1"/>
        </w:rPr>
        <w:t>this to just one column rather than many. My function for doing this is as follows:</w:t>
      </w:r>
    </w:p>
    <w:p w14:paraId="571E1146" w14:textId="77777777" w:rsidR="008C4631" w:rsidRPr="007F0062" w:rsidRDefault="008C4631" w:rsidP="00ED1B11">
      <w:pPr>
        <w:jc w:val="center"/>
        <w:rPr>
          <w:color w:val="000000" w:themeColor="text1"/>
        </w:rPr>
      </w:pPr>
      <w:r w:rsidRPr="007F0062">
        <w:rPr>
          <w:noProof/>
          <w:color w:val="000000" w:themeColor="text1"/>
          <w:lang w:eastAsia="en-GB"/>
        </w:rPr>
        <w:drawing>
          <wp:inline distT="0" distB="0" distL="0" distR="0" wp14:anchorId="7412707F" wp14:editId="0272A05E">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6550" cy="904875"/>
                    </a:xfrm>
                    <a:prstGeom prst="rect">
                      <a:avLst/>
                    </a:prstGeom>
                  </pic:spPr>
                </pic:pic>
              </a:graphicData>
            </a:graphic>
          </wp:inline>
        </w:drawing>
      </w:r>
    </w:p>
    <w:p w14:paraId="378983D2" w14:textId="301CEFC6"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8.18</w:t>
      </w:r>
      <w:r w:rsidRPr="007F0062">
        <w:rPr>
          <w:rFonts w:ascii="Berlin Sans FB" w:hAnsi="Berlin Sans FB"/>
          <w:b/>
          <w:color w:val="000000" w:themeColor="text1"/>
        </w:rPr>
        <w:t>:</w:t>
      </w:r>
      <w:r w:rsidRPr="007F0062">
        <w:rPr>
          <w:rFonts w:ascii="Berlin Sans FB" w:hAnsi="Berlin Sans FB"/>
          <w:color w:val="000000" w:themeColor="text1"/>
        </w:rPr>
        <w:t xml:space="preserve"> Create the zero_and_numeric function as above. Again reflect on whether the order of the lines in the pipe affect the function’s output. </w:t>
      </w:r>
    </w:p>
    <w:p w14:paraId="3192DD84" w14:textId="77777777" w:rsidR="008C4631" w:rsidRPr="007F0062" w:rsidRDefault="008C4631" w:rsidP="0010602F">
      <w:pPr>
        <w:jc w:val="both"/>
        <w:rPr>
          <w:color w:val="000000" w:themeColor="text1"/>
        </w:rPr>
      </w:pPr>
      <w:r w:rsidRPr="007F0062">
        <w:rPr>
          <w:color w:val="000000" w:themeColor="text1"/>
        </w:rPr>
        <w:t>I then add this as a mutate function to the end of the pipe:</w:t>
      </w:r>
    </w:p>
    <w:p w14:paraId="6A48DCB4" w14:textId="77777777" w:rsidR="008C4631" w:rsidRPr="007F0062" w:rsidRDefault="008C4631" w:rsidP="0010602F">
      <w:pPr>
        <w:jc w:val="both"/>
        <w:rPr>
          <w:color w:val="000000" w:themeColor="text1"/>
        </w:rPr>
      </w:pPr>
      <w:r w:rsidRPr="007F0062">
        <w:rPr>
          <w:noProof/>
          <w:color w:val="000000" w:themeColor="text1"/>
          <w:lang w:eastAsia="en-GB"/>
        </w:rPr>
        <w:lastRenderedPageBreak/>
        <w:drawing>
          <wp:inline distT="0" distB="0" distL="0" distR="0" wp14:anchorId="027EDCBE" wp14:editId="57E7070B">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36495"/>
                    </a:xfrm>
                    <a:prstGeom prst="rect">
                      <a:avLst/>
                    </a:prstGeom>
                  </pic:spPr>
                </pic:pic>
              </a:graphicData>
            </a:graphic>
          </wp:inline>
        </w:drawing>
      </w:r>
    </w:p>
    <w:p w14:paraId="0847D7BC" w14:textId="77777777" w:rsidR="008C4631" w:rsidRPr="007F0062" w:rsidRDefault="008C4631" w:rsidP="0010602F">
      <w:pPr>
        <w:jc w:val="both"/>
        <w:rPr>
          <w:color w:val="000000" w:themeColor="text1"/>
        </w:rPr>
      </w:pPr>
      <w:r w:rsidRPr="007F0062">
        <w:rPr>
          <w:color w:val="000000" w:themeColor="text1"/>
        </w:rPr>
        <w:t>I am now, finally, satisfied that the data are in the ‘tidy’ data format I wanted, and save it to a new object:</w:t>
      </w:r>
    </w:p>
    <w:p w14:paraId="472C01D1" w14:textId="77777777" w:rsidR="008C4631" w:rsidRPr="007F0062" w:rsidRDefault="008C4631" w:rsidP="0010602F">
      <w:pPr>
        <w:jc w:val="both"/>
        <w:rPr>
          <w:color w:val="000000" w:themeColor="text1"/>
        </w:rPr>
      </w:pPr>
      <w:r w:rsidRPr="007F0062">
        <w:rPr>
          <w:noProof/>
          <w:color w:val="000000" w:themeColor="text1"/>
          <w:lang w:eastAsia="en-GB"/>
        </w:rPr>
        <w:drawing>
          <wp:inline distT="0" distB="0" distL="0" distR="0" wp14:anchorId="55060D4D" wp14:editId="64393323">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273810"/>
                    </a:xfrm>
                    <a:prstGeom prst="rect">
                      <a:avLst/>
                    </a:prstGeom>
                  </pic:spPr>
                </pic:pic>
              </a:graphicData>
            </a:graphic>
          </wp:inline>
        </w:drawing>
      </w:r>
    </w:p>
    <w:p w14:paraId="7E4E8371" w14:textId="211AC20F"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 and explore the newly created tidy_census_2001_health data frame. </w:t>
      </w:r>
    </w:p>
    <w:p w14:paraId="2515820F" w14:textId="77777777" w:rsidR="008C4631" w:rsidRPr="007F0062" w:rsidRDefault="008C4631" w:rsidP="0010602F">
      <w:pPr>
        <w:jc w:val="both"/>
        <w:rPr>
          <w:color w:val="000000" w:themeColor="text1"/>
        </w:rPr>
      </w:pPr>
      <w:r w:rsidRPr="007F0062">
        <w:rPr>
          <w:color w:val="000000" w:themeColor="text1"/>
        </w:rPr>
        <w:t xml:space="preserve">Note that because I have used the &lt;- operator to assign the output of these various processes to an object, the output from the end of the pipe does not ‘spill into’ the console, and so </w:t>
      </w:r>
      <w:r w:rsidR="00492A9F" w:rsidRPr="007F0062">
        <w:rPr>
          <w:color w:val="000000" w:themeColor="text1"/>
        </w:rPr>
        <w:t xml:space="preserve">this time the first few lines of the table are not displayed. </w:t>
      </w:r>
    </w:p>
    <w:p w14:paraId="452B449A" w14:textId="77777777" w:rsidR="00492A9F" w:rsidRPr="007F0062" w:rsidRDefault="00492A9F" w:rsidP="0010602F">
      <w:pPr>
        <w:jc w:val="both"/>
        <w:rPr>
          <w:color w:val="000000" w:themeColor="text1"/>
        </w:rPr>
      </w:pPr>
    </w:p>
    <w:p w14:paraId="27F3A8E8" w14:textId="77777777" w:rsidR="00492A9F" w:rsidRPr="007F0062" w:rsidRDefault="00492A9F" w:rsidP="0010602F">
      <w:pPr>
        <w:jc w:val="both"/>
        <w:rPr>
          <w:color w:val="000000" w:themeColor="text1"/>
        </w:rPr>
      </w:pPr>
    </w:p>
    <w:p w14:paraId="49A38168" w14:textId="77777777" w:rsidR="008C4631" w:rsidRPr="007F0062" w:rsidRDefault="008F6FA4" w:rsidP="0010602F">
      <w:pPr>
        <w:pStyle w:val="Heading2"/>
        <w:jc w:val="both"/>
        <w:rPr>
          <w:b w:val="0"/>
        </w:rPr>
      </w:pPr>
      <w:bookmarkStart w:id="81" w:name="_Toc447804313"/>
      <w:bookmarkStart w:id="82" w:name="_Toc448237808"/>
      <w:r w:rsidRPr="007F0062">
        <w:rPr>
          <w:b w:val="0"/>
        </w:rPr>
        <w:t>Working with tidied data</w:t>
      </w:r>
      <w:bookmarkEnd w:id="81"/>
      <w:bookmarkEnd w:id="82"/>
      <w:r w:rsidRPr="007F0062">
        <w:rPr>
          <w:b w:val="0"/>
        </w:rPr>
        <w:t xml:space="preserve"> </w:t>
      </w:r>
    </w:p>
    <w:p w14:paraId="20A8444E" w14:textId="77777777" w:rsidR="008F6FA4" w:rsidRPr="007F0062" w:rsidRDefault="008F6FA4" w:rsidP="0010602F">
      <w:pPr>
        <w:jc w:val="both"/>
        <w:rPr>
          <w:color w:val="000000" w:themeColor="text1"/>
        </w:rPr>
      </w:pPr>
      <w:r w:rsidRPr="007F0062">
        <w:rPr>
          <w:color w:val="000000" w:themeColor="text1"/>
        </w:rPr>
        <w:t xml:space="preserve">A great deal of effort has so far been spent on rearranging and manipulating the contents of a table, in order to make sure the </w:t>
      </w:r>
      <w:r w:rsidR="00025CB5" w:rsidRPr="007F0062">
        <w:rPr>
          <w:color w:val="000000" w:themeColor="text1"/>
        </w:rPr>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14:paraId="72512FC9" w14:textId="77777777" w:rsidR="00025CB5" w:rsidRPr="007F0062" w:rsidRDefault="00025CB5" w:rsidP="0010602F">
      <w:pPr>
        <w:jc w:val="both"/>
        <w:rPr>
          <w:color w:val="000000" w:themeColor="text1"/>
        </w:rPr>
      </w:pPr>
      <w:r w:rsidRPr="007F0062">
        <w:rPr>
          <w:color w:val="000000" w:themeColor="text1"/>
        </w:rP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rsidRPr="007F0062">
        <w:rPr>
          <w:color w:val="000000" w:themeColor="text1"/>
        </w:rPr>
        <w:t xml:space="preserve"> interest to us; tidy data has cleared most of the hurdles and stumbling blocks involved in exploring and interrogating the data, and so greatly reduced the costs, in terms of researcher time and energy, involved in following our curiosity </w:t>
      </w:r>
      <w:r w:rsidR="006E21E6" w:rsidRPr="007F0062">
        <w:rPr>
          <w:color w:val="000000" w:themeColor="text1"/>
        </w:rPr>
        <w:lastRenderedPageBreak/>
        <w:t xml:space="preserve">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RPr="007F0062" w14:paraId="3EDCB30B" w14:textId="77777777" w:rsidTr="006E21E6">
        <w:tc>
          <w:tcPr>
            <w:tcW w:w="9016" w:type="dxa"/>
          </w:tcPr>
          <w:p w14:paraId="2FA32EDA" w14:textId="77777777" w:rsidR="006E21E6" w:rsidRPr="007F0062" w:rsidRDefault="006E21E6" w:rsidP="0010602F">
            <w:pPr>
              <w:jc w:val="both"/>
              <w:rPr>
                <w:b/>
                <w:color w:val="000000" w:themeColor="text1"/>
              </w:rPr>
            </w:pPr>
            <w:r w:rsidRPr="007F0062">
              <w:rPr>
                <w:b/>
                <w:color w:val="000000" w:themeColor="text1"/>
              </w:rPr>
              <w:t>The Data Wrangling ‘Cheat Sheet’</w:t>
            </w:r>
          </w:p>
          <w:p w14:paraId="22492C5A" w14:textId="77777777" w:rsidR="006E21E6" w:rsidRPr="007F0062" w:rsidRDefault="006E21E6" w:rsidP="0010602F">
            <w:pPr>
              <w:jc w:val="both"/>
              <w:rPr>
                <w:color w:val="000000" w:themeColor="text1"/>
              </w:rPr>
            </w:pPr>
          </w:p>
          <w:p w14:paraId="6C373349" w14:textId="77777777" w:rsidR="006E21E6" w:rsidRPr="007F0062" w:rsidRDefault="006E21E6" w:rsidP="0010602F">
            <w:pPr>
              <w:jc w:val="both"/>
              <w:rPr>
                <w:color w:val="000000" w:themeColor="text1"/>
              </w:rPr>
            </w:pPr>
            <w:r w:rsidRPr="007F0062">
              <w:rPr>
                <w:color w:val="000000" w:themeColor="text1"/>
              </w:rPr>
              <w:t xml:space="preserve">RStudio have produced a two page ‘cheat sheet’ which discusses and summarises the majority of the functions contained within the packages dplyr and tidyr, and how they can be used together to perform a wide range of data management and data analysis tasks. This document is available from the following location: </w:t>
            </w:r>
          </w:p>
          <w:p w14:paraId="1CB7795F" w14:textId="77777777" w:rsidR="006E21E6" w:rsidRPr="007F0062" w:rsidRDefault="00D51262" w:rsidP="0010602F">
            <w:pPr>
              <w:jc w:val="both"/>
              <w:rPr>
                <w:color w:val="000000" w:themeColor="text1"/>
              </w:rPr>
            </w:pPr>
            <w:hyperlink r:id="rId90" w:history="1">
              <w:r w:rsidR="006E21E6" w:rsidRPr="007F0062">
                <w:rPr>
                  <w:rStyle w:val="Hyperlink"/>
                  <w:color w:val="000000" w:themeColor="text1"/>
                </w:rPr>
                <w:t>https://www.rstudio.com/wp-content/uploads/2015/02/data-wrangling-cheatsheet.pdf</w:t>
              </w:r>
            </w:hyperlink>
          </w:p>
          <w:p w14:paraId="45B8031C" w14:textId="77777777" w:rsidR="006E21E6" w:rsidRPr="007F0062" w:rsidRDefault="006E21E6" w:rsidP="0010602F">
            <w:pPr>
              <w:jc w:val="both"/>
              <w:rPr>
                <w:color w:val="000000" w:themeColor="text1"/>
              </w:rPr>
            </w:pPr>
          </w:p>
          <w:p w14:paraId="3F5C1B98" w14:textId="77777777" w:rsidR="00BE6C06" w:rsidRPr="007F0062" w:rsidRDefault="00BE6C06" w:rsidP="0010602F">
            <w:pPr>
              <w:jc w:val="both"/>
              <w:rPr>
                <w:color w:val="000000" w:themeColor="text1"/>
              </w:rPr>
            </w:pPr>
            <w:r w:rsidRPr="007F0062">
              <w:rPr>
                <w:color w:val="000000" w:themeColor="text1"/>
              </w:rPr>
              <w:t xml:space="preserve">Copies of this document are included with this course’s materials, and I recommend having it to hand as a reference. (I have both pages printed at A3 size and displayed on my wall!) </w:t>
            </w:r>
          </w:p>
          <w:p w14:paraId="4B9B6891" w14:textId="77777777" w:rsidR="006E21E6" w:rsidRPr="007F0062" w:rsidRDefault="00BE6C06" w:rsidP="0010602F">
            <w:pPr>
              <w:jc w:val="both"/>
              <w:rPr>
                <w:color w:val="000000" w:themeColor="text1"/>
              </w:rPr>
            </w:pPr>
            <w:r w:rsidRPr="007F0062">
              <w:rPr>
                <w:color w:val="000000" w:themeColor="text1"/>
              </w:rPr>
              <w:t xml:space="preserve">The nearly 80 functions and operators summarised in this sheet can be used to achieve the vast majority of common data management and analyses tasks, and through things like the . operator and piping work largely seamlessly with other functions and packages. </w:t>
            </w:r>
          </w:p>
          <w:p w14:paraId="24074E0E" w14:textId="77777777" w:rsidR="002D52BC" w:rsidRPr="007F0062" w:rsidRDefault="002D52BC" w:rsidP="0010602F">
            <w:pPr>
              <w:jc w:val="both"/>
              <w:rPr>
                <w:rFonts w:ascii="Berlin Sans FB" w:hAnsi="Berlin Sans FB"/>
                <w:b/>
                <w:color w:val="000000" w:themeColor="text1"/>
              </w:rPr>
            </w:pPr>
          </w:p>
          <w:p w14:paraId="474A3E96" w14:textId="40FD9E80"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8.20</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some of its functions in groups of two or three. </w:t>
            </w:r>
          </w:p>
          <w:p w14:paraId="064FCF9F" w14:textId="77777777" w:rsidR="002D52BC" w:rsidRPr="007F0062" w:rsidRDefault="002D52BC" w:rsidP="0010602F">
            <w:pPr>
              <w:jc w:val="both"/>
              <w:rPr>
                <w:color w:val="000000" w:themeColor="text1"/>
              </w:rPr>
            </w:pPr>
          </w:p>
        </w:tc>
      </w:tr>
    </w:tbl>
    <w:p w14:paraId="33CD9440" w14:textId="77777777" w:rsidR="006E21E6" w:rsidRPr="007F0062" w:rsidRDefault="006E21E6" w:rsidP="0010602F">
      <w:pPr>
        <w:jc w:val="both"/>
        <w:rPr>
          <w:color w:val="000000" w:themeColor="text1"/>
        </w:rPr>
      </w:pPr>
    </w:p>
    <w:p w14:paraId="70BD1A43" w14:textId="77777777" w:rsidR="006E21E6" w:rsidRPr="007F0062" w:rsidRDefault="00BE6C06" w:rsidP="0010602F">
      <w:pPr>
        <w:jc w:val="both"/>
        <w:rPr>
          <w:color w:val="000000" w:themeColor="text1"/>
        </w:rPr>
      </w:pPr>
      <w:r w:rsidRPr="007F0062">
        <w:rPr>
          <w:color w:val="000000" w:themeColor="text1"/>
        </w:rPr>
        <w:t xml:space="preserve">What follows are a series of </w:t>
      </w:r>
      <w:r w:rsidR="002D12D1" w:rsidRPr="007F0062">
        <w:rPr>
          <w:color w:val="000000" w:themeColor="text1"/>
        </w:rPr>
        <w:t xml:space="preserve">examples of data analysis using our tidied census table. In each example, I will ask a question, then describe the process and functions employed to answer it. </w:t>
      </w:r>
    </w:p>
    <w:p w14:paraId="63462213" w14:textId="77777777" w:rsidR="002D12D1" w:rsidRPr="00C24C99" w:rsidRDefault="002D12D1" w:rsidP="00AA3AC4">
      <w:pPr>
        <w:pStyle w:val="Heading2"/>
      </w:pPr>
      <w:bookmarkStart w:id="83" w:name="_Toc447804314"/>
      <w:bookmarkStart w:id="84" w:name="_Toc448237809"/>
      <w:r w:rsidRPr="00C24C99">
        <w:t>Question 1: Did males or females in Scotland have better self-reported health in 2001?</w:t>
      </w:r>
      <w:bookmarkEnd w:id="83"/>
      <w:bookmarkEnd w:id="84"/>
    </w:p>
    <w:p w14:paraId="5C9BB960" w14:textId="27583553"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8.21</w:t>
      </w:r>
      <w:r w:rsidRPr="007F0062">
        <w:rPr>
          <w:rFonts w:ascii="Berlin Sans FB" w:hAnsi="Berlin Sans FB"/>
          <w:b/>
          <w:color w:val="000000" w:themeColor="text1"/>
        </w:rPr>
        <w:t>:</w:t>
      </w:r>
      <w:r w:rsidRPr="007F0062">
        <w:rPr>
          <w:rFonts w:ascii="Berlin Sans FB" w:hAnsi="Berlin Sans FB"/>
          <w:color w:val="000000" w:themeColor="text1"/>
        </w:rPr>
        <w:t xml:space="preserve"> Without looking at the solution, and with the cheat sheet, work either on your own or with a colleague to develop a solution for answering Question 1. </w:t>
      </w:r>
    </w:p>
    <w:p w14:paraId="5D236ECA" w14:textId="77777777" w:rsidR="002D52BC" w:rsidRPr="007F0062" w:rsidRDefault="002D52BC" w:rsidP="0010602F">
      <w:pPr>
        <w:jc w:val="both"/>
        <w:rPr>
          <w:b/>
          <w:color w:val="000000" w:themeColor="text1"/>
        </w:rPr>
      </w:pPr>
      <w:r w:rsidRPr="007F0062">
        <w:rPr>
          <w:b/>
          <w:color w:val="000000" w:themeColor="text1"/>
        </w:rPr>
        <w:br w:type="page"/>
      </w:r>
    </w:p>
    <w:p w14:paraId="335E3032" w14:textId="77777777" w:rsidR="0018493B" w:rsidRPr="007F0062" w:rsidRDefault="0018493B" w:rsidP="0010602F">
      <w:pPr>
        <w:jc w:val="both"/>
        <w:rPr>
          <w:b/>
          <w:color w:val="000000" w:themeColor="text1"/>
        </w:rPr>
      </w:pPr>
      <w:r w:rsidRPr="007F0062">
        <w:rPr>
          <w:b/>
          <w:color w:val="000000" w:themeColor="text1"/>
        </w:rPr>
        <w:lastRenderedPageBreak/>
        <w:t>Analysis code:</w:t>
      </w:r>
    </w:p>
    <w:p w14:paraId="3F6BCED2" w14:textId="77777777" w:rsidR="0018493B" w:rsidRPr="007F0062" w:rsidRDefault="00177EB4" w:rsidP="00ED1B11">
      <w:pPr>
        <w:jc w:val="center"/>
        <w:rPr>
          <w:color w:val="000000" w:themeColor="text1"/>
        </w:rPr>
      </w:pPr>
      <w:r w:rsidRPr="007F0062">
        <w:rPr>
          <w:noProof/>
          <w:color w:val="000000" w:themeColor="text1"/>
          <w:lang w:eastAsia="en-GB"/>
        </w:rPr>
        <w:drawing>
          <wp:inline distT="0" distB="0" distL="0" distR="0" wp14:anchorId="016BC2B3" wp14:editId="1E18FF9B">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9150" cy="2295525"/>
                    </a:xfrm>
                    <a:prstGeom prst="rect">
                      <a:avLst/>
                    </a:prstGeom>
                  </pic:spPr>
                </pic:pic>
              </a:graphicData>
            </a:graphic>
          </wp:inline>
        </w:drawing>
      </w:r>
    </w:p>
    <w:p w14:paraId="25EA3445" w14:textId="77777777" w:rsidR="002D12D1" w:rsidRPr="007F0062" w:rsidRDefault="0018493B" w:rsidP="0010602F">
      <w:pPr>
        <w:spacing w:line="240" w:lineRule="auto"/>
        <w:jc w:val="both"/>
        <w:rPr>
          <w:b/>
          <w:color w:val="000000" w:themeColor="text1"/>
        </w:rPr>
      </w:pPr>
      <w:r w:rsidRPr="007F0062">
        <w:rPr>
          <w:b/>
          <w:color w:val="000000" w:themeColor="text1"/>
        </w:rPr>
        <w:t>Result:</w:t>
      </w:r>
    </w:p>
    <w:p w14:paraId="24E3F6B6" w14:textId="77777777" w:rsidR="0018493B" w:rsidRPr="007F0062" w:rsidRDefault="00177EB4" w:rsidP="00ED1B11">
      <w:pPr>
        <w:spacing w:after="0" w:line="240" w:lineRule="auto"/>
        <w:jc w:val="center"/>
        <w:rPr>
          <w:b/>
          <w:color w:val="000000" w:themeColor="text1"/>
        </w:rPr>
      </w:pPr>
      <w:r w:rsidRPr="007F0062">
        <w:rPr>
          <w:noProof/>
          <w:color w:val="000000" w:themeColor="text1"/>
          <w:lang w:eastAsia="en-GB"/>
        </w:rPr>
        <w:drawing>
          <wp:inline distT="0" distB="0" distL="0" distR="0" wp14:anchorId="4012A817" wp14:editId="26C743F9">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6125" cy="733425"/>
                    </a:xfrm>
                    <a:prstGeom prst="rect">
                      <a:avLst/>
                    </a:prstGeom>
                  </pic:spPr>
                </pic:pic>
              </a:graphicData>
            </a:graphic>
          </wp:inline>
        </w:drawing>
      </w:r>
    </w:p>
    <w:p w14:paraId="587C6E12" w14:textId="77777777" w:rsidR="0018493B" w:rsidRPr="007F0062" w:rsidRDefault="0018493B" w:rsidP="0010602F">
      <w:pPr>
        <w:spacing w:after="0" w:line="240" w:lineRule="auto"/>
        <w:jc w:val="both"/>
        <w:rPr>
          <w:b/>
          <w:color w:val="000000" w:themeColor="text1"/>
        </w:rPr>
      </w:pPr>
    </w:p>
    <w:p w14:paraId="38978D18" w14:textId="09A86D7B"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result. What does it mean? </w:t>
      </w:r>
    </w:p>
    <w:p w14:paraId="290CA26B" w14:textId="77777777" w:rsidR="002D52BC" w:rsidRPr="007F0062" w:rsidRDefault="002D52BC" w:rsidP="0010602F">
      <w:pPr>
        <w:spacing w:after="0" w:line="240" w:lineRule="auto"/>
        <w:jc w:val="both"/>
        <w:rPr>
          <w:b/>
          <w:color w:val="000000" w:themeColor="text1"/>
        </w:rPr>
      </w:pPr>
    </w:p>
    <w:p w14:paraId="64BFAE66" w14:textId="77777777" w:rsidR="0018493B" w:rsidRPr="007F0062" w:rsidRDefault="0018493B" w:rsidP="0010602F">
      <w:pPr>
        <w:jc w:val="both"/>
        <w:rPr>
          <w:b/>
          <w:color w:val="000000" w:themeColor="text1"/>
        </w:rPr>
      </w:pPr>
      <w:r w:rsidRPr="007F0062">
        <w:rPr>
          <w:b/>
          <w:color w:val="000000" w:themeColor="text1"/>
        </w:rPr>
        <w:t>Conclusion:</w:t>
      </w:r>
    </w:p>
    <w:p w14:paraId="28925C7E" w14:textId="77777777" w:rsidR="0018493B" w:rsidRPr="007F0062" w:rsidRDefault="00177EB4" w:rsidP="0010602F">
      <w:pPr>
        <w:jc w:val="both"/>
        <w:rPr>
          <w:color w:val="000000" w:themeColor="text1"/>
        </w:rPr>
      </w:pPr>
      <w:r w:rsidRPr="007F0062">
        <w:rPr>
          <w:color w:val="000000" w:themeColor="text1"/>
        </w:rP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14:paraId="11F314A9" w14:textId="157F9564"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8.23</w:t>
      </w:r>
      <w:r w:rsidRPr="007F0062">
        <w:rPr>
          <w:rFonts w:ascii="Berlin Sans FB" w:hAnsi="Berlin Sans FB"/>
          <w:b/>
          <w:color w:val="000000" w:themeColor="text1"/>
        </w:rPr>
        <w:t>:</w:t>
      </w:r>
      <w:r w:rsidRPr="007F0062">
        <w:rPr>
          <w:rFonts w:ascii="Berlin Sans FB" w:hAnsi="Berlin Sans FB"/>
          <w:color w:val="000000" w:themeColor="text1"/>
        </w:rPr>
        <w:t xml:space="preserve"> Consider whether you agree with the above conclusion, and if not what would your conclusion be?</w:t>
      </w:r>
    </w:p>
    <w:p w14:paraId="356C446D" w14:textId="77777777" w:rsidR="0018493B" w:rsidRPr="007F0062" w:rsidRDefault="0018493B" w:rsidP="0010602F">
      <w:pPr>
        <w:jc w:val="both"/>
        <w:rPr>
          <w:b/>
          <w:color w:val="000000" w:themeColor="text1"/>
        </w:rPr>
      </w:pPr>
      <w:r w:rsidRPr="007F0062">
        <w:rPr>
          <w:b/>
          <w:color w:val="000000" w:themeColor="text1"/>
        </w:rPr>
        <w:t xml:space="preserve">Explanation: </w:t>
      </w:r>
    </w:p>
    <w:p w14:paraId="1589E9CF" w14:textId="77777777" w:rsidR="0018493B" w:rsidRPr="007F0062" w:rsidRDefault="0018493B" w:rsidP="0010602F">
      <w:pPr>
        <w:jc w:val="both"/>
        <w:rPr>
          <w:color w:val="000000" w:themeColor="text1"/>
        </w:rPr>
      </w:pPr>
      <w:r w:rsidRPr="007F0062">
        <w:rPr>
          <w:color w:val="000000" w:themeColor="text1"/>
        </w:rPr>
        <w:t>I pass the tidy data object (line 394) to mutate (lines 395-402), which adds another column to the data, good_health, which has two values, ‘yes’, if individuals report either good health or fairly good health; and ‘no’, if individuals report not good health. I then group the data by both goo</w:t>
      </w:r>
      <w:r w:rsidR="00177EB4" w:rsidRPr="007F0062">
        <w:rPr>
          <w:color w:val="000000" w:themeColor="text1"/>
        </w:rPr>
        <w:t xml:space="preserve">d_health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RPr="007F0062" w14:paraId="2B632D1B" w14:textId="77777777" w:rsidTr="00177EB4">
        <w:tc>
          <w:tcPr>
            <w:tcW w:w="9016" w:type="dxa"/>
          </w:tcPr>
          <w:p w14:paraId="66DB665D" w14:textId="77777777" w:rsidR="00177EB4" w:rsidRPr="007F0062" w:rsidRDefault="00D04797" w:rsidP="0010602F">
            <w:pPr>
              <w:jc w:val="both"/>
              <w:rPr>
                <w:b/>
                <w:color w:val="000000" w:themeColor="text1"/>
              </w:rPr>
            </w:pPr>
            <w:r w:rsidRPr="007F0062">
              <w:rPr>
                <w:b/>
                <w:color w:val="000000" w:themeColor="text1"/>
              </w:rPr>
              <w:t>Explaining the explanation 1: recode</w:t>
            </w:r>
          </w:p>
          <w:p w14:paraId="09F2F885" w14:textId="77777777" w:rsidR="00D04797" w:rsidRPr="007F0062" w:rsidRDefault="00D04797" w:rsidP="0010602F">
            <w:pPr>
              <w:jc w:val="both"/>
              <w:rPr>
                <w:color w:val="000000" w:themeColor="text1"/>
              </w:rPr>
            </w:pPr>
          </w:p>
          <w:p w14:paraId="4934CE06" w14:textId="77777777" w:rsidR="00D04797" w:rsidRPr="007F0062" w:rsidRDefault="00D04797" w:rsidP="0010602F">
            <w:pPr>
              <w:jc w:val="both"/>
              <w:rPr>
                <w:color w:val="000000" w:themeColor="text1"/>
              </w:rPr>
            </w:pPr>
            <w:r w:rsidRPr="007F0062">
              <w:rPr>
                <w:color w:val="000000" w:themeColor="text1"/>
              </w:rPr>
              <w:t>There are other ways to do it, but I tend to use the rec</w:t>
            </w:r>
            <w:r w:rsidR="00CA5D6B" w:rsidRPr="007F0062">
              <w:rPr>
                <w:color w:val="000000" w:themeColor="text1"/>
              </w:rPr>
              <w:t>ode function for recategorising</w:t>
            </w:r>
            <w:r w:rsidRPr="007F0062">
              <w:rPr>
                <w:color w:val="000000" w:themeColor="text1"/>
              </w:rPr>
              <w:t xml:space="preserve"> variables. This function is from the car package, written by the American sociologist John Fox, which predates dplyr and tidyr by many years. However it integrates seamlessly within the mutate command. </w:t>
            </w:r>
          </w:p>
          <w:p w14:paraId="09D08F81" w14:textId="77777777" w:rsidR="00D04797" w:rsidRPr="007F0062" w:rsidRDefault="00D04797" w:rsidP="0010602F">
            <w:pPr>
              <w:jc w:val="both"/>
              <w:rPr>
                <w:color w:val="000000" w:themeColor="text1"/>
              </w:rPr>
            </w:pPr>
            <w:r w:rsidRPr="007F0062">
              <w:rPr>
                <w:color w:val="000000" w:themeColor="text1"/>
              </w:rP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14:paraId="211DFABE" w14:textId="77777777" w:rsidR="00D04797" w:rsidRPr="007F0062" w:rsidRDefault="00D04797" w:rsidP="0010602F">
            <w:pPr>
              <w:jc w:val="both"/>
              <w:rPr>
                <w:color w:val="000000" w:themeColor="text1"/>
              </w:rPr>
            </w:pPr>
          </w:p>
          <w:p w14:paraId="16290B51"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recodes = "</w:t>
            </w:r>
          </w:p>
          <w:p w14:paraId="3FA3D00F"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c('Good Health', 'Fairly Good Health') = 'yes';</w:t>
            </w:r>
          </w:p>
          <w:p w14:paraId="0A719AAE"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'Not Good Health' = 'no'</w:t>
            </w:r>
          </w:p>
          <w:p w14:paraId="4347C6C6"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w:t>
            </w:r>
          </w:p>
          <w:p w14:paraId="33A1714C" w14:textId="77777777" w:rsidR="00F007AA" w:rsidRPr="007F0062" w:rsidRDefault="00F007AA" w:rsidP="0010602F">
            <w:pPr>
              <w:jc w:val="both"/>
              <w:rPr>
                <w:rFonts w:ascii="Lucida Console" w:hAnsi="Lucida Console"/>
                <w:color w:val="000000" w:themeColor="text1"/>
              </w:rPr>
            </w:pPr>
          </w:p>
          <w:p w14:paraId="53844281" w14:textId="77777777" w:rsidR="00F007AA" w:rsidRPr="007F0062" w:rsidRDefault="00F007AA" w:rsidP="0010602F">
            <w:pPr>
              <w:jc w:val="both"/>
              <w:rPr>
                <w:color w:val="000000" w:themeColor="text1"/>
              </w:rPr>
            </w:pPr>
            <w:r w:rsidRPr="007F0062">
              <w:rPr>
                <w:color w:val="000000" w:themeColor="text1"/>
              </w:rPr>
              <w:t xml:space="preserve">I have put a different recoding category on each line. The labels you want to recode </w:t>
            </w:r>
            <w:r w:rsidRPr="007F0062">
              <w:rPr>
                <w:i/>
                <w:color w:val="000000" w:themeColor="text1"/>
              </w:rPr>
              <w:t>from</w:t>
            </w:r>
            <w:r w:rsidRPr="007F0062">
              <w:rPr>
                <w:color w:val="000000" w:themeColor="text1"/>
              </w:rPr>
              <w:t xml:space="preserve"> are listed on the left of each line, before the = sign, and the labels to recode </w:t>
            </w:r>
            <w:r w:rsidRPr="007F0062">
              <w:rPr>
                <w:i/>
                <w:color w:val="000000" w:themeColor="text1"/>
              </w:rPr>
              <w:t>to</w:t>
            </w:r>
            <w:r w:rsidRPr="007F0062">
              <w:rPr>
                <w:color w:val="000000" w:themeColor="text1"/>
              </w:rP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p w14:paraId="13F83D29" w14:textId="77777777" w:rsidR="002D52BC" w:rsidRPr="007F0062" w:rsidRDefault="002D52BC" w:rsidP="0010602F">
            <w:pPr>
              <w:jc w:val="both"/>
              <w:rPr>
                <w:rFonts w:ascii="Berlin Sans FB" w:hAnsi="Berlin Sans FB"/>
                <w:b/>
                <w:color w:val="000000" w:themeColor="text1"/>
              </w:rPr>
            </w:pPr>
          </w:p>
          <w:p w14:paraId="354F0FC2" w14:textId="481E79B2" w:rsidR="002D52BC" w:rsidRPr="007F0062" w:rsidRDefault="00C24C99" w:rsidP="0010602F">
            <w:pPr>
              <w:jc w:val="both"/>
              <w:rPr>
                <w:rFonts w:ascii="Berlin Sans FB" w:hAnsi="Berlin Sans FB"/>
                <w:color w:val="000000" w:themeColor="text1"/>
              </w:rPr>
            </w:pPr>
            <w:r>
              <w:rPr>
                <w:rFonts w:ascii="Berlin Sans FB" w:hAnsi="Berlin Sans FB"/>
                <w:b/>
                <w:color w:val="000000" w:themeColor="text1"/>
              </w:rPr>
              <w:t>Exercise 8.24</w:t>
            </w:r>
            <w:r w:rsidR="002D52BC" w:rsidRPr="007F0062">
              <w:rPr>
                <w:rFonts w:ascii="Berlin Sans FB" w:hAnsi="Berlin Sans FB"/>
                <w:b/>
                <w:color w:val="000000" w:themeColor="text1"/>
              </w:rPr>
              <w:t>:</w:t>
            </w:r>
            <w:r w:rsidR="002D52BC" w:rsidRPr="007F0062">
              <w:rPr>
                <w:rFonts w:ascii="Berlin Sans FB" w:hAnsi="Berlin Sans FB"/>
                <w:color w:val="000000" w:themeColor="text1"/>
              </w:rPr>
              <w:t xml:space="preserve"> Explore the help file for the recode function.</w:t>
            </w:r>
            <w:r w:rsidR="009506EA" w:rsidRPr="007F0062">
              <w:rPr>
                <w:rFonts w:ascii="Berlin Sans FB" w:hAnsi="Berlin Sans FB"/>
                <w:color w:val="000000" w:themeColor="text1"/>
              </w:rPr>
              <w:t xml:space="preserve"> Consider why the single quotation mark is used frequently in recodes arguments rather than the double quotation mark. </w:t>
            </w:r>
          </w:p>
          <w:p w14:paraId="351C525B" w14:textId="77777777" w:rsidR="002D52BC" w:rsidRPr="007F0062" w:rsidRDefault="002D52BC" w:rsidP="0010602F">
            <w:pPr>
              <w:jc w:val="both"/>
              <w:rPr>
                <w:rFonts w:ascii="Lucida Console" w:hAnsi="Lucida Console"/>
                <w:color w:val="000000" w:themeColor="text1"/>
              </w:rPr>
            </w:pPr>
          </w:p>
          <w:p w14:paraId="1A902E79" w14:textId="2BD3FEB7"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8.25</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for alternative functions which perform recoding operations like the above. Reflect on their advantages and disadvantages.</w:t>
            </w:r>
          </w:p>
          <w:p w14:paraId="2853A163" w14:textId="77777777" w:rsidR="002D52BC" w:rsidRPr="007F0062" w:rsidRDefault="002D52BC" w:rsidP="0010602F">
            <w:pPr>
              <w:jc w:val="both"/>
              <w:rPr>
                <w:color w:val="000000" w:themeColor="text1"/>
              </w:rPr>
            </w:pPr>
          </w:p>
        </w:tc>
      </w:tr>
    </w:tbl>
    <w:p w14:paraId="16C62BFE" w14:textId="77777777" w:rsidR="00177EB4" w:rsidRPr="007F0062" w:rsidRDefault="00177EB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007AA" w:rsidRPr="007F0062" w14:paraId="737FAF7C" w14:textId="77777777" w:rsidTr="00F007AA">
        <w:tc>
          <w:tcPr>
            <w:tcW w:w="9016" w:type="dxa"/>
          </w:tcPr>
          <w:p w14:paraId="4B92782E" w14:textId="77777777" w:rsidR="00F007AA" w:rsidRPr="007F0062" w:rsidRDefault="00F007AA" w:rsidP="0010602F">
            <w:pPr>
              <w:spacing w:line="480" w:lineRule="auto"/>
              <w:jc w:val="both"/>
              <w:rPr>
                <w:b/>
                <w:color w:val="000000" w:themeColor="text1"/>
              </w:rPr>
            </w:pPr>
            <w:r w:rsidRPr="007F0062">
              <w:rPr>
                <w:b/>
                <w:color w:val="000000" w:themeColor="text1"/>
              </w:rPr>
              <w:t>Explaining the explanation 2: group_by and summarise</w:t>
            </w:r>
          </w:p>
          <w:p w14:paraId="4D194C6F" w14:textId="77777777" w:rsidR="00F007AA" w:rsidRPr="007F0062" w:rsidRDefault="00F007AA" w:rsidP="0010602F">
            <w:pPr>
              <w:jc w:val="both"/>
              <w:rPr>
                <w:color w:val="000000" w:themeColor="text1"/>
              </w:rPr>
            </w:pPr>
            <w:r w:rsidRPr="007F0062">
              <w:rPr>
                <w:color w:val="000000" w:themeColor="text1"/>
              </w:rPr>
              <w:t>The group_by and summarise functions are part of dplyr, and are immensely powerful but can be initially a bit confusing. We can start to understand more about how they work, in isolation and together, by ‘breaking the pipe’ after the group_by command:</w:t>
            </w:r>
          </w:p>
          <w:p w14:paraId="5E96225A" w14:textId="77777777" w:rsidR="00F007AA" w:rsidRPr="007F0062" w:rsidRDefault="00F007AA" w:rsidP="0010602F">
            <w:pPr>
              <w:jc w:val="both"/>
              <w:rPr>
                <w:color w:val="000000" w:themeColor="text1"/>
              </w:rPr>
            </w:pPr>
            <w:r w:rsidRPr="007F0062">
              <w:rPr>
                <w:noProof/>
                <w:color w:val="000000" w:themeColor="text1"/>
                <w:lang w:eastAsia="en-GB"/>
              </w:rPr>
              <w:drawing>
                <wp:inline distT="0" distB="0" distL="0" distR="0" wp14:anchorId="45877FDF" wp14:editId="7A4174BC">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08183" cy="2203030"/>
                          </a:xfrm>
                          <a:prstGeom prst="rect">
                            <a:avLst/>
                          </a:prstGeom>
                        </pic:spPr>
                      </pic:pic>
                    </a:graphicData>
                  </a:graphic>
                </wp:inline>
              </w:drawing>
            </w:r>
          </w:p>
          <w:p w14:paraId="40B0C357" w14:textId="77777777" w:rsidR="00F007AA" w:rsidRPr="007F0062" w:rsidRDefault="00F007AA" w:rsidP="0010602F">
            <w:pPr>
              <w:jc w:val="both"/>
              <w:rPr>
                <w:color w:val="000000" w:themeColor="text1"/>
              </w:rPr>
            </w:pPr>
          </w:p>
          <w:p w14:paraId="5842C8FB" w14:textId="77777777" w:rsidR="00F007AA" w:rsidRPr="007F0062" w:rsidRDefault="00F007AA" w:rsidP="0010602F">
            <w:pPr>
              <w:jc w:val="both"/>
              <w:rPr>
                <w:color w:val="000000" w:themeColor="text1"/>
              </w:rPr>
            </w:pPr>
            <w:r w:rsidRPr="007F0062">
              <w:rPr>
                <w:color w:val="000000" w:themeColor="text1"/>
              </w:rPr>
              <w:t>The group_by function has not altered the data tabled itself, but added another piece of metadata</w:t>
            </w:r>
            <w:r w:rsidR="0041210F" w:rsidRPr="007F0062">
              <w:rPr>
                <w:color w:val="000000" w:themeColor="text1"/>
              </w:rPr>
              <w:t>, or attribute,</w:t>
            </w:r>
            <w:r w:rsidRPr="007F0062">
              <w:rPr>
                <w:color w:val="000000" w:themeColor="text1"/>
              </w:rPr>
              <w:t xml:space="preserve"> to it. If you look at the second line of the output</w:t>
            </w:r>
            <w:r w:rsidR="0041210F" w:rsidRPr="007F0062">
              <w:rPr>
                <w:color w:val="000000" w:themeColor="text1"/>
              </w:rPr>
              <w:t xml:space="preserve"> you can see the following:</w:t>
            </w:r>
          </w:p>
          <w:p w14:paraId="15252000" w14:textId="77777777" w:rsidR="0041210F" w:rsidRPr="007F0062" w:rsidRDefault="0041210F" w:rsidP="0010602F">
            <w:pPr>
              <w:jc w:val="both"/>
              <w:rPr>
                <w:rFonts w:ascii="Lucida Console" w:hAnsi="Lucida Console"/>
                <w:color w:val="000000" w:themeColor="text1"/>
              </w:rPr>
            </w:pPr>
            <w:r w:rsidRPr="007F0062">
              <w:rPr>
                <w:rFonts w:ascii="Lucida Console" w:hAnsi="Lucida Console"/>
                <w:color w:val="000000" w:themeColor="text1"/>
              </w:rPr>
              <w:t>Groups: good_health, sex</w:t>
            </w:r>
          </w:p>
          <w:p w14:paraId="4C49592B" w14:textId="77777777" w:rsidR="0041210F" w:rsidRPr="007F0062" w:rsidRDefault="0041210F" w:rsidP="0010602F">
            <w:pPr>
              <w:jc w:val="both"/>
              <w:rPr>
                <w:color w:val="000000" w:themeColor="text1"/>
              </w:rPr>
            </w:pPr>
            <w:r w:rsidRPr="007F0062">
              <w:rPr>
                <w:color w:val="000000" w:themeColor="text1"/>
              </w:rPr>
              <w:t>This Groups attribute shifts the behaviour of all uses of the summarise function, and some uses of the mutate function. But first we need a brief introduction to the summarise function…</w:t>
            </w:r>
          </w:p>
          <w:p w14:paraId="34EEB72A" w14:textId="77777777" w:rsidR="0041210F" w:rsidRPr="007F0062" w:rsidRDefault="0041210F" w:rsidP="0010602F">
            <w:pPr>
              <w:jc w:val="both"/>
              <w:rPr>
                <w:color w:val="000000" w:themeColor="text1"/>
              </w:rPr>
            </w:pPr>
            <w:r w:rsidRPr="007F0062">
              <w:rPr>
                <w:color w:val="000000" w:themeColor="text1"/>
              </w:rPr>
              <w:t>If you look at page 2 of the Data Wrangling cheat sheet, you can see the following image near the top of the left column:</w:t>
            </w:r>
          </w:p>
          <w:p w14:paraId="44F5995A" w14:textId="77777777" w:rsidR="0041210F" w:rsidRPr="007F0062" w:rsidRDefault="0041210F" w:rsidP="0010602F">
            <w:pPr>
              <w:jc w:val="both"/>
              <w:rPr>
                <w:color w:val="000000" w:themeColor="text1"/>
              </w:rPr>
            </w:pPr>
            <w:r w:rsidRPr="007F0062">
              <w:rPr>
                <w:noProof/>
                <w:color w:val="000000" w:themeColor="text1"/>
                <w:lang w:eastAsia="en-GB"/>
              </w:rPr>
              <w:lastRenderedPageBreak/>
              <w:drawing>
                <wp:inline distT="0" distB="0" distL="0" distR="0" wp14:anchorId="3C2851A0" wp14:editId="71D02E61">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2700" cy="752475"/>
                          </a:xfrm>
                          <a:prstGeom prst="rect">
                            <a:avLst/>
                          </a:prstGeom>
                        </pic:spPr>
                      </pic:pic>
                    </a:graphicData>
                  </a:graphic>
                </wp:inline>
              </w:drawing>
            </w:r>
          </w:p>
          <w:p w14:paraId="1D08FC65" w14:textId="77777777" w:rsidR="00F007AA" w:rsidRPr="007F0062" w:rsidRDefault="0041210F" w:rsidP="0010602F">
            <w:pPr>
              <w:jc w:val="both"/>
              <w:rPr>
                <w:color w:val="000000" w:themeColor="text1"/>
              </w:rPr>
            </w:pPr>
            <w:r w:rsidRPr="007F0062">
              <w:rPr>
                <w:color w:val="000000" w:themeColor="text1"/>
              </w:rPr>
              <w:t>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group_by work together by skipping the group_by line of the code, and passing the contents of the first pipe straight to the summarise line:</w:t>
            </w:r>
          </w:p>
          <w:p w14:paraId="7CC77B57" w14:textId="77777777" w:rsidR="0041210F" w:rsidRPr="007F0062" w:rsidRDefault="0041210F" w:rsidP="0010602F">
            <w:pPr>
              <w:jc w:val="both"/>
              <w:rPr>
                <w:color w:val="000000" w:themeColor="text1"/>
              </w:rPr>
            </w:pPr>
          </w:p>
          <w:p w14:paraId="0BD3B1D8" w14:textId="77777777" w:rsidR="0041210F" w:rsidRPr="007F0062" w:rsidRDefault="0041210F" w:rsidP="00ED1B11">
            <w:pPr>
              <w:jc w:val="center"/>
              <w:rPr>
                <w:color w:val="000000" w:themeColor="text1"/>
              </w:rPr>
            </w:pPr>
            <w:r w:rsidRPr="007F0062">
              <w:rPr>
                <w:noProof/>
                <w:color w:val="000000" w:themeColor="text1"/>
                <w:lang w:eastAsia="en-GB"/>
              </w:rPr>
              <w:drawing>
                <wp:inline distT="0" distB="0" distL="0" distR="0" wp14:anchorId="5A903579" wp14:editId="69605512">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8625" cy="2019300"/>
                          </a:xfrm>
                          <a:prstGeom prst="rect">
                            <a:avLst/>
                          </a:prstGeom>
                        </pic:spPr>
                      </pic:pic>
                    </a:graphicData>
                  </a:graphic>
                </wp:inline>
              </w:drawing>
            </w:r>
          </w:p>
          <w:p w14:paraId="535A5B0C" w14:textId="77777777" w:rsidR="0041210F" w:rsidRPr="007F0062" w:rsidRDefault="0041210F" w:rsidP="0010602F">
            <w:pPr>
              <w:jc w:val="both"/>
              <w:rPr>
                <w:color w:val="000000" w:themeColor="text1"/>
              </w:rPr>
            </w:pPr>
          </w:p>
          <w:p w14:paraId="4C63C24F" w14:textId="77777777" w:rsidR="0041210F" w:rsidRPr="007F0062" w:rsidRDefault="0041210F" w:rsidP="0010602F">
            <w:pPr>
              <w:jc w:val="both"/>
              <w:rPr>
                <w:color w:val="000000" w:themeColor="text1"/>
              </w:rPr>
            </w:pPr>
            <w:r w:rsidRPr="007F0062">
              <w:rPr>
                <w:color w:val="000000" w:themeColor="text1"/>
              </w:rPr>
              <w:t xml:space="preserve">So, without the group_by attribute, summarise </w:t>
            </w:r>
            <w:r w:rsidR="00C33C5C" w:rsidRPr="007F0062">
              <w:rPr>
                <w:color w:val="000000" w:themeColor="text1"/>
              </w:rPr>
              <w:t>sums up all of the count rows, returning a total population size.</w:t>
            </w:r>
            <w:r w:rsidR="00C33C5C" w:rsidRPr="007F0062">
              <w:rPr>
                <w:rStyle w:val="FootnoteReference"/>
                <w:color w:val="000000" w:themeColor="text1"/>
              </w:rPr>
              <w:footnoteReference w:id="14"/>
            </w:r>
            <w:r w:rsidR="00C33C5C" w:rsidRPr="007F0062">
              <w:rPr>
                <w:color w:val="000000" w:themeColor="text1"/>
              </w:rPr>
              <w:t xml:space="preserve"> Adding group_by attributes means that summarise instead applies the summary function only to each of the subgroups defined by the attributes. In our case we have chosen to group the data by both sex and good_health status, meaning that the subgroups defined are: ‘Male – good health’, ‘Male – Bad Health’; ‘Female – Good Health’ and ‘Female – Bad Health’. </w:t>
            </w:r>
          </w:p>
          <w:p w14:paraId="2A224092" w14:textId="77777777" w:rsidR="00C33C5C" w:rsidRPr="007F0062" w:rsidRDefault="00C33C5C" w:rsidP="0010602F">
            <w:pPr>
              <w:jc w:val="both"/>
              <w:rPr>
                <w:color w:val="000000" w:themeColor="text1"/>
              </w:rPr>
            </w:pPr>
          </w:p>
          <w:p w14:paraId="7F13DBC8" w14:textId="77777777" w:rsidR="00C33C5C" w:rsidRPr="007F0062" w:rsidRDefault="00C33C5C" w:rsidP="0010602F">
            <w:pPr>
              <w:jc w:val="both"/>
              <w:rPr>
                <w:color w:val="000000" w:themeColor="text1"/>
              </w:rPr>
            </w:pPr>
            <w:r w:rsidRPr="007F0062">
              <w:rPr>
                <w:b/>
                <w:color w:val="000000" w:themeColor="text1"/>
              </w:rPr>
              <w:t>Note</w:t>
            </w:r>
            <w:r w:rsidRPr="007F0062">
              <w:rPr>
                <w:color w:val="000000" w:themeColor="text1"/>
              </w:rPr>
              <w:t>: As the group_by attribute changes the behaviour of other functions, we may want to remove this attribute later in the process. We can do that by passing the output of a pipe to the ungroup function, which removes all existing group_by attributes.</w:t>
            </w:r>
          </w:p>
          <w:p w14:paraId="37E37115" w14:textId="77777777" w:rsidR="002D52BC" w:rsidRPr="007F0062" w:rsidRDefault="002D52BC" w:rsidP="0010602F">
            <w:pPr>
              <w:jc w:val="both"/>
              <w:rPr>
                <w:color w:val="000000" w:themeColor="text1"/>
              </w:rPr>
            </w:pPr>
          </w:p>
          <w:p w14:paraId="2B75FBFC" w14:textId="3398E518"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8.26</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analyses and results above. </w:t>
            </w:r>
          </w:p>
          <w:p w14:paraId="6850C5B7" w14:textId="5423E8A8"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8.27</w:t>
            </w:r>
            <w:r w:rsidRPr="007F0062">
              <w:rPr>
                <w:rFonts w:ascii="Berlin Sans FB" w:hAnsi="Berlin Sans FB"/>
                <w:b/>
                <w:color w:val="000000" w:themeColor="text1"/>
              </w:rPr>
              <w:t>:</w:t>
            </w:r>
            <w:r w:rsidRPr="007F0062">
              <w:rPr>
                <w:rFonts w:ascii="Berlin Sans FB" w:hAnsi="Berlin Sans FB"/>
                <w:color w:val="000000" w:themeColor="text1"/>
              </w:rPr>
              <w:t xml:space="preserve"> Consider other examples of processes where the group_by function would be useful. </w:t>
            </w:r>
          </w:p>
          <w:p w14:paraId="7DBDEF25" w14:textId="3CB67FE3"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8.28:</w:t>
            </w:r>
            <w:r w:rsidRPr="007F0062">
              <w:rPr>
                <w:rFonts w:ascii="Berlin Sans FB" w:hAnsi="Berlin Sans FB"/>
                <w:color w:val="000000" w:themeColor="text1"/>
              </w:rPr>
              <w:t xml:space="preserve"> (Optional) Explore the similarities and differences between the mutate_each and summarise_each functions. </w:t>
            </w:r>
          </w:p>
          <w:p w14:paraId="7A8C4D55" w14:textId="77777777" w:rsidR="002D52BC" w:rsidRPr="007F0062" w:rsidRDefault="002D52BC" w:rsidP="0010602F">
            <w:pPr>
              <w:jc w:val="both"/>
              <w:rPr>
                <w:color w:val="000000" w:themeColor="text1"/>
              </w:rPr>
            </w:pPr>
          </w:p>
        </w:tc>
      </w:tr>
    </w:tbl>
    <w:p w14:paraId="047C20C3" w14:textId="77777777" w:rsidR="00E74F48" w:rsidRPr="007F0062" w:rsidRDefault="00E74F48" w:rsidP="00AA3AC4">
      <w:pPr>
        <w:pStyle w:val="Heading2"/>
      </w:pPr>
      <w:bookmarkStart w:id="85" w:name="_Toc447804315"/>
      <w:bookmarkStart w:id="86" w:name="_Toc448237810"/>
      <w:r w:rsidRPr="007F0062">
        <w:lastRenderedPageBreak/>
        <w:t>Question 2: Which places have the highest and lowest proportion of males aged between 50 to 64 who report poor health?</w:t>
      </w:r>
      <w:bookmarkEnd w:id="85"/>
      <w:bookmarkEnd w:id="86"/>
    </w:p>
    <w:p w14:paraId="29017DEE" w14:textId="514B43E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8.29</w:t>
      </w:r>
      <w:r w:rsidRPr="007F0062">
        <w:rPr>
          <w:rFonts w:ascii="Berlin Sans FB" w:hAnsi="Berlin Sans FB"/>
          <w:b/>
          <w:color w:val="000000" w:themeColor="text1"/>
        </w:rPr>
        <w:t>:</w:t>
      </w:r>
      <w:r w:rsidRPr="007F0062">
        <w:rPr>
          <w:rFonts w:ascii="Berlin Sans FB" w:hAnsi="Berlin Sans FB"/>
          <w:color w:val="000000" w:themeColor="text1"/>
        </w:rPr>
        <w:t xml:space="preserve"> </w:t>
      </w:r>
      <w:r w:rsidR="007371FB" w:rsidRPr="007F0062">
        <w:rPr>
          <w:rFonts w:ascii="Berlin Sans FB" w:hAnsi="Berlin Sans FB"/>
          <w:b/>
          <w:color w:val="000000" w:themeColor="text1"/>
        </w:rPr>
        <w:t>(Optional)</w:t>
      </w:r>
      <w:r w:rsidR="007371FB" w:rsidRPr="007F0062">
        <w:rPr>
          <w:rFonts w:ascii="Berlin Sans FB" w:hAnsi="Berlin Sans FB"/>
          <w:color w:val="000000" w:themeColor="text1"/>
        </w:rPr>
        <w:t xml:space="preserve"> </w:t>
      </w:r>
      <w:r w:rsidRPr="007F0062">
        <w:rPr>
          <w:rFonts w:ascii="Berlin Sans FB" w:hAnsi="Berlin Sans FB"/>
          <w:b/>
          <w:color w:val="000000" w:themeColor="text1"/>
        </w:rPr>
        <w:t>Without reading any further</w:t>
      </w:r>
      <w:r w:rsidRPr="007F0062">
        <w:rPr>
          <w:rFonts w:ascii="Berlin Sans FB" w:hAnsi="Berlin Sans FB"/>
          <w:color w:val="000000" w:themeColor="text1"/>
        </w:rPr>
        <w:t xml:space="preserve">, try to produce a solution for answering this question.  </w:t>
      </w:r>
    </w:p>
    <w:p w14:paraId="3948E9EE" w14:textId="77777777" w:rsidR="00FC3E2A" w:rsidRPr="007F0062" w:rsidRDefault="00FC3E2A" w:rsidP="0010602F">
      <w:pPr>
        <w:jc w:val="both"/>
        <w:rPr>
          <w:b/>
          <w:color w:val="000000" w:themeColor="text1"/>
        </w:rPr>
      </w:pPr>
    </w:p>
    <w:p w14:paraId="3D431A77" w14:textId="77777777" w:rsidR="00E74F48" w:rsidRPr="007F0062" w:rsidRDefault="00FC3E2A" w:rsidP="0010602F">
      <w:pPr>
        <w:jc w:val="both"/>
        <w:rPr>
          <w:b/>
          <w:color w:val="000000" w:themeColor="text1"/>
        </w:rPr>
      </w:pPr>
      <w:r w:rsidRPr="007F0062">
        <w:rPr>
          <w:b/>
          <w:color w:val="000000" w:themeColor="text1"/>
        </w:rPr>
        <w:t>Analysis code:</w:t>
      </w:r>
    </w:p>
    <w:p w14:paraId="525B1A40" w14:textId="77777777" w:rsidR="00E74F48" w:rsidRPr="007F0062" w:rsidRDefault="00FC3E2A" w:rsidP="00ED1B11">
      <w:pPr>
        <w:jc w:val="center"/>
        <w:rPr>
          <w:color w:val="000000" w:themeColor="text1"/>
        </w:rPr>
      </w:pPr>
      <w:r w:rsidRPr="007F0062">
        <w:rPr>
          <w:noProof/>
          <w:color w:val="000000" w:themeColor="text1"/>
          <w:lang w:eastAsia="en-GB"/>
        </w:rPr>
        <w:drawing>
          <wp:inline distT="0" distB="0" distL="0" distR="0" wp14:anchorId="2FAC85E2" wp14:editId="0898E9A0">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2466975"/>
                    </a:xfrm>
                    <a:prstGeom prst="rect">
                      <a:avLst/>
                    </a:prstGeom>
                  </pic:spPr>
                </pic:pic>
              </a:graphicData>
            </a:graphic>
          </wp:inline>
        </w:drawing>
      </w:r>
    </w:p>
    <w:p w14:paraId="0C0AECFC" w14:textId="77777777" w:rsidR="00FC3E2A" w:rsidRPr="007F0062" w:rsidRDefault="00FC3E2A" w:rsidP="0010602F">
      <w:pPr>
        <w:spacing w:after="0" w:line="240" w:lineRule="auto"/>
        <w:jc w:val="both"/>
        <w:rPr>
          <w:b/>
          <w:color w:val="000000" w:themeColor="text1"/>
        </w:rPr>
      </w:pPr>
      <w:r w:rsidRPr="007F0062">
        <w:rPr>
          <w:b/>
          <w:color w:val="000000" w:themeColor="text1"/>
        </w:rPr>
        <w:t>Result:</w:t>
      </w:r>
    </w:p>
    <w:p w14:paraId="1A3229F5" w14:textId="77777777" w:rsidR="00FC3E2A" w:rsidRPr="007F0062" w:rsidRDefault="00FC3E2A" w:rsidP="0010602F">
      <w:pPr>
        <w:spacing w:line="240" w:lineRule="auto"/>
        <w:jc w:val="both"/>
        <w:rPr>
          <w:i/>
          <w:color w:val="000000" w:themeColor="text1"/>
        </w:rPr>
      </w:pPr>
      <w:r w:rsidRPr="007F0062">
        <w:rPr>
          <w:i/>
          <w:color w:val="000000" w:themeColor="text1"/>
        </w:rPr>
        <w:t>Lowest to highest:</w:t>
      </w:r>
    </w:p>
    <w:p w14:paraId="11806E81" w14:textId="77777777" w:rsidR="00FC3E2A" w:rsidRPr="007F0062" w:rsidRDefault="00FC3E2A" w:rsidP="00ED1B11">
      <w:pPr>
        <w:spacing w:line="240" w:lineRule="auto"/>
        <w:jc w:val="center"/>
        <w:rPr>
          <w:color w:val="000000" w:themeColor="text1"/>
        </w:rPr>
      </w:pPr>
      <w:r w:rsidRPr="007F0062">
        <w:rPr>
          <w:noProof/>
          <w:color w:val="000000" w:themeColor="text1"/>
          <w:lang w:eastAsia="en-GB"/>
        </w:rPr>
        <w:drawing>
          <wp:inline distT="0" distB="0" distL="0" distR="0" wp14:anchorId="6D474D47" wp14:editId="636C98CC">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100" cy="2019300"/>
                    </a:xfrm>
                    <a:prstGeom prst="rect">
                      <a:avLst/>
                    </a:prstGeom>
                  </pic:spPr>
                </pic:pic>
              </a:graphicData>
            </a:graphic>
          </wp:inline>
        </w:drawing>
      </w:r>
    </w:p>
    <w:p w14:paraId="071BFDD1" w14:textId="77777777" w:rsidR="00C33C5C" w:rsidRPr="007F0062" w:rsidRDefault="00FC3E2A" w:rsidP="0010602F">
      <w:pPr>
        <w:spacing w:after="0" w:line="480" w:lineRule="auto"/>
        <w:jc w:val="both"/>
        <w:rPr>
          <w:i/>
          <w:color w:val="000000" w:themeColor="text1"/>
        </w:rPr>
      </w:pPr>
      <w:r w:rsidRPr="007F0062">
        <w:rPr>
          <w:i/>
          <w:color w:val="000000" w:themeColor="text1"/>
        </w:rPr>
        <w:t>Highest to lowest:</w:t>
      </w:r>
    </w:p>
    <w:p w14:paraId="57E5022E" w14:textId="77777777" w:rsidR="0018493B" w:rsidRPr="007F0062" w:rsidRDefault="00FC3E2A" w:rsidP="00ED1B11">
      <w:pPr>
        <w:spacing w:line="480" w:lineRule="auto"/>
        <w:jc w:val="center"/>
        <w:rPr>
          <w:color w:val="000000" w:themeColor="text1"/>
        </w:rPr>
      </w:pPr>
      <w:r w:rsidRPr="007F0062">
        <w:rPr>
          <w:noProof/>
          <w:color w:val="000000" w:themeColor="text1"/>
          <w:lang w:eastAsia="en-GB"/>
        </w:rPr>
        <w:drawing>
          <wp:inline distT="0" distB="0" distL="0" distR="0" wp14:anchorId="582EBBA0" wp14:editId="13E0CA16">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09850" cy="2028825"/>
                    </a:xfrm>
                    <a:prstGeom prst="rect">
                      <a:avLst/>
                    </a:prstGeom>
                  </pic:spPr>
                </pic:pic>
              </a:graphicData>
            </a:graphic>
          </wp:inline>
        </w:drawing>
      </w:r>
    </w:p>
    <w:p w14:paraId="079194F4" w14:textId="77777777" w:rsidR="00FC3E2A" w:rsidRPr="007F0062" w:rsidRDefault="00FC3E2A" w:rsidP="0010602F">
      <w:pPr>
        <w:spacing w:line="240" w:lineRule="auto"/>
        <w:jc w:val="both"/>
        <w:rPr>
          <w:color w:val="000000" w:themeColor="text1"/>
        </w:rPr>
      </w:pPr>
      <w:r w:rsidRPr="007F0062">
        <w:rPr>
          <w:b/>
          <w:color w:val="000000" w:themeColor="text1"/>
        </w:rPr>
        <w:lastRenderedPageBreak/>
        <w:t>Note:</w:t>
      </w:r>
      <w:r w:rsidRPr="007F0062">
        <w:rPr>
          <w:color w:val="000000" w:themeColor="text1"/>
        </w:rPr>
        <w:t xml:space="preserve"> The highest to lowest table is produced using the code above, but with the final line changed from </w:t>
      </w:r>
      <w:r w:rsidRPr="007F0062">
        <w:rPr>
          <w:rFonts w:ascii="Lucida Console" w:hAnsi="Lucida Console"/>
          <w:color w:val="000000" w:themeColor="text1"/>
        </w:rPr>
        <w:t>arrange(proportion)</w:t>
      </w:r>
      <w:r w:rsidRPr="007F0062">
        <w:rPr>
          <w:color w:val="000000" w:themeColor="text1"/>
        </w:rPr>
        <w:t xml:space="preserve"> changed to </w:t>
      </w:r>
      <w:r w:rsidRPr="007F0062">
        <w:rPr>
          <w:rFonts w:ascii="Lucida Console" w:hAnsi="Lucida Console"/>
          <w:color w:val="000000" w:themeColor="text1"/>
        </w:rPr>
        <w:t>arrange(desc(proportion))</w:t>
      </w:r>
    </w:p>
    <w:p w14:paraId="770BF9E1" w14:textId="77777777" w:rsidR="00FC3E2A" w:rsidRPr="007F0062" w:rsidRDefault="00FC3E2A" w:rsidP="0010602F">
      <w:pPr>
        <w:jc w:val="both"/>
        <w:rPr>
          <w:b/>
          <w:color w:val="000000" w:themeColor="text1"/>
        </w:rPr>
      </w:pPr>
      <w:r w:rsidRPr="007F0062">
        <w:rPr>
          <w:b/>
          <w:color w:val="000000" w:themeColor="text1"/>
        </w:rPr>
        <w:t>Conclusion:</w:t>
      </w:r>
    </w:p>
    <w:p w14:paraId="217E1125" w14:textId="77777777" w:rsidR="00E4096E" w:rsidRPr="007F0062" w:rsidRDefault="00FC3E2A" w:rsidP="0010602F">
      <w:pPr>
        <w:jc w:val="both"/>
        <w:rPr>
          <w:color w:val="000000" w:themeColor="text1"/>
        </w:rPr>
      </w:pPr>
      <w:r w:rsidRPr="007F0062">
        <w:rPr>
          <w:color w:val="000000" w:themeColor="text1"/>
        </w:rP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rsidRPr="007F0062">
        <w:rPr>
          <w:color w:val="000000" w:themeColor="text1"/>
        </w:rPr>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14:paraId="7C647B33" w14:textId="575A1E74"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8.30</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reflect on why the code works and whether you agree with the conclusion. If not, what would your conclusion be? </w:t>
      </w:r>
    </w:p>
    <w:p w14:paraId="35D74DA9" w14:textId="77777777" w:rsidR="00E4096E" w:rsidRPr="007F0062" w:rsidRDefault="00E4096E" w:rsidP="0010602F">
      <w:pPr>
        <w:jc w:val="both"/>
        <w:rPr>
          <w:b/>
          <w:color w:val="000000" w:themeColor="text1"/>
        </w:rPr>
      </w:pPr>
      <w:r w:rsidRPr="007F0062">
        <w:rPr>
          <w:b/>
          <w:color w:val="000000" w:themeColor="text1"/>
        </w:rPr>
        <w:t xml:space="preserve">Explanation: </w:t>
      </w:r>
    </w:p>
    <w:p w14:paraId="1FCB293C" w14:textId="77777777" w:rsidR="00EF6DE2" w:rsidRPr="007F0062" w:rsidRDefault="00E4096E" w:rsidP="0010602F">
      <w:pPr>
        <w:jc w:val="both"/>
        <w:rPr>
          <w:color w:val="000000" w:themeColor="text1"/>
        </w:rPr>
      </w:pPr>
      <w:r w:rsidRPr="007F0062">
        <w:rPr>
          <w:color w:val="000000" w:themeColor="text1"/>
        </w:rP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r w:rsidR="00FD2847" w:rsidRPr="007F0062">
        <w:rPr>
          <w:color w:val="000000" w:themeColor="text1"/>
        </w:rPr>
        <w:t>good_health and count (T</w:t>
      </w:r>
      <w:r w:rsidRPr="007F0062">
        <w:rPr>
          <w:color w:val="000000" w:themeColor="text1"/>
        </w:rPr>
        <w:t>he effect of the select function is also to arrange the selected columns from left to right in the order specified</w:t>
      </w:r>
      <w:r w:rsidR="00FD2847" w:rsidRPr="007F0062">
        <w:rPr>
          <w:color w:val="000000" w:themeColor="text1"/>
        </w:rPr>
        <w:t>)</w:t>
      </w:r>
      <w:r w:rsidRPr="007F0062">
        <w:rPr>
          <w:color w:val="000000" w:themeColor="text1"/>
        </w:rPr>
        <w:t>. I group the data by both p</w:t>
      </w:r>
      <w:r w:rsidR="00FD2847" w:rsidRPr="007F0062">
        <w:rPr>
          <w:color w:val="000000" w:themeColor="text1"/>
        </w:rPr>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14:paraId="4FF9984C"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D2847" w:rsidRPr="007F0062" w14:paraId="70E15481" w14:textId="77777777" w:rsidTr="00FD2847">
        <w:tc>
          <w:tcPr>
            <w:tcW w:w="9016" w:type="dxa"/>
          </w:tcPr>
          <w:p w14:paraId="3554699C" w14:textId="77777777" w:rsidR="00FD2847" w:rsidRPr="007F0062" w:rsidRDefault="00FD2847" w:rsidP="0010602F">
            <w:pPr>
              <w:jc w:val="both"/>
              <w:rPr>
                <w:b/>
                <w:color w:val="000000" w:themeColor="text1"/>
              </w:rPr>
            </w:pPr>
            <w:r w:rsidRPr="007F0062">
              <w:rPr>
                <w:b/>
                <w:color w:val="000000" w:themeColor="text1"/>
              </w:rPr>
              <w:t>Explaining the Explanation: transmute</w:t>
            </w:r>
          </w:p>
          <w:p w14:paraId="026462E3" w14:textId="77777777" w:rsidR="00FD2847" w:rsidRPr="007F0062" w:rsidRDefault="00FD2847" w:rsidP="0010602F">
            <w:pPr>
              <w:jc w:val="both"/>
              <w:rPr>
                <w:color w:val="000000" w:themeColor="text1"/>
              </w:rPr>
            </w:pPr>
          </w:p>
          <w:p w14:paraId="60325071" w14:textId="77777777" w:rsidR="00FD2847" w:rsidRPr="007F0062" w:rsidRDefault="00FD2847" w:rsidP="0010602F">
            <w:pPr>
              <w:jc w:val="both"/>
              <w:rPr>
                <w:color w:val="000000" w:themeColor="text1"/>
              </w:rPr>
            </w:pPr>
            <w:r w:rsidRPr="007F0062">
              <w:rPr>
                <w:color w:val="000000" w:themeColor="text1"/>
              </w:rP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rsidRPr="007F0062">
              <w:rPr>
                <w:color w:val="000000" w:themeColor="text1"/>
              </w:rPr>
              <w:t xml:space="preserve">both functions within your code. </w:t>
            </w:r>
          </w:p>
          <w:p w14:paraId="0544DED1" w14:textId="77777777" w:rsidR="009076DD" w:rsidRPr="007F0062" w:rsidRDefault="009076DD" w:rsidP="0010602F">
            <w:pPr>
              <w:jc w:val="both"/>
              <w:rPr>
                <w:rFonts w:ascii="Berlin Sans FB" w:hAnsi="Berlin Sans FB"/>
                <w:b/>
                <w:color w:val="000000" w:themeColor="text1"/>
              </w:rPr>
            </w:pPr>
          </w:p>
          <w:p w14:paraId="3E24A149" w14:textId="6858A25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8.31</w:t>
            </w:r>
            <w:r w:rsidRPr="007F0062">
              <w:rPr>
                <w:rFonts w:ascii="Berlin Sans FB" w:hAnsi="Berlin Sans FB"/>
                <w:b/>
                <w:color w:val="000000" w:themeColor="text1"/>
              </w:rPr>
              <w:t>:</w:t>
            </w:r>
            <w:r w:rsidRPr="007F0062">
              <w:rPr>
                <w:rFonts w:ascii="Berlin Sans FB" w:hAnsi="Berlin Sans FB"/>
                <w:color w:val="000000" w:themeColor="text1"/>
              </w:rPr>
              <w:t xml:space="preserve"> Think of two examples where the transmute function would be preferable to the mutate function.</w:t>
            </w:r>
          </w:p>
          <w:p w14:paraId="1E4C518D" w14:textId="77777777" w:rsidR="00A86E0E" w:rsidRPr="007F0062" w:rsidRDefault="00A86E0E" w:rsidP="0010602F">
            <w:pPr>
              <w:jc w:val="both"/>
              <w:rPr>
                <w:color w:val="000000" w:themeColor="text1"/>
              </w:rPr>
            </w:pPr>
          </w:p>
        </w:tc>
      </w:tr>
    </w:tbl>
    <w:p w14:paraId="0F73C13E"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A86E0E" w:rsidRPr="007F0062" w14:paraId="083E8D9D" w14:textId="77777777" w:rsidTr="00A86E0E">
        <w:tc>
          <w:tcPr>
            <w:tcW w:w="9016" w:type="dxa"/>
          </w:tcPr>
          <w:p w14:paraId="66C91C0C" w14:textId="77777777" w:rsidR="00A86E0E" w:rsidRPr="007F0062" w:rsidRDefault="00A86E0E" w:rsidP="0010602F">
            <w:pPr>
              <w:jc w:val="both"/>
              <w:rPr>
                <w:b/>
                <w:color w:val="000000" w:themeColor="text1"/>
              </w:rPr>
            </w:pPr>
            <w:r w:rsidRPr="007F0062">
              <w:rPr>
                <w:b/>
                <w:color w:val="000000" w:themeColor="text1"/>
              </w:rPr>
              <w:t>Addendum to question 2: A very</w:t>
            </w:r>
            <w:r w:rsidR="00B71A1E" w:rsidRPr="007F0062">
              <w:rPr>
                <w:b/>
                <w:color w:val="000000" w:themeColor="text1"/>
              </w:rPr>
              <w:t>,</w:t>
            </w:r>
            <w:r w:rsidRPr="007F0062">
              <w:rPr>
                <w:b/>
                <w:color w:val="000000" w:themeColor="text1"/>
              </w:rPr>
              <w:t xml:space="preserve"> very quick introduction to data visualisation using ggplot2</w:t>
            </w:r>
          </w:p>
          <w:p w14:paraId="4C45DEDC" w14:textId="77777777" w:rsidR="00A86E0E" w:rsidRPr="007F0062" w:rsidRDefault="00A86E0E" w:rsidP="0010602F">
            <w:pPr>
              <w:jc w:val="both"/>
              <w:rPr>
                <w:color w:val="000000" w:themeColor="text1"/>
              </w:rPr>
            </w:pPr>
          </w:p>
          <w:p w14:paraId="2F838A58" w14:textId="77777777" w:rsidR="00B71A1E" w:rsidRPr="007F0062" w:rsidRDefault="00A86E0E" w:rsidP="0010602F">
            <w:pPr>
              <w:jc w:val="both"/>
              <w:rPr>
                <w:color w:val="000000" w:themeColor="text1"/>
              </w:rPr>
            </w:pPr>
            <w:r w:rsidRPr="007F0062">
              <w:rPr>
                <w:color w:val="000000" w:themeColor="text1"/>
              </w:rPr>
              <w:t>Data tables and analyses produced using dplyr work well, but not perfectly, with ggplot2, a very popular data visualisation package that Hadley Wickham began a few years earlier</w:t>
            </w:r>
            <w:r w:rsidR="00B71A1E" w:rsidRPr="007F0062">
              <w:rPr>
                <w:color w:val="000000" w:themeColor="text1"/>
              </w:rPr>
              <w:t xml:space="preserve">, and which has </w:t>
            </w:r>
            <w:r w:rsidR="00CA5D6B" w:rsidRPr="007F0062">
              <w:rPr>
                <w:color w:val="000000" w:themeColor="text1"/>
              </w:rPr>
              <w:t xml:space="preserve">since </w:t>
            </w:r>
            <w:r w:rsidR="00B71A1E" w:rsidRPr="007F0062">
              <w:rPr>
                <w:color w:val="000000" w:themeColor="text1"/>
              </w:rPr>
              <w:t>been phenomenally successful and grown greatly in size and popularity</w:t>
            </w:r>
            <w:r w:rsidRPr="007F0062">
              <w:rPr>
                <w:color w:val="000000" w:themeColor="text1"/>
              </w:rPr>
              <w:t xml:space="preserve">. </w:t>
            </w:r>
          </w:p>
          <w:p w14:paraId="645F2570" w14:textId="77777777" w:rsidR="00A86E0E" w:rsidRPr="007F0062" w:rsidRDefault="00B71A1E" w:rsidP="0010602F">
            <w:pPr>
              <w:jc w:val="both"/>
              <w:rPr>
                <w:color w:val="000000" w:themeColor="text1"/>
              </w:rPr>
            </w:pPr>
            <w:r w:rsidRPr="007F0062">
              <w:rPr>
                <w:color w:val="000000" w:themeColor="text1"/>
              </w:rPr>
              <w:t>For example, the following code:</w:t>
            </w:r>
          </w:p>
          <w:p w14:paraId="312C20DD" w14:textId="77777777" w:rsidR="00B71A1E" w:rsidRPr="007F0062" w:rsidRDefault="00B71A1E" w:rsidP="0010602F">
            <w:pPr>
              <w:jc w:val="both"/>
              <w:rPr>
                <w:color w:val="000000" w:themeColor="text1"/>
              </w:rPr>
            </w:pPr>
            <w:r w:rsidRPr="007F0062">
              <w:rPr>
                <w:noProof/>
                <w:color w:val="000000" w:themeColor="text1"/>
                <w:lang w:eastAsia="en-GB"/>
              </w:rPr>
              <w:lastRenderedPageBreak/>
              <w:drawing>
                <wp:inline distT="0" distB="0" distL="0" distR="0" wp14:anchorId="31B5631E" wp14:editId="16A8476C">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5650"/>
                          </a:xfrm>
                          <a:prstGeom prst="rect">
                            <a:avLst/>
                          </a:prstGeom>
                        </pic:spPr>
                      </pic:pic>
                    </a:graphicData>
                  </a:graphic>
                </wp:inline>
              </w:drawing>
            </w:r>
          </w:p>
          <w:p w14:paraId="04F59CB3" w14:textId="77777777" w:rsidR="00B71A1E" w:rsidRPr="007F0062" w:rsidRDefault="00B71A1E" w:rsidP="0010602F">
            <w:pPr>
              <w:jc w:val="both"/>
              <w:rPr>
                <w:color w:val="000000" w:themeColor="text1"/>
              </w:rPr>
            </w:pPr>
          </w:p>
          <w:p w14:paraId="5D892D68" w14:textId="77777777" w:rsidR="00B71A1E" w:rsidRPr="007F0062" w:rsidRDefault="00B71A1E" w:rsidP="0010602F">
            <w:pPr>
              <w:jc w:val="both"/>
              <w:rPr>
                <w:color w:val="000000" w:themeColor="text1"/>
              </w:rPr>
            </w:pPr>
            <w:r w:rsidRPr="007F0062">
              <w:rPr>
                <w:color w:val="000000" w:themeColor="text1"/>
              </w:rPr>
              <w:t>Produces the following image:</w:t>
            </w:r>
          </w:p>
          <w:p w14:paraId="729FD954" w14:textId="77777777" w:rsidR="00B71A1E" w:rsidRPr="007F0062" w:rsidRDefault="00B71A1E" w:rsidP="0010602F">
            <w:pPr>
              <w:jc w:val="both"/>
              <w:rPr>
                <w:color w:val="000000" w:themeColor="text1"/>
              </w:rPr>
            </w:pPr>
            <w:r w:rsidRPr="007F0062">
              <w:rPr>
                <w:noProof/>
                <w:color w:val="000000" w:themeColor="text1"/>
                <w:lang w:eastAsia="en-GB"/>
              </w:rPr>
              <w:drawing>
                <wp:inline distT="0" distB="0" distL="0" distR="0" wp14:anchorId="50C8C5B0" wp14:editId="4154C768">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2913" cy="4099915"/>
                          </a:xfrm>
                          <a:prstGeom prst="rect">
                            <a:avLst/>
                          </a:prstGeom>
                        </pic:spPr>
                      </pic:pic>
                    </a:graphicData>
                  </a:graphic>
                </wp:inline>
              </w:drawing>
            </w:r>
          </w:p>
          <w:p w14:paraId="79615097" w14:textId="77777777" w:rsidR="009076DD" w:rsidRPr="007F0062" w:rsidRDefault="009076DD" w:rsidP="0010602F">
            <w:pPr>
              <w:jc w:val="both"/>
              <w:rPr>
                <w:color w:val="000000" w:themeColor="text1"/>
              </w:rPr>
            </w:pPr>
          </w:p>
          <w:p w14:paraId="255DB269" w14:textId="0EB291A3" w:rsidR="009076DD" w:rsidRPr="007F0062" w:rsidRDefault="009076DD"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8.32</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figure. Identify which lines are ggplot2 commands and which are tidyr/dplyr commands. What is the output from dplyr/tidyr, and what would it look like if displayed using View?</w:t>
            </w:r>
            <w:r w:rsidRPr="007F0062">
              <w:rPr>
                <w:color w:val="000000" w:themeColor="text1"/>
              </w:rPr>
              <w:t xml:space="preserve"> </w:t>
            </w:r>
          </w:p>
          <w:p w14:paraId="16921BDF" w14:textId="77777777" w:rsidR="00B71A1E" w:rsidRPr="007F0062" w:rsidRDefault="00B71A1E" w:rsidP="0010602F">
            <w:pPr>
              <w:jc w:val="both"/>
              <w:rPr>
                <w:color w:val="000000" w:themeColor="text1"/>
              </w:rPr>
            </w:pPr>
          </w:p>
          <w:p w14:paraId="7E43F68D" w14:textId="77777777" w:rsidR="00B71A1E" w:rsidRPr="007F0062" w:rsidRDefault="00B71A1E" w:rsidP="0010602F">
            <w:pPr>
              <w:jc w:val="both"/>
              <w:rPr>
                <w:color w:val="000000" w:themeColor="text1"/>
              </w:rPr>
            </w:pPr>
            <w:r w:rsidRPr="007F0062">
              <w:rPr>
                <w:color w:val="000000" w:themeColor="text1"/>
              </w:rPr>
              <w:t>The four lines 473 to 476 are all ggplot2 functions, and even without understanding these functions you can see how ggplot2 functions can be thought about as yet another series of extensions to the existing pipe produced using dplyr and tidyr. Like d</w:t>
            </w:r>
            <w:r w:rsidR="00CA5D6B" w:rsidRPr="007F0062">
              <w:rPr>
                <w:color w:val="000000" w:themeColor="text1"/>
              </w:rPr>
              <w:t xml:space="preserve">plyr and tidyr, ggplot2 is </w:t>
            </w:r>
            <w:r w:rsidRPr="007F0062">
              <w:rPr>
                <w:color w:val="000000" w:themeColor="text1"/>
              </w:rPr>
              <w:t xml:space="preserve">modular, allowing one additional instruction to be added (and tested) at a time. Within ggplot2, the ‘+’ operator works much as the %&gt;% operator does within dplyr and tidyr. </w:t>
            </w:r>
          </w:p>
          <w:p w14:paraId="10567670" w14:textId="77777777" w:rsidR="009506EA" w:rsidRPr="007F0062" w:rsidRDefault="009506EA" w:rsidP="0010602F">
            <w:pPr>
              <w:jc w:val="both"/>
              <w:rPr>
                <w:color w:val="000000" w:themeColor="text1"/>
              </w:rPr>
            </w:pPr>
          </w:p>
          <w:p w14:paraId="600A59DD" w14:textId="12A1F6D8"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8.33</w:t>
            </w:r>
            <w:r w:rsidRPr="007F0062">
              <w:rPr>
                <w:rFonts w:ascii="Berlin Sans FB" w:hAnsi="Berlin Sans FB"/>
                <w:b/>
                <w:color w:val="000000" w:themeColor="text1"/>
              </w:rPr>
              <w:t>:</w:t>
            </w:r>
            <w:r w:rsidRPr="007F0062">
              <w:rPr>
                <w:rFonts w:ascii="Berlin Sans FB" w:hAnsi="Berlin Sans FB"/>
                <w:color w:val="000000" w:themeColor="text1"/>
              </w:rPr>
              <w:t xml:space="preserve"> (Optional) Using online help, change one or more of the lines of instructions to ggplot2 so the code still runs but the figure produce has been changed.</w:t>
            </w:r>
            <w:r w:rsidRPr="007F0062">
              <w:rPr>
                <w:color w:val="000000" w:themeColor="text1"/>
              </w:rPr>
              <w:t xml:space="preserve"> </w:t>
            </w:r>
          </w:p>
          <w:p w14:paraId="08264F73" w14:textId="77777777" w:rsidR="00B71A1E" w:rsidRPr="007F0062" w:rsidRDefault="00B71A1E" w:rsidP="0010602F">
            <w:pPr>
              <w:jc w:val="both"/>
              <w:rPr>
                <w:color w:val="000000" w:themeColor="text1"/>
              </w:rPr>
            </w:pPr>
          </w:p>
          <w:p w14:paraId="40C2B24A" w14:textId="77777777" w:rsidR="00B71A1E" w:rsidRPr="007F0062" w:rsidRDefault="009076DD" w:rsidP="0010602F">
            <w:pPr>
              <w:jc w:val="both"/>
              <w:rPr>
                <w:b/>
                <w:i/>
                <w:color w:val="000000" w:themeColor="text1"/>
              </w:rPr>
            </w:pPr>
            <w:r w:rsidRPr="007F0062">
              <w:rPr>
                <w:b/>
                <w:i/>
                <w:color w:val="000000" w:themeColor="text1"/>
              </w:rPr>
              <w:t>Data visualisation using ggplot2 will be covered in more detail on day 2</w:t>
            </w:r>
            <w:r w:rsidR="00B71A1E" w:rsidRPr="007F0062">
              <w:rPr>
                <w:b/>
                <w:i/>
                <w:color w:val="000000" w:themeColor="text1"/>
              </w:rPr>
              <w:t xml:space="preserve"> </w:t>
            </w:r>
          </w:p>
        </w:tc>
      </w:tr>
    </w:tbl>
    <w:p w14:paraId="62CB7382" w14:textId="77777777" w:rsidR="00EF6DE2" w:rsidRPr="007F0062" w:rsidRDefault="00EF6DE2" w:rsidP="0010602F">
      <w:pPr>
        <w:jc w:val="both"/>
        <w:rPr>
          <w:color w:val="000000" w:themeColor="text1"/>
        </w:rPr>
      </w:pPr>
    </w:p>
    <w:p w14:paraId="321B3A43" w14:textId="77777777" w:rsidR="00B43144" w:rsidRPr="007F0062" w:rsidRDefault="00CA5D6B" w:rsidP="00AA3AC4">
      <w:pPr>
        <w:pStyle w:val="Heading2"/>
      </w:pPr>
      <w:bookmarkStart w:id="87" w:name="_Toc447804316"/>
      <w:bookmarkStart w:id="88" w:name="_Toc448237811"/>
      <w:r w:rsidRPr="007F0062">
        <w:t>Additional questions</w:t>
      </w:r>
      <w:bookmarkEnd w:id="87"/>
      <w:bookmarkEnd w:id="88"/>
    </w:p>
    <w:p w14:paraId="5996F5BA" w14:textId="77777777" w:rsidR="00CA5D6B" w:rsidRPr="007F0062" w:rsidRDefault="00CA5D6B" w:rsidP="0010602F">
      <w:pPr>
        <w:jc w:val="both"/>
        <w:rPr>
          <w:color w:val="000000" w:themeColor="text1"/>
        </w:rPr>
      </w:pPr>
      <w:r w:rsidRPr="007F0062">
        <w:rPr>
          <w:color w:val="000000" w:themeColor="text1"/>
        </w:rPr>
        <w:t xml:space="preserve">In just two examples I have shown how the same tidy data object can be rearranged and manipulated in order to perform a wide range of analyses. In doing this I have introduced a number of the core features of dplyr, in particular the group_by and summarise functions, as well as further illustrate how tidyr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C24C99" w:rsidRPr="007F0062" w14:paraId="3F0008CE" w14:textId="77777777" w:rsidTr="00571937">
        <w:tc>
          <w:tcPr>
            <w:tcW w:w="9016" w:type="dxa"/>
          </w:tcPr>
          <w:p w14:paraId="0F5DD529" w14:textId="77777777" w:rsidR="00571937" w:rsidRPr="007F0062" w:rsidRDefault="00571937" w:rsidP="0010602F">
            <w:pPr>
              <w:jc w:val="both"/>
              <w:rPr>
                <w:b/>
                <w:color w:val="000000" w:themeColor="text1"/>
              </w:rPr>
            </w:pPr>
            <w:r w:rsidRPr="007F0062">
              <w:rPr>
                <w:b/>
                <w:color w:val="000000" w:themeColor="text1"/>
              </w:rPr>
              <w:t>How and Why</w:t>
            </w:r>
          </w:p>
          <w:p w14:paraId="1DC751A6" w14:textId="77777777" w:rsidR="00571937" w:rsidRPr="007F0062" w:rsidRDefault="00571937" w:rsidP="0010602F">
            <w:pPr>
              <w:jc w:val="both"/>
              <w:rPr>
                <w:b/>
                <w:color w:val="000000" w:themeColor="text1"/>
              </w:rPr>
            </w:pPr>
          </w:p>
          <w:p w14:paraId="02941949" w14:textId="77777777" w:rsidR="00571937" w:rsidRPr="007F0062" w:rsidRDefault="00571937" w:rsidP="0010602F">
            <w:pPr>
              <w:jc w:val="both"/>
              <w:rPr>
                <w:color w:val="000000" w:themeColor="text1"/>
              </w:rPr>
            </w:pPr>
            <w:r w:rsidRPr="007F0062">
              <w:rPr>
                <w:color w:val="000000" w:themeColor="text1"/>
              </w:rPr>
              <w:t>The ultimate aim with the approach outlined here, having constructed a data table in an appropriate tidy data format, is to allow the process of asking and answering questions about</w:t>
            </w:r>
            <w:r w:rsidR="00174095" w:rsidRPr="007F0062">
              <w:rPr>
                <w:color w:val="000000" w:themeColor="text1"/>
              </w:rPr>
              <w:t xml:space="preserve"> data to be highly iterative,</w:t>
            </w:r>
            <w:r w:rsidRPr="007F0062">
              <w:rPr>
                <w:color w:val="000000" w:themeColor="text1"/>
              </w:rPr>
              <w:t xml:space="preserve"> fluid</w:t>
            </w:r>
            <w:r w:rsidR="00174095" w:rsidRPr="007F0062">
              <w:rPr>
                <w:color w:val="000000" w:themeColor="text1"/>
              </w:rPr>
              <w:t xml:space="preserve"> and frictionless</w:t>
            </w:r>
            <w:r w:rsidRPr="007F0062">
              <w:rPr>
                <w:color w:val="000000" w:themeColor="text1"/>
              </w:rP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rsidRPr="007F0062">
              <w:rPr>
                <w:color w:val="000000" w:themeColor="text1"/>
              </w:rPr>
              <w:t xml:space="preserve">But </w:t>
            </w:r>
            <w:r w:rsidRPr="007F0062">
              <w:rPr>
                <w:color w:val="000000" w:themeColor="text1"/>
              </w:rPr>
              <w:t>I argue that concepts like piping and tidy data, and packages like tidyr and dplyr, help to smooth the journey much more quickly.</w:t>
            </w:r>
          </w:p>
          <w:p w14:paraId="069AC00B" w14:textId="77777777" w:rsidR="009506EA" w:rsidRPr="007F0062" w:rsidRDefault="009506EA" w:rsidP="0010602F">
            <w:pPr>
              <w:jc w:val="both"/>
              <w:rPr>
                <w:color w:val="000000" w:themeColor="text1"/>
              </w:rPr>
            </w:pPr>
          </w:p>
          <w:p w14:paraId="79C61427" w14:textId="2338E7E6" w:rsidR="009506EA" w:rsidRPr="007F0062" w:rsidRDefault="009506EA" w:rsidP="00C24C99">
            <w:pPr>
              <w:jc w:val="both"/>
              <w:rPr>
                <w: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8.34</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why, as researchers interested in substantive social phenomena, it can be useful to invest more time in learning about data management techniques, such as those introduced in this course, even if these techniques are not in themselves substantively interesting.</w:t>
            </w:r>
            <w:r w:rsidRPr="007F0062">
              <w:rPr>
                <w:b/>
                <w:color w:val="000000" w:themeColor="text1"/>
              </w:rPr>
              <w:t xml:space="preserve"> </w:t>
            </w:r>
          </w:p>
        </w:tc>
      </w:tr>
    </w:tbl>
    <w:p w14:paraId="7F5EA012" w14:textId="77777777" w:rsidR="00E50AA7" w:rsidRPr="007F0062" w:rsidRDefault="00E50AA7" w:rsidP="0010602F">
      <w:pPr>
        <w:jc w:val="both"/>
        <w:rPr>
          <w:b/>
          <w:color w:val="000000" w:themeColor="text1"/>
        </w:rPr>
      </w:pPr>
    </w:p>
    <w:p w14:paraId="6C2FDF8D" w14:textId="77777777" w:rsidR="00571937" w:rsidRPr="007F0062" w:rsidRDefault="00571937" w:rsidP="0010602F">
      <w:pPr>
        <w:jc w:val="both"/>
        <w:rPr>
          <w:color w:val="000000" w:themeColor="text1"/>
        </w:rPr>
      </w:pPr>
      <w:r w:rsidRPr="007F0062">
        <w:rPr>
          <w:color w:val="000000" w:themeColor="text1"/>
        </w:rPr>
        <w:t>Some additional questions, relating to the tidy_census_2001_health dataset, that we might be interested in asking include:</w:t>
      </w:r>
    </w:p>
    <w:p w14:paraId="03A01EBC"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What is the sex ratio in different occupational groups? How does this vary by age?</w:t>
      </w:r>
    </w:p>
    <w:p w14:paraId="30C7C52D"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have the highest and lowest average ages? </w:t>
      </w:r>
    </w:p>
    <w:p w14:paraId="7AE40FA2"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are largest and which places are smallest? </w:t>
      </w:r>
    </w:p>
    <w:p w14:paraId="1A38B436"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What is the association between latitude and longitude and self-reported health? </w:t>
      </w:r>
    </w:p>
    <w:p w14:paraId="0C6646EC"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saw the greatest improvements in health from 1991 to 2001, and from 2001 to 2011? </w:t>
      </w:r>
    </w:p>
    <w:p w14:paraId="4ABB9444" w14:textId="77777777" w:rsidR="00571937" w:rsidRPr="007F0062" w:rsidRDefault="00174095" w:rsidP="000F6C71">
      <w:pPr>
        <w:pStyle w:val="ListParagraph"/>
        <w:numPr>
          <w:ilvl w:val="0"/>
          <w:numId w:val="19"/>
        </w:numPr>
        <w:jc w:val="both"/>
        <w:rPr>
          <w:color w:val="000000" w:themeColor="text1"/>
        </w:rPr>
      </w:pPr>
      <w:r w:rsidRPr="007F0062">
        <w:rPr>
          <w:color w:val="000000" w:themeColor="text1"/>
        </w:rPr>
        <w:t xml:space="preserve">Is there any kind of statistically or substantively significant ‘gender penalty’ in self-reported health? If so, how does this vary between places, and how has this changed over time? </w:t>
      </w:r>
    </w:p>
    <w:p w14:paraId="1933C7F3" w14:textId="77777777" w:rsidR="00571937" w:rsidRPr="007F0062" w:rsidRDefault="00174095" w:rsidP="0010602F">
      <w:pPr>
        <w:jc w:val="both"/>
        <w:rPr>
          <w:color w:val="000000" w:themeColor="text1"/>
        </w:rPr>
      </w:pPr>
      <w:r w:rsidRPr="007F0062">
        <w:rPr>
          <w:color w:val="000000" w:themeColor="text1"/>
        </w:rP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group_by function, </w:t>
      </w:r>
      <w:r w:rsidRPr="007F0062">
        <w:rPr>
          <w:color w:val="000000" w:themeColor="text1"/>
        </w:rPr>
        <w:lastRenderedPageBreak/>
        <w:t xml:space="preserve">and ways it can be used with the mutate function in addition to the summarise function, as for some types of health data these </w:t>
      </w:r>
      <w:r w:rsidR="00910801" w:rsidRPr="007F0062">
        <w:rPr>
          <w:color w:val="000000" w:themeColor="text1"/>
        </w:rPr>
        <w:t>uses can be extremely helpful.</w:t>
      </w:r>
    </w:p>
    <w:p w14:paraId="728A878C" w14:textId="4A4EF43C"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Try to answer some of the above questions. Email me with code, results and conclusions. </w:t>
      </w:r>
      <w:hyperlink r:id="rId101"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477EF0A2" w14:textId="77777777" w:rsidR="00910801" w:rsidRPr="007F0062" w:rsidRDefault="00910801"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910801" w:rsidRPr="007F0062" w14:paraId="0839425C" w14:textId="77777777" w:rsidTr="00910801">
        <w:tc>
          <w:tcPr>
            <w:tcW w:w="9016" w:type="dxa"/>
          </w:tcPr>
          <w:p w14:paraId="6BE24A8B" w14:textId="77777777" w:rsidR="00910801" w:rsidRPr="007F0062" w:rsidRDefault="00910801" w:rsidP="0010602F">
            <w:pPr>
              <w:jc w:val="both"/>
              <w:rPr>
                <w:b/>
                <w:color w:val="000000" w:themeColor="text1"/>
              </w:rPr>
            </w:pPr>
            <w:r w:rsidRPr="007F0062">
              <w:rPr>
                <w:b/>
                <w:color w:val="000000" w:themeColor="text1"/>
              </w:rPr>
              <w:t>Using group_by with mutate</w:t>
            </w:r>
          </w:p>
          <w:p w14:paraId="6352B293" w14:textId="77777777" w:rsidR="00910801" w:rsidRPr="007F0062" w:rsidRDefault="00910801" w:rsidP="0010602F">
            <w:pPr>
              <w:jc w:val="both"/>
              <w:rPr>
                <w:color w:val="000000" w:themeColor="text1"/>
              </w:rPr>
            </w:pPr>
          </w:p>
          <w:p w14:paraId="7699A9CF" w14:textId="77777777" w:rsidR="00910801" w:rsidRPr="007F0062" w:rsidRDefault="00910801" w:rsidP="0010602F">
            <w:pPr>
              <w:jc w:val="both"/>
              <w:rPr>
                <w:color w:val="000000" w:themeColor="text1"/>
              </w:rPr>
            </w:pPr>
            <w:r w:rsidRPr="007F0062">
              <w:rPr>
                <w:color w:val="000000" w:themeColor="text1"/>
              </w:rPr>
              <w:t>To start with, consider the following code and output:</w:t>
            </w:r>
          </w:p>
          <w:p w14:paraId="0014666F" w14:textId="77777777" w:rsidR="00910801" w:rsidRPr="007F0062" w:rsidRDefault="00910801" w:rsidP="0010602F">
            <w:pPr>
              <w:jc w:val="both"/>
              <w:rPr>
                <w:color w:val="000000" w:themeColor="text1"/>
              </w:rPr>
            </w:pPr>
          </w:p>
          <w:p w14:paraId="29AA6A18" w14:textId="77777777" w:rsidR="00910801" w:rsidRPr="007F0062" w:rsidRDefault="00910801" w:rsidP="0010602F">
            <w:pPr>
              <w:jc w:val="both"/>
              <w:rPr>
                <w:color w:val="000000" w:themeColor="text1"/>
              </w:rPr>
            </w:pPr>
            <w:r w:rsidRPr="007F0062">
              <w:rPr>
                <w:noProof/>
                <w:color w:val="000000" w:themeColor="text1"/>
                <w:lang w:eastAsia="en-GB"/>
              </w:rPr>
              <w:drawing>
                <wp:inline distT="0" distB="0" distL="0" distR="0" wp14:anchorId="6C72ABC8" wp14:editId="0635110B">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8750" cy="3190875"/>
                          </a:xfrm>
                          <a:prstGeom prst="rect">
                            <a:avLst/>
                          </a:prstGeom>
                        </pic:spPr>
                      </pic:pic>
                    </a:graphicData>
                  </a:graphic>
                </wp:inline>
              </w:drawing>
            </w:r>
          </w:p>
          <w:p w14:paraId="09B4F649" w14:textId="77777777" w:rsidR="00910801" w:rsidRPr="007F0062" w:rsidRDefault="00910801" w:rsidP="0010602F">
            <w:pPr>
              <w:jc w:val="both"/>
              <w:rPr>
                <w:color w:val="000000" w:themeColor="text1"/>
              </w:rPr>
            </w:pPr>
          </w:p>
          <w:p w14:paraId="7E590E48" w14:textId="03A5B922"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8.36</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985D01A" w14:textId="77777777" w:rsidR="00933315" w:rsidRPr="007F0062" w:rsidRDefault="00933315" w:rsidP="0010602F">
            <w:pPr>
              <w:jc w:val="both"/>
              <w:rPr>
                <w:color w:val="000000" w:themeColor="text1"/>
              </w:rPr>
            </w:pPr>
          </w:p>
          <w:p w14:paraId="5D8D374E" w14:textId="77777777" w:rsidR="00910801" w:rsidRPr="007F0062" w:rsidRDefault="00910801" w:rsidP="0010602F">
            <w:pPr>
              <w:jc w:val="both"/>
              <w:rPr>
                <w:color w:val="000000" w:themeColor="text1"/>
              </w:rPr>
            </w:pPr>
            <w:r w:rsidRPr="007F0062">
              <w:rPr>
                <w:color w:val="000000" w:themeColor="text1"/>
              </w:rPr>
              <w:t>This code first adds up the number of people within each place, then arranges the value in descending order. The output of this is then passed to mutate, containing the following lines:</w:t>
            </w:r>
          </w:p>
          <w:p w14:paraId="0D8F9E94" w14:textId="77777777" w:rsidR="00910801" w:rsidRPr="007F0062" w:rsidRDefault="00910801" w:rsidP="0010602F">
            <w:pPr>
              <w:jc w:val="both"/>
              <w:rPr>
                <w:rFonts w:ascii="Lucida Console" w:hAnsi="Lucida Console"/>
                <w:color w:val="000000" w:themeColor="text1"/>
              </w:rPr>
            </w:pPr>
            <w:r w:rsidRPr="007F0062">
              <w:rPr>
                <w:rFonts w:ascii="Lucida Console" w:hAnsi="Lucida Console"/>
                <w:color w:val="000000" w:themeColor="text1"/>
              </w:rPr>
              <w:t>cumulative_count = cumsum(count),</w:t>
            </w:r>
          </w:p>
          <w:p w14:paraId="59C3552D" w14:textId="77777777" w:rsidR="00910801" w:rsidRPr="007F0062" w:rsidRDefault="00910801" w:rsidP="0010602F">
            <w:pPr>
              <w:jc w:val="both"/>
              <w:rPr>
                <w:rFonts w:ascii="Lucida Console" w:hAnsi="Lucida Console"/>
                <w:color w:val="000000" w:themeColor="text1"/>
              </w:rPr>
            </w:pPr>
            <w:r w:rsidRPr="007F0062">
              <w:rPr>
                <w:rFonts w:ascii="Lucida Console" w:hAnsi="Lucida Console"/>
                <w:color w:val="000000" w:themeColor="text1"/>
              </w:rPr>
              <w:t>cumulative_proportion = cumulative_count / sum(count)</w:t>
            </w:r>
          </w:p>
          <w:p w14:paraId="35A78F24" w14:textId="77777777" w:rsidR="00910801" w:rsidRPr="007F0062" w:rsidRDefault="00910801" w:rsidP="0010602F">
            <w:pPr>
              <w:jc w:val="both"/>
              <w:rPr>
                <w:color w:val="000000" w:themeColor="text1"/>
              </w:rPr>
            </w:pPr>
          </w:p>
          <w:p w14:paraId="782B3237" w14:textId="77777777" w:rsidR="00910801" w:rsidRPr="007F0062" w:rsidRDefault="00910801" w:rsidP="0010602F">
            <w:pPr>
              <w:jc w:val="both"/>
              <w:rPr>
                <w:color w:val="000000" w:themeColor="text1"/>
              </w:rPr>
            </w:pPr>
            <w:r w:rsidRPr="007F0062">
              <w:rPr>
                <w:color w:val="000000" w:themeColor="text1"/>
              </w:rPr>
              <w:t>You can see that the result of cumsum is to produce a cumulative sum of count</w:t>
            </w:r>
            <w:r w:rsidR="00CA4F38" w:rsidRPr="007F0062">
              <w:rPr>
                <w:color w:val="000000" w:themeColor="text1"/>
              </w:rPr>
              <w:t xml:space="preserve">. As the rows have been arranged in descending order each row of count contains a smaller number than the previous row, and so the rate of accumulation decreases with each row. </w:t>
            </w:r>
          </w:p>
          <w:p w14:paraId="2C325587" w14:textId="77777777" w:rsidR="00CA4F38" w:rsidRPr="007F0062" w:rsidRDefault="00CA4F38" w:rsidP="0010602F">
            <w:pPr>
              <w:jc w:val="both"/>
              <w:rPr>
                <w:color w:val="000000" w:themeColor="text1"/>
              </w:rPr>
            </w:pPr>
            <w:r w:rsidRPr="007F0062">
              <w:rPr>
                <w:color w:val="000000" w:themeColor="text1"/>
              </w:rPr>
              <w:t>You can also see that the object created in the second line, cumulative_proportion, depends on the object created by the first line, cumulative_count.</w:t>
            </w:r>
            <w:r w:rsidRPr="007F0062">
              <w:rPr>
                <w:rStyle w:val="FootnoteReference"/>
                <w:color w:val="000000" w:themeColor="text1"/>
              </w:rPr>
              <w:footnoteReference w:id="15"/>
            </w:r>
            <w:r w:rsidRPr="007F0062">
              <w:rPr>
                <w:color w:val="000000" w:themeColor="text1"/>
              </w:rPr>
              <w:t xml:space="preserve"> Note also the use of sum within the mutate command, returning the sum of count. As no group_by attributes have been set, this sum function will return the sum of count column for all rows.</w:t>
            </w:r>
          </w:p>
          <w:p w14:paraId="2207E51A" w14:textId="77777777" w:rsidR="00CA4F38" w:rsidRPr="007F0062" w:rsidRDefault="00CA4F38" w:rsidP="0010602F">
            <w:pPr>
              <w:jc w:val="both"/>
              <w:rPr>
                <w:color w:val="000000" w:themeColor="text1"/>
              </w:rPr>
            </w:pPr>
          </w:p>
          <w:p w14:paraId="23ECCDBF" w14:textId="77777777" w:rsidR="00CA4F38" w:rsidRPr="007F0062" w:rsidRDefault="00CA4F38" w:rsidP="0010602F">
            <w:pPr>
              <w:jc w:val="both"/>
              <w:rPr>
                <w:i/>
                <w:color w:val="000000" w:themeColor="text1"/>
              </w:rPr>
            </w:pPr>
            <w:r w:rsidRPr="007F0062">
              <w:rPr>
                <w:i/>
                <w:color w:val="000000" w:themeColor="text1"/>
              </w:rPr>
              <w:lastRenderedPageBreak/>
              <w:t xml:space="preserve">Substantively, you can see that, of the 32 places comprising Scotland, the ten most populous places comprised nearly 60% of Scotland’s population in 2001. </w:t>
            </w:r>
          </w:p>
          <w:p w14:paraId="4E9DCDCF" w14:textId="77777777" w:rsidR="00CA4F38" w:rsidRPr="007F0062" w:rsidRDefault="00CA4F38" w:rsidP="0010602F">
            <w:pPr>
              <w:jc w:val="both"/>
              <w:rPr>
                <w:color w:val="000000" w:themeColor="text1"/>
              </w:rPr>
            </w:pPr>
          </w:p>
          <w:p w14:paraId="16ED6B99" w14:textId="77777777" w:rsidR="00CA4F38" w:rsidRPr="007F0062" w:rsidRDefault="00CA4F38" w:rsidP="0010602F">
            <w:pPr>
              <w:jc w:val="both"/>
              <w:rPr>
                <w:color w:val="000000" w:themeColor="text1"/>
              </w:rPr>
            </w:pPr>
            <w:r w:rsidRPr="007F0062">
              <w:rPr>
                <w:color w:val="000000" w:themeColor="text1"/>
              </w:rPr>
              <w:t xml:space="preserve">Now </w:t>
            </w:r>
            <w:r w:rsidR="00367914" w:rsidRPr="007F0062">
              <w:rPr>
                <w:color w:val="000000" w:themeColor="text1"/>
              </w:rPr>
              <w:t>consider this variation with an additional call to group_by</w:t>
            </w:r>
          </w:p>
          <w:p w14:paraId="2D45878D" w14:textId="77777777" w:rsidR="00367914" w:rsidRPr="007F0062" w:rsidRDefault="00367914" w:rsidP="0010602F">
            <w:pPr>
              <w:jc w:val="both"/>
              <w:rPr>
                <w:color w:val="000000" w:themeColor="text1"/>
              </w:rPr>
            </w:pPr>
          </w:p>
          <w:p w14:paraId="5F6E0430"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CDB905D" wp14:editId="4E3E108F">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08680"/>
                          </a:xfrm>
                          <a:prstGeom prst="rect">
                            <a:avLst/>
                          </a:prstGeom>
                        </pic:spPr>
                      </pic:pic>
                    </a:graphicData>
                  </a:graphic>
                </wp:inline>
              </w:drawing>
            </w:r>
          </w:p>
          <w:p w14:paraId="1AA388B8" w14:textId="795ED59A"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EC0C82C" w14:textId="77777777" w:rsidR="00367914" w:rsidRPr="007F0062" w:rsidRDefault="00367914" w:rsidP="0010602F">
            <w:pPr>
              <w:jc w:val="both"/>
              <w:rPr>
                <w:color w:val="000000" w:themeColor="text1"/>
              </w:rPr>
            </w:pPr>
          </w:p>
          <w:p w14:paraId="14CC04D9" w14:textId="77777777" w:rsidR="00367914" w:rsidRPr="007F0062" w:rsidRDefault="00367914" w:rsidP="0010602F">
            <w:pPr>
              <w:jc w:val="both"/>
              <w:rPr>
                <w:color w:val="000000" w:themeColor="text1"/>
              </w:rPr>
            </w:pPr>
            <w:r w:rsidRPr="007F0062">
              <w:rPr>
                <w:color w:val="000000" w:themeColor="text1"/>
              </w:rPr>
              <w:t>This time, the cumulative counts, and cumulative proportions, have been produced separately for each sex. If you View this dataset you can see the following, half way down the dataset:</w:t>
            </w:r>
          </w:p>
          <w:p w14:paraId="71E2A988" w14:textId="77777777" w:rsidR="00367914" w:rsidRPr="007F0062" w:rsidRDefault="00367914" w:rsidP="0010602F">
            <w:pPr>
              <w:jc w:val="both"/>
              <w:rPr>
                <w:color w:val="000000" w:themeColor="text1"/>
              </w:rPr>
            </w:pPr>
          </w:p>
          <w:p w14:paraId="1F8EC929"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E0E1072" wp14:editId="3C99BEBB">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1175" cy="2076450"/>
                          </a:xfrm>
                          <a:prstGeom prst="rect">
                            <a:avLst/>
                          </a:prstGeom>
                        </pic:spPr>
                      </pic:pic>
                    </a:graphicData>
                  </a:graphic>
                </wp:inline>
              </w:drawing>
            </w:r>
          </w:p>
          <w:p w14:paraId="43C7DC06" w14:textId="659597C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8.38</w:t>
            </w:r>
            <w:r w:rsidRPr="007F0062">
              <w:rPr>
                <w:rFonts w:ascii="Berlin Sans FB" w:hAnsi="Berlin Sans FB"/>
                <w:b/>
                <w:color w:val="000000" w:themeColor="text1"/>
              </w:rPr>
              <w:t>:</w:t>
            </w:r>
            <w:r w:rsidRPr="007F0062">
              <w:rPr>
                <w:rFonts w:ascii="Berlin Sans FB" w:hAnsi="Berlin Sans FB"/>
                <w:color w:val="000000" w:themeColor="text1"/>
              </w:rPr>
              <w:t xml:space="preserve"> View the dataset and reflect on the results. </w:t>
            </w:r>
          </w:p>
          <w:p w14:paraId="65509982" w14:textId="77777777" w:rsidR="00933315" w:rsidRPr="007F0062" w:rsidRDefault="00933315" w:rsidP="0010602F">
            <w:pPr>
              <w:jc w:val="both"/>
              <w:rPr>
                <w:color w:val="000000" w:themeColor="text1"/>
              </w:rPr>
            </w:pPr>
          </w:p>
          <w:p w14:paraId="601E0D6E" w14:textId="77777777" w:rsidR="00367914" w:rsidRPr="007F0062" w:rsidRDefault="00367914" w:rsidP="0010602F">
            <w:pPr>
              <w:jc w:val="both"/>
              <w:rPr>
                <w:color w:val="000000" w:themeColor="text1"/>
              </w:rPr>
            </w:pPr>
            <w:r w:rsidRPr="007F0062">
              <w:rPr>
                <w:color w:val="000000" w:themeColor="text1"/>
              </w:rPr>
              <w:t xml:space="preserve">On the second line, the group_by attribute is set, grouping data by both place and sex. The third line, summarise, uses these grouping attributes to produce counts for each place and sex combination; </w:t>
            </w:r>
            <w:r w:rsidRPr="007F0062">
              <w:rPr>
                <w:i/>
                <w:color w:val="000000" w:themeColor="text1"/>
              </w:rPr>
              <w:t>after doing this, summarise then removes the group_by attribute</w:t>
            </w:r>
            <w:r w:rsidRPr="007F0062">
              <w:rPr>
                <w:color w:val="000000" w:themeColor="text1"/>
              </w:rPr>
              <w:t xml:space="preserve">. I have then set the group_by attribute again, for sex only, then arranged the data in descending order by count (implicitly, now, for each sex separately), and calculated the cumulative sum and cumulative proportion again. Because the group_by attribute has been set at this stage for sex, both the </w:t>
            </w:r>
            <w:r w:rsidRPr="007F0062">
              <w:rPr>
                <w:color w:val="000000" w:themeColor="text1"/>
              </w:rPr>
              <w:lastRenderedPageBreak/>
              <w:t>arrangement of places by size, and the calculations of cumulative counts and proportions, are done separately for each sex.</w:t>
            </w:r>
          </w:p>
          <w:p w14:paraId="7BF622CD" w14:textId="77777777" w:rsidR="00367914" w:rsidRPr="007F0062" w:rsidRDefault="00367914" w:rsidP="0010602F">
            <w:pPr>
              <w:jc w:val="both"/>
              <w:rPr>
                <w:color w:val="000000" w:themeColor="text1"/>
              </w:rPr>
            </w:pPr>
          </w:p>
          <w:p w14:paraId="2CA21D9E" w14:textId="77777777" w:rsidR="00367914" w:rsidRPr="007F0062" w:rsidRDefault="00645294" w:rsidP="0010602F">
            <w:pPr>
              <w:jc w:val="both"/>
              <w:rPr>
                <w:color w:val="000000" w:themeColor="text1"/>
              </w:rPr>
            </w:pPr>
            <w:r w:rsidRPr="007F0062">
              <w:rPr>
                <w:color w:val="000000" w:themeColor="text1"/>
              </w:rPr>
              <w:t>Here is an example of a slight extension of the above:</w:t>
            </w:r>
          </w:p>
          <w:p w14:paraId="6256F5B6" w14:textId="77777777" w:rsidR="00645294" w:rsidRPr="007F0062" w:rsidRDefault="00645294" w:rsidP="00ED1B11">
            <w:pPr>
              <w:jc w:val="center"/>
              <w:rPr>
                <w:color w:val="000000" w:themeColor="text1"/>
              </w:rPr>
            </w:pPr>
            <w:r w:rsidRPr="007F0062">
              <w:rPr>
                <w:noProof/>
                <w:color w:val="000000" w:themeColor="text1"/>
                <w:lang w:eastAsia="en-GB"/>
              </w:rPr>
              <w:drawing>
                <wp:inline distT="0" distB="0" distL="0" distR="0" wp14:anchorId="7136D330" wp14:editId="5F50CEAC">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2025" cy="2590800"/>
                          </a:xfrm>
                          <a:prstGeom prst="rect">
                            <a:avLst/>
                          </a:prstGeom>
                        </pic:spPr>
                      </pic:pic>
                    </a:graphicData>
                  </a:graphic>
                </wp:inline>
              </w:drawing>
            </w:r>
          </w:p>
          <w:p w14:paraId="3D1D339D" w14:textId="77777777" w:rsidR="00645294" w:rsidRPr="007F0062" w:rsidRDefault="00645294" w:rsidP="0010602F">
            <w:pPr>
              <w:jc w:val="both"/>
              <w:rPr>
                <w:color w:val="000000" w:themeColor="text1"/>
              </w:rPr>
            </w:pPr>
          </w:p>
          <w:p w14:paraId="2451E87A" w14:textId="7CD3777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8.39</w:t>
            </w:r>
            <w:r w:rsidRPr="007F0062">
              <w:rPr>
                <w:rFonts w:ascii="Berlin Sans FB" w:hAnsi="Berlin Sans FB"/>
                <w:b/>
                <w:color w:val="000000" w:themeColor="text1"/>
              </w:rPr>
              <w:t>:</w:t>
            </w:r>
            <w:r w:rsidRPr="007F0062">
              <w:rPr>
                <w:rFonts w:ascii="Berlin Sans FB" w:hAnsi="Berlin Sans FB"/>
                <w:color w:val="000000" w:themeColor="text1"/>
              </w:rPr>
              <w:t xml:space="preserve"> Read through the above code and discuss what you think each line is likely to do. Run the code, one line at a time, to check whether your expectations are correct. Run the code in its entirety and produce some preliminary conclusions based on the results </w:t>
            </w:r>
            <w:r w:rsidR="00C209CF" w:rsidRPr="007F0062">
              <w:rPr>
                <w:rFonts w:ascii="Berlin Sans FB" w:hAnsi="Berlin Sans FB"/>
                <w:color w:val="000000" w:themeColor="text1"/>
              </w:rPr>
              <w:t>generated</w:t>
            </w:r>
            <w:r w:rsidRPr="007F0062">
              <w:rPr>
                <w:rFonts w:ascii="Berlin Sans FB" w:hAnsi="Berlin Sans FB"/>
                <w:color w:val="000000" w:themeColor="text1"/>
              </w:rPr>
              <w:t xml:space="preserve">. </w:t>
            </w:r>
          </w:p>
          <w:p w14:paraId="75504D02" w14:textId="77777777" w:rsidR="00933315" w:rsidRPr="007F0062" w:rsidRDefault="00933315" w:rsidP="0010602F">
            <w:pPr>
              <w:jc w:val="both"/>
              <w:rPr>
                <w:color w:val="000000" w:themeColor="text1"/>
              </w:rPr>
            </w:pPr>
          </w:p>
          <w:p w14:paraId="24A74AE0" w14:textId="77777777" w:rsidR="00645294" w:rsidRPr="007F0062" w:rsidRDefault="00645294" w:rsidP="0010602F">
            <w:pPr>
              <w:jc w:val="both"/>
              <w:rPr>
                <w:color w:val="000000" w:themeColor="text1"/>
              </w:rPr>
            </w:pPr>
            <w:r w:rsidRPr="007F0062">
              <w:rPr>
                <w:color w:val="000000" w:themeColor="text1"/>
              </w:rPr>
              <w:t>After calculating cumulative proportions separately for each sex, I have now used spread to move the contents of cumulative proportion into two separate columns, Male and Female. I have then used the dense_rank function within dplyr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14:paraId="40F044AC" w14:textId="77777777" w:rsidR="00645294" w:rsidRPr="007F0062" w:rsidRDefault="00645294" w:rsidP="0010602F">
            <w:pPr>
              <w:jc w:val="both"/>
              <w:rPr>
                <w:color w:val="000000" w:themeColor="text1"/>
              </w:rPr>
            </w:pPr>
            <w:r w:rsidRPr="007F0062">
              <w:rPr>
                <w:noProof/>
                <w:color w:val="000000" w:themeColor="text1"/>
                <w:lang w:eastAsia="en-GB"/>
              </w:rPr>
              <w:lastRenderedPageBreak/>
              <w:drawing>
                <wp:inline distT="0" distB="0" distL="0" distR="0" wp14:anchorId="3A158E9A" wp14:editId="680C75EC">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775" cy="7258050"/>
                          </a:xfrm>
                          <a:prstGeom prst="rect">
                            <a:avLst/>
                          </a:prstGeom>
                        </pic:spPr>
                      </pic:pic>
                    </a:graphicData>
                  </a:graphic>
                </wp:inline>
              </w:drawing>
            </w:r>
          </w:p>
          <w:p w14:paraId="5C875765" w14:textId="77777777" w:rsidR="00645294" w:rsidRPr="007F0062" w:rsidRDefault="00645294" w:rsidP="0010602F">
            <w:pPr>
              <w:jc w:val="both"/>
              <w:rPr>
                <w:color w:val="000000" w:themeColor="text1"/>
              </w:rPr>
            </w:pPr>
          </w:p>
          <w:p w14:paraId="4F30A085" w14:textId="77777777" w:rsidR="000762CB" w:rsidRPr="007F0062" w:rsidRDefault="00645294" w:rsidP="0010602F">
            <w:pPr>
              <w:jc w:val="both"/>
              <w:rPr>
                <w:color w:val="000000" w:themeColor="text1"/>
              </w:rPr>
            </w:pPr>
            <w:r w:rsidRPr="007F0062">
              <w:rPr>
                <w:color w:val="000000" w:themeColor="text1"/>
              </w:rPr>
              <w:t>You can see that there is no difference in gender place ranks for the ten most populous places (dif_rank = 0), but for the 11</w:t>
            </w:r>
            <w:r w:rsidRPr="007F0062">
              <w:rPr>
                <w:color w:val="000000" w:themeColor="text1"/>
                <w:vertAlign w:val="superscript"/>
              </w:rPr>
              <w:t>th</w:t>
            </w:r>
            <w:r w:rsidRPr="007F0062">
              <w:rPr>
                <w:color w:val="000000" w:themeColor="text1"/>
              </w:rP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rsidRPr="007F0062">
              <w:rPr>
                <w:color w:val="000000" w:themeColor="text1"/>
              </w:rPr>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w:t>
            </w:r>
            <w:r w:rsidR="000762CB" w:rsidRPr="007F0062">
              <w:rPr>
                <w:color w:val="000000" w:themeColor="text1"/>
              </w:rPr>
              <w:lastRenderedPageBreak/>
              <w:t xml:space="preserve">city are dying at a particularly high rate compared with women? Similarly, what could the reasons be for male gender rank in Moray to be so much higher than the female gender rank? Are the sorts of work available in Moray </w:t>
            </w:r>
            <w:r w:rsidR="00421580" w:rsidRPr="007F0062">
              <w:rPr>
                <w:color w:val="000000" w:themeColor="text1"/>
              </w:rPr>
              <w:t>those that tend to attract men much more than women, for example? Could cross-tabulation of occupation in Moray compared with other regions (contained within our dataset) help to answer this question?</w:t>
            </w:r>
          </w:p>
          <w:p w14:paraId="178AFE90" w14:textId="77777777" w:rsidR="00933315" w:rsidRPr="007F0062" w:rsidRDefault="00933315" w:rsidP="0010602F">
            <w:pPr>
              <w:jc w:val="both"/>
              <w:rPr>
                <w:rFonts w:ascii="Berlin Sans FB" w:hAnsi="Berlin Sans FB"/>
                <w:b/>
                <w:color w:val="000000" w:themeColor="text1"/>
              </w:rPr>
            </w:pPr>
          </w:p>
          <w:p w14:paraId="4A549189" w14:textId="59DB2BC1"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8.40</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whether you agree or disagree with the above conclusions. </w:t>
            </w:r>
          </w:p>
          <w:p w14:paraId="29600997" w14:textId="3BDB6FBE"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8.41</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likely after the course) Produce an additional analysis of the data which responds to some of the questions raised by the above analysis. Send me your code, results and conclusions. (</w:t>
            </w:r>
            <w:hyperlink r:id="rId107"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645CB102" w14:textId="77777777" w:rsidR="00933315" w:rsidRPr="007F0062" w:rsidRDefault="00933315" w:rsidP="0010602F">
            <w:pPr>
              <w:jc w:val="both"/>
              <w:rPr>
                <w:rFonts w:ascii="Berlin Sans FB" w:hAnsi="Berlin Sans FB"/>
                <w:color w:val="000000" w:themeColor="text1"/>
              </w:rPr>
            </w:pPr>
          </w:p>
          <w:p w14:paraId="52FF7AAF" w14:textId="77777777" w:rsidR="00645294" w:rsidRPr="007F0062" w:rsidRDefault="000762CB" w:rsidP="0010602F">
            <w:pPr>
              <w:jc w:val="both"/>
              <w:rPr>
                <w:color w:val="000000" w:themeColor="text1"/>
              </w:rPr>
            </w:pPr>
            <w:r w:rsidRPr="007F0062">
              <w:rPr>
                <w:color w:val="000000" w:themeColor="text1"/>
              </w:rPr>
              <w:t xml:space="preserve">The purpose of simple and nimble analyses like the above is not to </w:t>
            </w:r>
            <w:r w:rsidR="00421580" w:rsidRPr="007F0062">
              <w:rPr>
                <w:color w:val="000000" w:themeColor="text1"/>
              </w:rPr>
              <w:t xml:space="preserve">definitively </w:t>
            </w:r>
            <w:r w:rsidRPr="007F0062">
              <w:rPr>
                <w:color w:val="000000" w:themeColor="text1"/>
              </w:rPr>
              <w:t xml:space="preserve">try to answer such questions, but </w:t>
            </w:r>
            <w:r w:rsidR="00421580" w:rsidRPr="007F0062">
              <w:rPr>
                <w:color w:val="000000" w:themeColor="text1"/>
              </w:rPr>
              <w:t xml:space="preserve">more </w:t>
            </w:r>
            <w:r w:rsidRPr="007F0062">
              <w:rPr>
                <w:color w:val="000000" w:themeColor="text1"/>
              </w:rPr>
              <w:t>to raise them in the first place. Questions generate answers, which generate more questions and yet more answers</w:t>
            </w:r>
            <w:r w:rsidR="00421580" w:rsidRPr="007F0062">
              <w:rPr>
                <w:color w:val="000000" w:themeColor="text1"/>
              </w:rPr>
              <w:t>, and in this process knowledge and insight is gained, which can be both helpful as an end in itself and as a means of helping to focus more formal analyses and hypotheses</w:t>
            </w:r>
            <w:r w:rsidRPr="007F0062">
              <w:rPr>
                <w:color w:val="000000" w:themeColor="text1"/>
              </w:rPr>
              <w:t xml:space="preserve">. The purpose of these simple data analyses and tools is to be able to both ask and answer such questions more easily. </w:t>
            </w:r>
          </w:p>
          <w:p w14:paraId="2E126710" w14:textId="77777777" w:rsidR="00933315" w:rsidRPr="007F0062" w:rsidRDefault="00933315" w:rsidP="0010602F">
            <w:pPr>
              <w:jc w:val="both"/>
              <w:rPr>
                <w:color w:val="000000" w:themeColor="text1"/>
              </w:rPr>
            </w:pPr>
          </w:p>
          <w:p w14:paraId="1308A256" w14:textId="4ADDABD3"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w:t>
            </w:r>
            <w:r w:rsidR="007371FB" w:rsidRPr="007F0062">
              <w:rPr>
                <w:rFonts w:ascii="Berlin Sans FB" w:hAnsi="Berlin Sans FB"/>
                <w:color w:val="000000" w:themeColor="text1"/>
              </w:rPr>
              <w:t>efficiently</w:t>
            </w:r>
            <w:r w:rsidRPr="007F0062">
              <w:rPr>
                <w:rFonts w:ascii="Berlin Sans FB" w:hAnsi="Berlin Sans FB"/>
                <w:color w:val="000000" w:themeColor="text1"/>
              </w:rPr>
              <w:t xml:space="preserve">.  </w:t>
            </w:r>
          </w:p>
          <w:p w14:paraId="4D4888B2" w14:textId="77777777" w:rsidR="00933315" w:rsidRPr="007F0062" w:rsidRDefault="00933315" w:rsidP="0010602F">
            <w:pPr>
              <w:jc w:val="both"/>
              <w:rPr>
                <w:color w:val="000000" w:themeColor="text1"/>
              </w:rPr>
            </w:pPr>
          </w:p>
          <w:p w14:paraId="72B0EB21" w14:textId="77777777" w:rsidR="00910801" w:rsidRPr="007F0062" w:rsidRDefault="00910801" w:rsidP="0010602F">
            <w:pPr>
              <w:jc w:val="both"/>
              <w:rPr>
                <w:color w:val="000000" w:themeColor="text1"/>
              </w:rPr>
            </w:pPr>
          </w:p>
        </w:tc>
      </w:tr>
    </w:tbl>
    <w:p w14:paraId="17B37028" w14:textId="77777777" w:rsidR="00910801" w:rsidRPr="007F0062" w:rsidRDefault="00910801" w:rsidP="0010602F">
      <w:pPr>
        <w:jc w:val="both"/>
        <w:rPr>
          <w:color w:val="000000" w:themeColor="text1"/>
        </w:rPr>
      </w:pPr>
    </w:p>
    <w:p w14:paraId="59E272DD" w14:textId="77777777" w:rsidR="00C100F2" w:rsidRPr="007F0062" w:rsidRDefault="00421580" w:rsidP="0010602F">
      <w:pPr>
        <w:pStyle w:val="Heading2"/>
        <w:jc w:val="both"/>
        <w:rPr>
          <w:b w:val="0"/>
        </w:rPr>
      </w:pPr>
      <w:bookmarkStart w:id="89" w:name="_Toc447804317"/>
      <w:bookmarkStart w:id="90" w:name="_Toc448237812"/>
      <w:r w:rsidRPr="007F0062">
        <w:rPr>
          <w:b w:val="0"/>
        </w:rPr>
        <w:t>Binding and joining</w:t>
      </w:r>
      <w:bookmarkEnd w:id="89"/>
      <w:bookmarkEnd w:id="90"/>
    </w:p>
    <w:p w14:paraId="5F5D7B4C" w14:textId="77777777" w:rsidR="00421580" w:rsidRPr="007F0062" w:rsidRDefault="00421580" w:rsidP="0010602F">
      <w:pPr>
        <w:jc w:val="both"/>
        <w:rPr>
          <w:color w:val="000000" w:themeColor="text1"/>
        </w:rPr>
      </w:pPr>
      <w:r w:rsidRPr="007F0062">
        <w:rPr>
          <w:color w:val="000000" w:themeColor="text1"/>
        </w:rPr>
        <w:t xml:space="preserve">Base R’s main functions for combining datasets include merge, cbind (column bind) and rbind (row bind). The dplyr equivalents of this function include a number of functions involving the word ‘join’, and the functions bind_rows and bind_cols. These are detailed on the right hand side of the second page of the Data Wrangling Cheat Sheet. </w:t>
      </w:r>
    </w:p>
    <w:p w14:paraId="20500BD8" w14:textId="77777777" w:rsidR="00421580" w:rsidRPr="007F0062" w:rsidRDefault="00421580" w:rsidP="0010602F">
      <w:pPr>
        <w:jc w:val="both"/>
        <w:rPr>
          <w:color w:val="000000" w:themeColor="text1"/>
        </w:rPr>
      </w:pPr>
      <w:r w:rsidRPr="007F0062">
        <w:rPr>
          <w:color w:val="000000" w:themeColor="text1"/>
        </w:rP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rsidRPr="007F0062">
        <w:rPr>
          <w:color w:val="000000" w:themeColor="text1"/>
        </w:rPr>
        <w:t xml:space="preserve">by reviewing additional tutorials and guidance, and through </w:t>
      </w:r>
      <w:r w:rsidR="001963DC" w:rsidRPr="007F0062">
        <w:rPr>
          <w:color w:val="000000" w:themeColor="text1"/>
        </w:rPr>
        <w:t xml:space="preserve">careful but also playful </w:t>
      </w:r>
      <w:r w:rsidR="003C2DC6" w:rsidRPr="007F0062">
        <w:rPr>
          <w:color w:val="000000" w:themeColor="text1"/>
        </w:rPr>
        <w:t>experimentation.</w:t>
      </w:r>
    </w:p>
    <w:p w14:paraId="39E33343" w14:textId="77777777" w:rsidR="00421580" w:rsidRPr="007F0062" w:rsidRDefault="001963DC" w:rsidP="0010602F">
      <w:pPr>
        <w:jc w:val="both"/>
        <w:rPr>
          <w:color w:val="000000" w:themeColor="text1"/>
        </w:rPr>
      </w:pPr>
      <w:r w:rsidRPr="007F0062">
        <w:rPr>
          <w:color w:val="000000" w:themeColor="text1"/>
        </w:rPr>
        <w:t>A possibly unusual application of one of the join types, the anti_join, is now presented.</w:t>
      </w:r>
    </w:p>
    <w:p w14:paraId="5C326A5A" w14:textId="2A362AD5"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8.43</w:t>
      </w:r>
      <w:r w:rsidRPr="007F0062">
        <w:rPr>
          <w:rFonts w:ascii="Berlin Sans FB" w:hAnsi="Berlin Sans FB"/>
          <w:b/>
          <w:color w:val="000000" w:themeColor="text1"/>
        </w:rPr>
        <w:t>:</w:t>
      </w:r>
      <w:r w:rsidRPr="007F0062">
        <w:rPr>
          <w:rFonts w:ascii="Berlin Sans FB" w:hAnsi="Berlin Sans FB"/>
          <w:color w:val="000000" w:themeColor="text1"/>
        </w:rPr>
        <w:t xml:space="preserve"> Look at the Data Wrangling cheat sheet for information on different join types. Consider useful applications of each type of join.  </w:t>
      </w:r>
    </w:p>
    <w:p w14:paraId="1526F6CF" w14:textId="77777777" w:rsidR="001963DC" w:rsidRPr="007F0062" w:rsidRDefault="001963DC" w:rsidP="0010602F">
      <w:pPr>
        <w:pStyle w:val="Heading3"/>
        <w:jc w:val="both"/>
        <w:rPr>
          <w:b/>
          <w:color w:val="000000" w:themeColor="text1"/>
        </w:rPr>
      </w:pPr>
      <w:bookmarkStart w:id="91" w:name="_Toc447804318"/>
      <w:bookmarkStart w:id="92" w:name="_Toc448237813"/>
      <w:r w:rsidRPr="007F0062">
        <w:rPr>
          <w:b/>
          <w:color w:val="000000" w:themeColor="text1"/>
        </w:rPr>
        <w:t>Finding small places using anti_join</w:t>
      </w:r>
      <w:bookmarkEnd w:id="91"/>
      <w:bookmarkEnd w:id="92"/>
    </w:p>
    <w:p w14:paraId="12D71D32" w14:textId="77777777" w:rsidR="001963DC" w:rsidRPr="007F0062" w:rsidRDefault="00E36D68" w:rsidP="0010602F">
      <w:pPr>
        <w:jc w:val="both"/>
        <w:rPr>
          <w:color w:val="000000" w:themeColor="text1"/>
        </w:rPr>
      </w:pPr>
      <w:r w:rsidRPr="007F0062">
        <w:rPr>
          <w:color w:val="000000" w:themeColor="text1"/>
        </w:rP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toupper function, to identify and filter in those place names that were written in capital letters, making the process of finding these larger places straightforward. However, smaller place names are not written just using lower case letters, so if we were to try a similar trick using the tolower </w:t>
      </w:r>
      <w:r w:rsidRPr="007F0062">
        <w:rPr>
          <w:color w:val="000000" w:themeColor="text1"/>
        </w:rPr>
        <w:lastRenderedPageBreak/>
        <w:t xml:space="preserve">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14:paraId="6187D144" w14:textId="77777777" w:rsidR="00E36D68" w:rsidRPr="007F0062" w:rsidRDefault="00E36D68" w:rsidP="0010602F">
      <w:pPr>
        <w:jc w:val="both"/>
        <w:rPr>
          <w:color w:val="000000" w:themeColor="text1"/>
        </w:rPr>
      </w:pPr>
      <w:r w:rsidRPr="007F0062">
        <w:rPr>
          <w:color w:val="000000" w:themeColor="text1"/>
        </w:rPr>
        <w:t>Instead, we can find the smaller places using the anti_join function, as follows:</w:t>
      </w:r>
    </w:p>
    <w:p w14:paraId="32741032" w14:textId="77777777" w:rsidR="00E36D68" w:rsidRPr="007F0062" w:rsidRDefault="00E36D68" w:rsidP="0010602F">
      <w:pPr>
        <w:jc w:val="both"/>
        <w:rPr>
          <w:color w:val="000000" w:themeColor="text1"/>
        </w:rPr>
      </w:pPr>
      <w:r w:rsidRPr="007F0062">
        <w:rPr>
          <w:noProof/>
          <w:color w:val="000000" w:themeColor="text1"/>
          <w:lang w:eastAsia="en-GB"/>
        </w:rPr>
        <w:drawing>
          <wp:inline distT="0" distB="0" distL="0" distR="0" wp14:anchorId="4114BF9E" wp14:editId="5407E4EB">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38450"/>
                    </a:xfrm>
                    <a:prstGeom prst="rect">
                      <a:avLst/>
                    </a:prstGeom>
                  </pic:spPr>
                </pic:pic>
              </a:graphicData>
            </a:graphic>
          </wp:inline>
        </w:drawing>
      </w:r>
    </w:p>
    <w:p w14:paraId="299E169F" w14:textId="0D2DD35F" w:rsidR="00CA7AD0"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8.44</w:t>
      </w:r>
      <w:r w:rsidRPr="007F0062">
        <w:rPr>
          <w:rFonts w:ascii="Berlin Sans FB" w:hAnsi="Berlin Sans FB"/>
          <w:b/>
          <w:color w:val="000000" w:themeColor="text1"/>
        </w:rPr>
        <w:t>:</w:t>
      </w:r>
      <w:r w:rsidRPr="007F0062">
        <w:rPr>
          <w:rFonts w:ascii="Berlin Sans FB" w:hAnsi="Berlin Sans FB"/>
          <w:color w:val="000000" w:themeColor="text1"/>
        </w:rPr>
        <w:t xml:space="preserve"> Consider which of the above </w:t>
      </w:r>
      <w:r w:rsidR="00CA7AD0" w:rsidRPr="007F0062">
        <w:rPr>
          <w:rFonts w:ascii="Berlin Sans FB" w:hAnsi="Berlin Sans FB"/>
          <w:color w:val="000000" w:themeColor="text1"/>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14:paraId="30D69E0A" w14:textId="77777777" w:rsidR="00E36D68" w:rsidRPr="007F0062" w:rsidRDefault="00E36D68" w:rsidP="0010602F">
      <w:pPr>
        <w:jc w:val="both"/>
        <w:rPr>
          <w:color w:val="000000" w:themeColor="text1"/>
        </w:rPr>
      </w:pPr>
      <w:r w:rsidRPr="007F0062">
        <w:rPr>
          <w:color w:val="000000" w:themeColor="text1"/>
        </w:rP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rsidRPr="007F0062">
        <w:rPr>
          <w:color w:val="000000" w:themeColor="text1"/>
        </w:rPr>
        <w:t xml:space="preserve">in our out any particular places. </w:t>
      </w:r>
    </w:p>
    <w:p w14:paraId="3479BC07" w14:textId="77777777" w:rsidR="002E78E1" w:rsidRPr="007F0062" w:rsidRDefault="002E78E1" w:rsidP="0010602F">
      <w:pPr>
        <w:jc w:val="both"/>
        <w:rPr>
          <w:color w:val="000000" w:themeColor="text1"/>
        </w:rPr>
      </w:pPr>
      <w:r w:rsidRPr="007F0062">
        <w:rPr>
          <w:color w:val="000000" w:themeColor="text1"/>
        </w:rPr>
        <w:t>I make use of the anti_join function within the lines 550-552. If you look quickly at the relevant section of the Data Wrangling cheat sheet, you can see the following brief but helpful description of anti_join’s operation:</w:t>
      </w:r>
    </w:p>
    <w:p w14:paraId="3D2F1C94" w14:textId="77777777" w:rsidR="002E78E1" w:rsidRPr="007F0062" w:rsidRDefault="002E78E1" w:rsidP="00ED1B11">
      <w:pPr>
        <w:jc w:val="center"/>
        <w:rPr>
          <w:color w:val="000000" w:themeColor="text1"/>
        </w:rPr>
      </w:pPr>
      <w:r w:rsidRPr="007F0062">
        <w:rPr>
          <w:noProof/>
          <w:color w:val="000000" w:themeColor="text1"/>
          <w:lang w:eastAsia="en-GB"/>
        </w:rPr>
        <w:drawing>
          <wp:inline distT="0" distB="0" distL="0" distR="0" wp14:anchorId="4DE5E103" wp14:editId="06F6218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43375" cy="514350"/>
                    </a:xfrm>
                    <a:prstGeom prst="rect">
                      <a:avLst/>
                    </a:prstGeom>
                  </pic:spPr>
                </pic:pic>
              </a:graphicData>
            </a:graphic>
          </wp:inline>
        </w:drawing>
      </w:r>
    </w:p>
    <w:p w14:paraId="536830E8" w14:textId="77777777" w:rsidR="002E78E1" w:rsidRPr="007F0062" w:rsidRDefault="002E78E1" w:rsidP="0010602F">
      <w:pPr>
        <w:jc w:val="both"/>
        <w:rPr>
          <w:color w:val="000000" w:themeColor="text1"/>
        </w:rPr>
      </w:pPr>
      <w:r w:rsidRPr="007F0062">
        <w:rPr>
          <w:color w:val="000000" w:themeColor="text1"/>
        </w:rPr>
        <w:t xml:space="preserve">We know that when we used piped code, the output of the pipe enters the first argument of the receiving function. In our case, this argument a is therefore the tidy_census_2001_health_all object, which contains all the rows contained within b, tidy_census_2001_health_BIG, as well as many others. As the description to anti_join indicates, the function finds those rows in a that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14:paraId="5F2917A2" w14:textId="77777777" w:rsidR="002E78E1" w:rsidRPr="007F0062" w:rsidRDefault="002E78E1" w:rsidP="0010602F">
      <w:pPr>
        <w:jc w:val="both"/>
        <w:rPr>
          <w:color w:val="000000" w:themeColor="text1"/>
        </w:rPr>
      </w:pPr>
      <w:r w:rsidRPr="007F0062">
        <w:rPr>
          <w:color w:val="000000" w:themeColor="text1"/>
        </w:rPr>
        <w:lastRenderedPageBreak/>
        <w:t>There are many other ways that the above o</w:t>
      </w:r>
      <w:r w:rsidR="00B81868" w:rsidRPr="007F0062">
        <w:rPr>
          <w:color w:val="000000" w:themeColor="text1"/>
        </w:rPr>
        <w:t xml:space="preserve">peration could be achieved. In particular, you may want to explore the use of the setdiff function for achieving the same result, or alternatively the use of the filter command. </w:t>
      </w:r>
    </w:p>
    <w:p w14:paraId="467C9C82" w14:textId="7564A722" w:rsidR="00CA7AD0" w:rsidRPr="007F0062" w:rsidRDefault="00CA7AD0"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Produce a variant of the above which includes both small place names and larger place names as two separate columns within the same dataset. Thinking in particular about the group_by and summarise functions, consider in which contexts this dataset could be useful. Send me your code, results and conclusions. (</w:t>
      </w:r>
      <w:hyperlink r:id="rId110"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358D0E54" w14:textId="77777777" w:rsidR="00B81868" w:rsidRPr="007F0062" w:rsidRDefault="00B81868" w:rsidP="0010602F">
      <w:pPr>
        <w:pStyle w:val="Heading3"/>
        <w:jc w:val="both"/>
        <w:rPr>
          <w:b/>
          <w:color w:val="000000" w:themeColor="text1"/>
        </w:rPr>
      </w:pPr>
      <w:bookmarkStart w:id="93" w:name="_Toc447804319"/>
      <w:bookmarkStart w:id="94" w:name="_Toc448237814"/>
      <w:r w:rsidRPr="007F0062">
        <w:rPr>
          <w:b/>
          <w:color w:val="000000" w:themeColor="text1"/>
        </w:rPr>
        <w:t>Binding rows</w:t>
      </w:r>
      <w:bookmarkEnd w:id="93"/>
      <w:bookmarkEnd w:id="94"/>
    </w:p>
    <w:p w14:paraId="7F6B83F4" w14:textId="77777777" w:rsidR="00B81868" w:rsidRPr="007F0062" w:rsidRDefault="00B81868" w:rsidP="0010602F">
      <w:pPr>
        <w:jc w:val="both"/>
        <w:rPr>
          <w:color w:val="000000" w:themeColor="text1"/>
        </w:rPr>
      </w:pPr>
      <w:r w:rsidRPr="007F0062">
        <w:rPr>
          <w:color w:val="000000" w:themeColor="text1"/>
        </w:rP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14:paraId="5AB226DE" w14:textId="77777777" w:rsidR="00B81868" w:rsidRPr="007F0062" w:rsidRDefault="00B81868" w:rsidP="0010602F">
      <w:pPr>
        <w:jc w:val="both"/>
        <w:rPr>
          <w:color w:val="000000" w:themeColor="text1"/>
        </w:rPr>
      </w:pPr>
      <w:r w:rsidRPr="007F0062">
        <w:rPr>
          <w:noProof/>
          <w:color w:val="000000" w:themeColor="text1"/>
          <w:lang w:eastAsia="en-GB"/>
        </w:rPr>
        <w:drawing>
          <wp:inline distT="0" distB="0" distL="0" distR="0" wp14:anchorId="2B713866" wp14:editId="318D5A4D">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1600" cy="2390775"/>
                    </a:xfrm>
                    <a:prstGeom prst="rect">
                      <a:avLst/>
                    </a:prstGeom>
                  </pic:spPr>
                </pic:pic>
              </a:graphicData>
            </a:graphic>
          </wp:inline>
        </w:drawing>
      </w:r>
    </w:p>
    <w:p w14:paraId="7F89FCF8" w14:textId="77777777" w:rsidR="00B81868" w:rsidRPr="007F0062" w:rsidRDefault="00AC7AFA" w:rsidP="0010602F">
      <w:pPr>
        <w:jc w:val="both"/>
        <w:rPr>
          <w:color w:val="000000" w:themeColor="text1"/>
        </w:rPr>
      </w:pPr>
      <w:r w:rsidRPr="007F0062">
        <w:rPr>
          <w:color w:val="000000" w:themeColor="text1"/>
        </w:rPr>
        <w:t>Because the order of the each of the columns has been set the same way for each table, the bind_rows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write_csv function:</w:t>
      </w:r>
    </w:p>
    <w:p w14:paraId="6BBAACA1" w14:textId="77777777" w:rsidR="00AC7AFA" w:rsidRPr="007F0062" w:rsidRDefault="00AC7AFA" w:rsidP="0010602F">
      <w:pPr>
        <w:jc w:val="both"/>
        <w:rPr>
          <w:rFonts w:ascii="Lucida Console" w:hAnsi="Lucida Console"/>
          <w:color w:val="000000" w:themeColor="text1"/>
        </w:rPr>
      </w:pPr>
      <w:r w:rsidRPr="007F0062">
        <w:rPr>
          <w:rFonts w:ascii="Lucida Console" w:hAnsi="Lucida Console"/>
          <w:color w:val="000000" w:themeColor="text1"/>
        </w:rPr>
        <w:t>write_csv(tidy_census_combined_health, path = “data/tidied/census_combined_health.csv”)</w:t>
      </w:r>
    </w:p>
    <w:p w14:paraId="737D841C" w14:textId="77777777" w:rsidR="00AC7AFA" w:rsidRPr="007F0062" w:rsidRDefault="00AC7AFA" w:rsidP="0010602F">
      <w:pPr>
        <w:jc w:val="both"/>
        <w:rPr>
          <w:color w:val="000000" w:themeColor="text1"/>
        </w:rPr>
      </w:pPr>
      <w:r w:rsidRPr="007F0062">
        <w:rPr>
          <w:color w:val="000000" w:themeColor="text1"/>
        </w:rPr>
        <w:t>Congratulations! You are now statistically and substantively significantly closer to being a data scientist!</w:t>
      </w:r>
    </w:p>
    <w:p w14:paraId="31422E78" w14:textId="77777777" w:rsidR="00AC7AFA" w:rsidRPr="007F0062" w:rsidRDefault="00446B6F" w:rsidP="0010602F">
      <w:pPr>
        <w:pStyle w:val="Heading1"/>
        <w:jc w:val="both"/>
        <w:rPr>
          <w:b w:val="0"/>
        </w:rPr>
      </w:pPr>
      <w:bookmarkStart w:id="95" w:name="_Toc447804320"/>
      <w:bookmarkStart w:id="96" w:name="_Toc448237815"/>
      <w:r w:rsidRPr="007F0062">
        <w:rPr>
          <w:b w:val="0"/>
        </w:rPr>
        <w:lastRenderedPageBreak/>
        <w:t>Day One Summary</w:t>
      </w:r>
      <w:bookmarkEnd w:id="95"/>
      <w:bookmarkEnd w:id="96"/>
    </w:p>
    <w:p w14:paraId="52FD74A7" w14:textId="77777777" w:rsidR="00446B6F" w:rsidRPr="007F0062" w:rsidRDefault="00CA7AD0" w:rsidP="0010602F">
      <w:pPr>
        <w:jc w:val="both"/>
        <w:rPr>
          <w:color w:val="000000" w:themeColor="text1"/>
        </w:rPr>
      </w:pPr>
      <w:r w:rsidRPr="007F0062">
        <w:rPr>
          <w:color w:val="000000" w:themeColor="text1"/>
        </w:rPr>
        <w:t>D</w:t>
      </w:r>
      <w:r w:rsidR="006A2F67" w:rsidRPr="007F0062">
        <w:rPr>
          <w:color w:val="000000" w:themeColor="text1"/>
        </w:rPr>
        <w:t xml:space="preserve">ata tidying and data management is an enormous topic, and sadly the challenges involved in getting administrative data into shape do not tend to present themselves </w:t>
      </w:r>
      <w:r w:rsidR="00446B6F" w:rsidRPr="007F0062">
        <w:rPr>
          <w:color w:val="000000" w:themeColor="text1"/>
        </w:rPr>
        <w:t>in order of difficulty, like a game</w:t>
      </w:r>
      <w:r w:rsidR="006A2F67" w:rsidRPr="007F0062">
        <w:rPr>
          <w:color w:val="000000" w:themeColor="text1"/>
        </w:rPr>
        <w:t xml:space="preserve">, or </w:t>
      </w:r>
      <w:r w:rsidR="00446B6F" w:rsidRPr="007F0062">
        <w:rPr>
          <w:color w:val="000000" w:themeColor="text1"/>
        </w:rPr>
        <w:t>allow certain stages to be skipped, like a cookery or arts and craft show</w:t>
      </w:r>
      <w:r w:rsidR="006A2F67" w:rsidRPr="007F0062">
        <w:rPr>
          <w:color w:val="000000" w:themeColor="text1"/>
        </w:rPr>
        <w:t xml:space="preserve">. </w:t>
      </w:r>
    </w:p>
    <w:p w14:paraId="60711A4F" w14:textId="77777777" w:rsidR="00446B6F" w:rsidRPr="007F0062" w:rsidRDefault="00446B6F" w:rsidP="0010602F">
      <w:pPr>
        <w:jc w:val="both"/>
        <w:rPr>
          <w:color w:val="000000" w:themeColor="text1"/>
        </w:rPr>
      </w:pPr>
      <w:r w:rsidRPr="007F0062">
        <w:rPr>
          <w:color w:val="000000" w:themeColor="text1"/>
        </w:rPr>
        <w:t>Instead</w:t>
      </w:r>
      <w:r w:rsidR="006A2F67" w:rsidRPr="007F0062">
        <w:rPr>
          <w:color w:val="000000" w:themeColor="text1"/>
        </w:rPr>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14:paraId="6E0B3B43" w14:textId="77777777" w:rsidR="006A2F67" w:rsidRPr="007F0062" w:rsidRDefault="006A2F67" w:rsidP="0010602F">
      <w:pPr>
        <w:jc w:val="both"/>
        <w:rPr>
          <w:color w:val="000000" w:themeColor="text1"/>
        </w:rPr>
      </w:pPr>
      <w:r w:rsidRPr="007F0062">
        <w:rPr>
          <w:color w:val="000000" w:themeColor="text1"/>
        </w:rPr>
        <w:t xml:space="preserve">This is the reason why so much material was covered </w:t>
      </w:r>
      <w:r w:rsidR="00446B6F" w:rsidRPr="007F0062">
        <w:rPr>
          <w:color w:val="000000" w:themeColor="text1"/>
        </w:rPr>
        <w:t>already in this course</w:t>
      </w:r>
      <w:r w:rsidRPr="007F0062">
        <w:rPr>
          <w:color w:val="000000" w:themeColor="text1"/>
        </w:rPr>
        <w:t xml:space="preserve">: without knowing how to start, and how to persist through technical and conceptual challenges, at each of the stages in this long chain, you will become stuck. </w:t>
      </w:r>
      <w:r w:rsidR="0095434E" w:rsidRPr="007F0062">
        <w:rPr>
          <w:color w:val="000000" w:themeColor="text1"/>
        </w:rPr>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14:paraId="3FED6F21" w14:textId="77777777" w:rsidR="0095434E" w:rsidRPr="007F0062" w:rsidRDefault="0095434E" w:rsidP="000F6C71">
      <w:pPr>
        <w:pStyle w:val="ListParagraph"/>
        <w:numPr>
          <w:ilvl w:val="0"/>
          <w:numId w:val="20"/>
        </w:numPr>
        <w:jc w:val="both"/>
        <w:rPr>
          <w:color w:val="000000" w:themeColor="text1"/>
        </w:rPr>
      </w:pPr>
      <w:r w:rsidRPr="007F0062">
        <w:rPr>
          <w:color w:val="000000" w:themeColor="text1"/>
        </w:rPr>
        <w:t>Fox, J, &amp; Weisberg (2011) An R Companion to Applied Regression, 2</w:t>
      </w:r>
      <w:r w:rsidRPr="007F0062">
        <w:rPr>
          <w:color w:val="000000" w:themeColor="text1"/>
          <w:vertAlign w:val="superscript"/>
        </w:rPr>
        <w:t>nd</w:t>
      </w:r>
      <w:r w:rsidRPr="007F0062">
        <w:rPr>
          <w:color w:val="000000" w:themeColor="text1"/>
        </w:rPr>
        <w:t xml:space="preserve"> Ed (London: Sage)</w:t>
      </w:r>
    </w:p>
    <w:p w14:paraId="12CD0D26" w14:textId="77777777" w:rsidR="0095434E" w:rsidRPr="007F0062" w:rsidRDefault="0095434E" w:rsidP="000F6C71">
      <w:pPr>
        <w:pStyle w:val="ListParagraph"/>
        <w:numPr>
          <w:ilvl w:val="0"/>
          <w:numId w:val="20"/>
        </w:numPr>
        <w:jc w:val="both"/>
        <w:rPr>
          <w:color w:val="000000" w:themeColor="text1"/>
        </w:rPr>
      </w:pPr>
      <w:r w:rsidRPr="007F0062">
        <w:rPr>
          <w:color w:val="000000" w:themeColor="text1"/>
        </w:rPr>
        <w:t>Matloff, N (2011)</w:t>
      </w:r>
      <w:r w:rsidR="00911831" w:rsidRPr="007F0062">
        <w:rPr>
          <w:color w:val="000000" w:themeColor="text1"/>
        </w:rPr>
        <w:t xml:space="preserve"> The Art of R Programming (San Francisco, CA: No Starch Press)</w:t>
      </w:r>
    </w:p>
    <w:p w14:paraId="5F7E1B35" w14:textId="77777777" w:rsidR="00911831" w:rsidRPr="007F0062" w:rsidRDefault="00911831" w:rsidP="000F6C71">
      <w:pPr>
        <w:pStyle w:val="ListParagraph"/>
        <w:numPr>
          <w:ilvl w:val="0"/>
          <w:numId w:val="20"/>
        </w:numPr>
        <w:jc w:val="both"/>
        <w:rPr>
          <w:color w:val="000000" w:themeColor="text1"/>
        </w:rPr>
      </w:pPr>
      <w:r w:rsidRPr="007F0062">
        <w:rPr>
          <w:color w:val="000000" w:themeColor="text1"/>
        </w:rPr>
        <w:t>Gandrud, C (2013) Reproducible Research with R and RStudio (London, CRC Press)</w:t>
      </w:r>
    </w:p>
    <w:p w14:paraId="03E6A722" w14:textId="77777777" w:rsidR="00911831" w:rsidRPr="007F0062" w:rsidRDefault="00911831" w:rsidP="0010602F">
      <w:pPr>
        <w:jc w:val="both"/>
        <w:rPr>
          <w:color w:val="000000" w:themeColor="text1"/>
        </w:rPr>
      </w:pPr>
      <w:r w:rsidRPr="007F0062">
        <w:rPr>
          <w:color w:val="000000" w:themeColor="text1"/>
        </w:rPr>
        <w:t>As the ages of some of these books indicates, the internet is used increasingly to learn and keep up to date on R. Currently, the main forum for learning about R is Stack Overflow, a programmers’ community with a rapidly growing archive of R problems and solutions:</w:t>
      </w:r>
    </w:p>
    <w:p w14:paraId="42A685E3" w14:textId="77777777" w:rsidR="00911831" w:rsidRPr="007F0062" w:rsidRDefault="00D51262" w:rsidP="0010602F">
      <w:pPr>
        <w:jc w:val="both"/>
        <w:rPr>
          <w:color w:val="000000" w:themeColor="text1"/>
        </w:rPr>
      </w:pPr>
      <w:hyperlink r:id="rId112" w:history="1">
        <w:r w:rsidR="00911831" w:rsidRPr="007F0062">
          <w:rPr>
            <w:rStyle w:val="Hyperlink"/>
            <w:color w:val="000000" w:themeColor="text1"/>
          </w:rPr>
          <w:t>http://stackoverflow.com/</w:t>
        </w:r>
      </w:hyperlink>
    </w:p>
    <w:tbl>
      <w:tblPr>
        <w:tblStyle w:val="TableGrid"/>
        <w:tblW w:w="0" w:type="auto"/>
        <w:tblLook w:val="04A0" w:firstRow="1" w:lastRow="0" w:firstColumn="1" w:lastColumn="0" w:noHBand="0" w:noVBand="1"/>
      </w:tblPr>
      <w:tblGrid>
        <w:gridCol w:w="9016"/>
      </w:tblGrid>
      <w:tr w:rsidR="00780979" w:rsidRPr="007F0062" w14:paraId="5CD3B704" w14:textId="77777777" w:rsidTr="00780979">
        <w:tc>
          <w:tcPr>
            <w:tcW w:w="9016" w:type="dxa"/>
          </w:tcPr>
          <w:p w14:paraId="096B3AB2" w14:textId="77777777" w:rsidR="00780979" w:rsidRPr="007F0062" w:rsidRDefault="00780979" w:rsidP="0010602F">
            <w:pPr>
              <w:jc w:val="both"/>
              <w:rPr>
                <w:b/>
                <w:color w:val="000000" w:themeColor="text1"/>
              </w:rPr>
            </w:pPr>
            <w:r w:rsidRPr="007F0062">
              <w:rPr>
                <w:b/>
                <w:color w:val="000000" w:themeColor="text1"/>
              </w:rPr>
              <w:t>Data Management and the Research Flywheel</w:t>
            </w:r>
          </w:p>
          <w:p w14:paraId="71B78159" w14:textId="77777777" w:rsidR="00780979" w:rsidRPr="007F0062" w:rsidRDefault="00780979" w:rsidP="0010602F">
            <w:pPr>
              <w:jc w:val="both"/>
              <w:rPr>
                <w:b/>
                <w:color w:val="000000" w:themeColor="text1"/>
              </w:rPr>
            </w:pPr>
          </w:p>
          <w:p w14:paraId="27EA2680" w14:textId="77777777" w:rsidR="00780979" w:rsidRPr="007F0062" w:rsidRDefault="00780979" w:rsidP="0010602F">
            <w:pPr>
              <w:jc w:val="both"/>
              <w:rPr>
                <w:color w:val="000000" w:themeColor="text1"/>
              </w:rPr>
            </w:pPr>
            <w:r w:rsidRPr="007F0062">
              <w:rPr>
                <w:color w:val="000000" w:themeColor="text1"/>
              </w:rPr>
              <w:t>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middle range theory, and conversely a middle middle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w:t>
            </w:r>
            <w:r w:rsidR="009768A3" w:rsidRPr="007F0062">
              <w:rPr>
                <w:color w:val="000000" w:themeColor="text1"/>
              </w:rPr>
              <w:t xml:space="preserve"> of this flywheel</w:t>
            </w:r>
            <w:r w:rsidRPr="007F0062">
              <w:rPr>
                <w:color w:val="000000" w:themeColor="text1"/>
              </w:rPr>
              <w:t xml:space="preserve">, and through this for better </w:t>
            </w:r>
            <w:r w:rsidR="009768A3" w:rsidRPr="007F0062">
              <w:rPr>
                <w:color w:val="000000" w:themeColor="text1"/>
              </w:rPr>
              <w:t>generation of knowledge and insight about social, economic, and health processes</w:t>
            </w:r>
            <w:r w:rsidRPr="007F0062">
              <w:rPr>
                <w:color w:val="000000" w:themeColor="text1"/>
              </w:rPr>
              <w:t xml:space="preserve">.  </w:t>
            </w:r>
          </w:p>
        </w:tc>
      </w:tr>
    </w:tbl>
    <w:p w14:paraId="41210F56" w14:textId="77777777" w:rsidR="00446B6F" w:rsidRPr="007F0062" w:rsidRDefault="00446B6F" w:rsidP="0010602F">
      <w:pPr>
        <w:jc w:val="both"/>
        <w:rPr>
          <w:color w:val="000000" w:themeColor="text1"/>
        </w:rPr>
      </w:pPr>
      <w:r w:rsidRPr="007F0062">
        <w:rPr>
          <w:color w:val="000000" w:themeColor="text1"/>
        </w:rPr>
        <w:br w:type="page"/>
      </w:r>
    </w:p>
    <w:p w14:paraId="2C562BE3" w14:textId="316CA6C8" w:rsidR="003A4DD4" w:rsidRPr="007F0062" w:rsidRDefault="003A4DD4" w:rsidP="00AA3AC4">
      <w:pPr>
        <w:pStyle w:val="Heading1"/>
      </w:pPr>
      <w:bookmarkStart w:id="97" w:name="_Toc447804321"/>
      <w:bookmarkStart w:id="98" w:name="_Toc448237816"/>
      <w:r w:rsidRPr="00AA3AC4">
        <w:lastRenderedPageBreak/>
        <w:t>Day</w:t>
      </w:r>
      <w:r w:rsidRPr="007F0062">
        <w:t xml:space="preserve"> Two</w:t>
      </w:r>
      <w:bookmarkEnd w:id="97"/>
      <w:bookmarkEnd w:id="98"/>
    </w:p>
    <w:p w14:paraId="00DE6E8C" w14:textId="77777777" w:rsidR="003A4DD4" w:rsidRPr="007F0062" w:rsidRDefault="003A4DD4" w:rsidP="00AA3AC4">
      <w:pPr>
        <w:pStyle w:val="Heading2"/>
      </w:pPr>
      <w:bookmarkStart w:id="99" w:name="_Toc447804322"/>
      <w:bookmarkStart w:id="100" w:name="_Toc448237817"/>
      <w:r w:rsidRPr="00AA3AC4">
        <w:t>Introduction</w:t>
      </w:r>
      <w:bookmarkEnd w:id="99"/>
      <w:bookmarkEnd w:id="100"/>
    </w:p>
    <w:p w14:paraId="7043A47B" w14:textId="77777777" w:rsidR="00780979" w:rsidRPr="007F0062" w:rsidRDefault="003A4DD4" w:rsidP="0010602F">
      <w:pPr>
        <w:jc w:val="both"/>
        <w:rPr>
          <w:color w:val="000000" w:themeColor="text1"/>
        </w:rPr>
      </w:pPr>
      <w:r w:rsidRPr="007F0062">
        <w:rPr>
          <w:color w:val="000000" w:themeColor="text1"/>
        </w:rP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rsidRPr="007F0062">
        <w:rPr>
          <w:color w:val="000000" w:themeColor="text1"/>
        </w:rPr>
        <w:t>nge of questions fairly quickly, though not definitively,</w:t>
      </w:r>
      <w:r w:rsidRPr="007F0062">
        <w:rPr>
          <w:color w:val="000000" w:themeColor="text1"/>
        </w:rPr>
        <w:t xml:space="preserve"> hopefully meaning that by the end of the session we understood more about some of the complex relationships that exist between health, gender, age, occupation, place and health status in Scotland than we did at the start. By being able to produce answers quickly, and relatively painlessly, using the tidied data, the costs of curiosity fall, and so the returns on being curious increase. </w:t>
      </w:r>
    </w:p>
    <w:p w14:paraId="6E0A08A7" w14:textId="77777777" w:rsidR="00157CB0" w:rsidRPr="007F0062" w:rsidRDefault="00780979" w:rsidP="0010602F">
      <w:pPr>
        <w:jc w:val="both"/>
        <w:rPr>
          <w:color w:val="000000" w:themeColor="text1"/>
        </w:rPr>
      </w:pPr>
      <w:r w:rsidRPr="007F0062">
        <w:rPr>
          <w:color w:val="000000" w:themeColor="text1"/>
        </w:rPr>
        <w:t xml:space="preserve">I expect there has been variation in the speed at which people have worked through the material for day one, with some people perhaps having progressed much faster than others. Because of this, I am offering a choice about what to do this morning. </w:t>
      </w:r>
    </w:p>
    <w:p w14:paraId="11FAF1B8" w14:textId="17EC1968" w:rsidR="00AC124F" w:rsidRPr="007F0062" w:rsidRDefault="00C24C99" w:rsidP="000F6C71">
      <w:pPr>
        <w:pStyle w:val="ListParagraph"/>
        <w:numPr>
          <w:ilvl w:val="0"/>
          <w:numId w:val="21"/>
        </w:numPr>
        <w:jc w:val="both"/>
        <w:rPr>
          <w:color w:val="000000" w:themeColor="text1"/>
        </w:rPr>
      </w:pPr>
      <w:r w:rsidRPr="00AA3AC4">
        <w:rPr>
          <w:b/>
          <w:color w:val="000000" w:themeColor="text1"/>
        </w:rPr>
        <w:t>Option A</w:t>
      </w:r>
      <w:r>
        <w:rPr>
          <w:color w:val="000000" w:themeColor="text1"/>
        </w:rPr>
        <w:t xml:space="preserve">: </w:t>
      </w:r>
      <w:r w:rsidR="00780979" w:rsidRPr="007F0062">
        <w:rPr>
          <w:color w:val="000000" w:themeColor="text1"/>
        </w:rPr>
        <w:t xml:space="preserve">If you have already completed the various exercises introduced yesterday, or feel fairly confident with that material or simply want a wide breadth of coverage over the two days, two new areas are covered this morning: firstly, </w:t>
      </w:r>
      <w:r w:rsidR="00157CB0" w:rsidRPr="007F0062">
        <w:rPr>
          <w:color w:val="000000" w:themeColor="text1"/>
        </w:rPr>
        <w:t xml:space="preserve">we will discuss some methods for outputting tables, and for producing data visualisations using the Wickhamese package ggplot2, which was introduced briefly late in day one; secondly, we will look at the split-apply-combine paradigm, and the plyr package, as a set of ideas and implementation of those ideas respectively, for the automation </w:t>
      </w:r>
      <w:r w:rsidR="00AC124F" w:rsidRPr="007F0062">
        <w:rPr>
          <w:color w:val="000000" w:themeColor="text1"/>
        </w:rPr>
        <w:t xml:space="preserve">of many types of data management and analysis. </w:t>
      </w:r>
    </w:p>
    <w:p w14:paraId="6317EDD8" w14:textId="57975A23" w:rsidR="00157CB0" w:rsidRPr="007F0062" w:rsidRDefault="00C24C99" w:rsidP="000F6C71">
      <w:pPr>
        <w:pStyle w:val="ListParagraph"/>
        <w:numPr>
          <w:ilvl w:val="0"/>
          <w:numId w:val="21"/>
        </w:numPr>
        <w:jc w:val="both"/>
        <w:rPr>
          <w:color w:val="000000" w:themeColor="text1"/>
        </w:rPr>
      </w:pPr>
      <w:r w:rsidRPr="00CA6EDF">
        <w:rPr>
          <w:b/>
          <w:color w:val="000000" w:themeColor="text1"/>
        </w:rPr>
        <w:t>Option B</w:t>
      </w:r>
      <w:r>
        <w:rPr>
          <w:color w:val="000000" w:themeColor="text1"/>
        </w:rPr>
        <w:t xml:space="preserve">: </w:t>
      </w:r>
      <w:r w:rsidR="00AC124F" w:rsidRPr="007F0062">
        <w:rPr>
          <w:color w:val="000000" w:themeColor="text1"/>
        </w:rP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14:paraId="280C54AE" w14:textId="77777777" w:rsidR="00780979" w:rsidRPr="007F0062" w:rsidRDefault="00AC124F" w:rsidP="0010602F">
      <w:pPr>
        <w:jc w:val="both"/>
        <w:rPr>
          <w:color w:val="000000" w:themeColor="text1"/>
        </w:rPr>
      </w:pPr>
      <w:r w:rsidRPr="007F0062">
        <w:rPr>
          <w:color w:val="000000" w:themeColor="text1"/>
        </w:rPr>
        <w:t>During the second half of the</w:t>
      </w:r>
      <w:r w:rsidR="003963BE" w:rsidRPr="007F0062">
        <w:rPr>
          <w:color w:val="000000" w:themeColor="text1"/>
        </w:rPr>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of the research</w:t>
      </w:r>
      <w:r w:rsidR="007371FB" w:rsidRPr="007F0062">
        <w:rPr>
          <w:color w:val="000000" w:themeColor="text1"/>
        </w:rPr>
        <w:t xml:space="preserve"> process</w:t>
      </w:r>
      <w:r w:rsidR="003963BE" w:rsidRPr="007F0062">
        <w:rPr>
          <w:color w:val="000000" w:themeColor="text1"/>
        </w:rPr>
        <w:t xml:space="preserve">. </w:t>
      </w:r>
    </w:p>
    <w:p w14:paraId="7C196F8C" w14:textId="77777777" w:rsidR="002E78E1" w:rsidRPr="007F0062" w:rsidRDefault="007371FB" w:rsidP="00AA3AC4">
      <w:pPr>
        <w:pStyle w:val="Heading1"/>
      </w:pPr>
      <w:bookmarkStart w:id="101" w:name="_Toc447804323"/>
      <w:bookmarkStart w:id="102" w:name="_Toc448237818"/>
      <w:r w:rsidRPr="007F0062">
        <w:t>Exploring and Presenting Data Using Tables and Graphs</w:t>
      </w:r>
      <w:bookmarkEnd w:id="101"/>
      <w:bookmarkEnd w:id="102"/>
    </w:p>
    <w:p w14:paraId="76D953FA" w14:textId="77777777" w:rsidR="00204FFC" w:rsidRPr="007F0062" w:rsidRDefault="007371FB" w:rsidP="0010602F">
      <w:pPr>
        <w:jc w:val="both"/>
        <w:rPr>
          <w:color w:val="000000" w:themeColor="text1"/>
        </w:rPr>
      </w:pPr>
      <w:r w:rsidRPr="007F0062">
        <w:rPr>
          <w:color w:val="000000" w:themeColor="text1"/>
        </w:rPr>
        <w:t xml:space="preserve">Many of the examples encountered yesterday involved starting with our tidied data, containing many thousands of rows, and repeatedly processing this data to produce tables with far fewer rows. This was largely achieved using various permutations of the group_by and the summarise functions, which together allow for various forms of meaningful (and sometimes not so meaningful) </w:t>
      </w:r>
      <w:r w:rsidRPr="007F0062">
        <w:rPr>
          <w:i/>
          <w:color w:val="000000" w:themeColor="text1"/>
        </w:rPr>
        <w:t>data reduction</w:t>
      </w:r>
      <w:r w:rsidRPr="007F0062">
        <w:rPr>
          <w:color w:val="000000" w:themeColor="text1"/>
        </w:rPr>
        <w:t xml:space="preserve"> to be performed. </w:t>
      </w:r>
    </w:p>
    <w:tbl>
      <w:tblPr>
        <w:tblStyle w:val="TableGrid"/>
        <w:tblW w:w="0" w:type="auto"/>
        <w:tblLook w:val="04A0" w:firstRow="1" w:lastRow="0" w:firstColumn="1" w:lastColumn="0" w:noHBand="0" w:noVBand="1"/>
      </w:tblPr>
      <w:tblGrid>
        <w:gridCol w:w="9016"/>
      </w:tblGrid>
      <w:tr w:rsidR="00386647" w:rsidRPr="007F0062" w14:paraId="00D99E5F" w14:textId="77777777" w:rsidTr="00386647">
        <w:tc>
          <w:tcPr>
            <w:tcW w:w="9016" w:type="dxa"/>
          </w:tcPr>
          <w:p w14:paraId="0A77A36C" w14:textId="77777777" w:rsidR="00386647" w:rsidRPr="007F0062" w:rsidRDefault="00386647" w:rsidP="0010602F">
            <w:pPr>
              <w:jc w:val="both"/>
              <w:rPr>
                <w:b/>
                <w:color w:val="000000" w:themeColor="text1"/>
              </w:rPr>
            </w:pPr>
            <w:r w:rsidRPr="007F0062">
              <w:rPr>
                <w:b/>
                <w:color w:val="000000" w:themeColor="text1"/>
              </w:rPr>
              <w:t>Less is More: The Need for Data Reduction</w:t>
            </w:r>
          </w:p>
          <w:p w14:paraId="2AC5149E" w14:textId="77777777" w:rsidR="00386647" w:rsidRPr="007F0062" w:rsidRDefault="00386647" w:rsidP="0010602F">
            <w:pPr>
              <w:jc w:val="both"/>
              <w:rPr>
                <w:color w:val="000000" w:themeColor="text1"/>
              </w:rPr>
            </w:pPr>
          </w:p>
          <w:p w14:paraId="65B4B595" w14:textId="77777777" w:rsidR="00386647" w:rsidRPr="007F0062" w:rsidRDefault="00386647" w:rsidP="0010602F">
            <w:pPr>
              <w:jc w:val="both"/>
              <w:rPr>
                <w:color w:val="000000" w:themeColor="text1"/>
              </w:rPr>
            </w:pPr>
            <w:r w:rsidRPr="007F0062">
              <w:rPr>
                <w:color w:val="000000" w:themeColor="text1"/>
              </w:rPr>
              <w:t xml:space="preserve">From a data science perspective, one of the main purposes of statistical analyses is to reduce the data: from many hundreds or thousands of values, to just a handful of values. And one of the main reasons for wanting or needing to reduce the data is that people are fundamentally limited in terms of the number of pieces of data we can make sense of at a single time. Though computers can keep track of millions of items of data with perfect accuracy, human short-term memory is limited, generally, to between around four and nine items. Without drastically cutting down the number of </w:t>
            </w:r>
            <w:r w:rsidRPr="007F0062">
              <w:rPr>
                <w:color w:val="000000" w:themeColor="text1"/>
              </w:rPr>
              <w:lastRenderedPageBreak/>
              <w:t xml:space="preserve">facts and observations presented to us, data fails to be informative to us, and so the data-to-value chain has not been completed. But without a justifiable and explicit process for choosing how to turn many observations into just a single or a few choice numbers, data risks being misinformative to us, rather than simply uninformative. For example, it is common to find evaluations of events to depend much more heavily on the start and end of the event than on what happens during the middle, hence the importance of making a good ‘first impression’ at job interviews and so on. Similarly, memories and characterisations of people and places can be dominated by events that are salient rather than representative, and often are salient </w:t>
            </w:r>
            <w:r w:rsidRPr="007F0062">
              <w:rPr>
                <w:i/>
                <w:color w:val="000000" w:themeColor="text1"/>
              </w:rPr>
              <w:t>because</w:t>
            </w:r>
            <w:r w:rsidRPr="007F0062">
              <w:rPr>
                <w:color w:val="000000" w:themeColor="text1"/>
              </w:rPr>
              <w:t xml:space="preserve"> they are non-representative.  Intuitive and informal data reduction therefore tends to keep in mind the exceptions to the rules rather than the rules themselves</w:t>
            </w:r>
            <w:r w:rsidR="00C209CF" w:rsidRPr="007F0062">
              <w:rPr>
                <w:color w:val="000000" w:themeColor="text1"/>
              </w:rPr>
              <w:t>. Summary statistics, backed by rigorously proven and carefully thought through theories of statistical inference, therefore provide an important corrective to natural intuition, making it easier to determine the signal within the noise, and to reduce data intelligently and informatively.</w:t>
            </w:r>
          </w:p>
          <w:p w14:paraId="60A6FA35" w14:textId="77777777" w:rsidR="00386647" w:rsidRPr="007F0062" w:rsidRDefault="00386647" w:rsidP="0010602F">
            <w:pPr>
              <w:jc w:val="both"/>
              <w:rPr>
                <w:color w:val="000000" w:themeColor="text1"/>
              </w:rPr>
            </w:pPr>
          </w:p>
        </w:tc>
      </w:tr>
    </w:tbl>
    <w:p w14:paraId="379D5131" w14:textId="77777777" w:rsidR="00386647" w:rsidRPr="007F0062" w:rsidRDefault="00386647" w:rsidP="0010602F">
      <w:pPr>
        <w:jc w:val="both"/>
        <w:rPr>
          <w:color w:val="000000" w:themeColor="text1"/>
        </w:rPr>
      </w:pPr>
    </w:p>
    <w:p w14:paraId="2940A4DD" w14:textId="77777777" w:rsidR="00386647" w:rsidRPr="007F0062" w:rsidRDefault="00C209CF" w:rsidP="0010602F">
      <w:pPr>
        <w:jc w:val="both"/>
        <w:rPr>
          <w:color w:val="000000" w:themeColor="text1"/>
        </w:rPr>
      </w:pPr>
      <w:r w:rsidRPr="007F0062">
        <w:rPr>
          <w:color w:val="000000" w:themeColor="text1"/>
        </w:rPr>
        <w:t xml:space="preserve">If you look at the Data Wrangling Cheat Sheet, on the second page, there is a column named ‘Summarise Data’, listing a series of summary functions. </w:t>
      </w:r>
    </w:p>
    <w:p w14:paraId="30016BFB" w14:textId="4BDEB505" w:rsidR="007371FB" w:rsidRPr="007F0062" w:rsidRDefault="00C209C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w:t>
      </w:r>
      <w:r w:rsidRPr="007F0062">
        <w:rPr>
          <w:rFonts w:ascii="Berlin Sans FB" w:hAnsi="Berlin Sans FB"/>
          <w:b/>
          <w:color w:val="000000" w:themeColor="text1"/>
        </w:rPr>
        <w:t>:</w:t>
      </w:r>
      <w:r w:rsidRPr="007F0062">
        <w:rPr>
          <w:rFonts w:ascii="Berlin Sans FB" w:hAnsi="Berlin Sans FB"/>
          <w:color w:val="000000" w:themeColor="text1"/>
        </w:rPr>
        <w:t xml:space="preserve"> Go through each of the summary functions in the Cheat Sheet and </w:t>
      </w:r>
      <w:r w:rsidR="004321ED" w:rsidRPr="007F0062">
        <w:rPr>
          <w:rFonts w:ascii="Berlin Sans FB" w:hAnsi="Berlin Sans FB"/>
          <w:color w:val="000000" w:themeColor="text1"/>
        </w:rPr>
        <w:t xml:space="preserve">identify those which are measures of central tendency, and those which are measures of variability. Consider one or two applications of each of these summary functions in either the tidy data example used in this course or your own work. </w:t>
      </w:r>
    </w:p>
    <w:p w14:paraId="419850C7" w14:textId="77777777" w:rsidR="000512FD" w:rsidRPr="007F0062" w:rsidRDefault="007C6AFB" w:rsidP="0010602F">
      <w:pPr>
        <w:jc w:val="both"/>
        <w:rPr>
          <w:color w:val="000000" w:themeColor="text1"/>
        </w:rPr>
      </w:pPr>
      <w:r w:rsidRPr="007F0062">
        <w:rPr>
          <w:color w:val="000000" w:themeColor="text1"/>
        </w:rPr>
        <w:t>The range of summary functions which can be operated through summarise and group_by are not limited to those included in the Cheat Sheet, and many base R and additional functions can also be used. For example, we might want to use the quantile function, as follows, to report the lowest fifth and highest fifth population sizes</w:t>
      </w:r>
      <w:r w:rsidR="000512FD" w:rsidRPr="007F0062">
        <w:rPr>
          <w:color w:val="000000" w:themeColor="text1"/>
        </w:rPr>
        <w:t xml:space="preserve"> by place:</w:t>
      </w:r>
    </w:p>
    <w:p w14:paraId="0B5FBEE8" w14:textId="77777777" w:rsidR="000512FD" w:rsidRPr="007F0062" w:rsidRDefault="000512FD" w:rsidP="00ED1B11">
      <w:pPr>
        <w:jc w:val="center"/>
        <w:rPr>
          <w:color w:val="000000" w:themeColor="text1"/>
        </w:rPr>
      </w:pPr>
      <w:r w:rsidRPr="007F0062">
        <w:rPr>
          <w:noProof/>
          <w:color w:val="000000" w:themeColor="text1"/>
          <w:lang w:eastAsia="en-GB"/>
        </w:rPr>
        <w:drawing>
          <wp:inline distT="0" distB="0" distL="0" distR="0" wp14:anchorId="16CE0D1F" wp14:editId="79DA2D3C">
            <wp:extent cx="396240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1895475"/>
                    </a:xfrm>
                    <a:prstGeom prst="rect">
                      <a:avLst/>
                    </a:prstGeom>
                  </pic:spPr>
                </pic:pic>
              </a:graphicData>
            </a:graphic>
          </wp:inline>
        </w:drawing>
      </w:r>
    </w:p>
    <w:p w14:paraId="732B913C" w14:textId="7E0FDC44" w:rsidR="000512FD" w:rsidRPr="007F0062" w:rsidRDefault="004321E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11.2</w:t>
      </w:r>
      <w:r w:rsidRPr="007F0062">
        <w:rPr>
          <w:rFonts w:ascii="Berlin Sans FB" w:hAnsi="Berlin Sans FB"/>
          <w:b/>
          <w:color w:val="000000" w:themeColor="text1"/>
        </w:rPr>
        <w:t>:</w:t>
      </w:r>
      <w:r w:rsidRPr="007F0062">
        <w:rPr>
          <w:rFonts w:ascii="Berlin Sans FB" w:hAnsi="Berlin Sans FB"/>
          <w:color w:val="000000" w:themeColor="text1"/>
        </w:rPr>
        <w:t xml:space="preserve"> </w:t>
      </w:r>
    </w:p>
    <w:p w14:paraId="696FAB86" w14:textId="77777777" w:rsidR="000512FD" w:rsidRPr="007F0062" w:rsidRDefault="000512FD"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Run the above code. </w:t>
      </w:r>
    </w:p>
    <w:p w14:paraId="7C140FEA"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Looking at the help file for quantile, work out which argument to change to report the median population size, and change the above code so that median values are reported using both the quantile function and the median function. </w:t>
      </w:r>
    </w:p>
    <w:p w14:paraId="28B374DA"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work out whether two calls to summary are needed. </w:t>
      </w:r>
    </w:p>
    <w:p w14:paraId="079697F4"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explore what happens if you change the contents of the summary function to </w:t>
      </w:r>
      <w:r w:rsidRPr="007F0062">
        <w:rPr>
          <w:rFonts w:ascii="Lucida Console" w:hAnsi="Lucida Console"/>
          <w:color w:val="000000" w:themeColor="text1"/>
        </w:rPr>
        <w:t>quantiles = quantile(count, c(0.2, 0.8))</w:t>
      </w:r>
      <w:r w:rsidRPr="007F0062">
        <w:rPr>
          <w:rFonts w:ascii="Berlin Sans FB" w:hAnsi="Berlin Sans FB"/>
          <w:color w:val="000000" w:themeColor="text1"/>
        </w:rPr>
        <w:t>. Does this work as expected and if not, why not?</w:t>
      </w:r>
    </w:p>
    <w:p w14:paraId="37502D6E" w14:textId="77777777" w:rsidR="000512FD" w:rsidRPr="007F0062" w:rsidRDefault="000512FD" w:rsidP="00AA3AC4">
      <w:pPr>
        <w:pStyle w:val="Heading2"/>
      </w:pPr>
      <w:bookmarkStart w:id="103" w:name="_Toc447804324"/>
      <w:bookmarkStart w:id="104" w:name="_Toc448237819"/>
      <w:r w:rsidRPr="007F0062">
        <w:lastRenderedPageBreak/>
        <w:t>Exporting tables</w:t>
      </w:r>
      <w:bookmarkEnd w:id="103"/>
      <w:bookmarkEnd w:id="104"/>
    </w:p>
    <w:p w14:paraId="19EB9ADF" w14:textId="77777777" w:rsidR="00ED68E7" w:rsidRPr="007F0062" w:rsidRDefault="000512FD" w:rsidP="0010602F">
      <w:pPr>
        <w:jc w:val="both"/>
        <w:rPr>
          <w:color w:val="000000" w:themeColor="text1"/>
        </w:rPr>
      </w:pPr>
      <w:r w:rsidRPr="007F0062">
        <w:rPr>
          <w:color w:val="000000" w:themeColor="text1"/>
        </w:rPr>
        <w:t xml:space="preserve">So far, we have produce a large number of tables which display only as outputs within the R console. We have also used the View function, which opens up a tab on the top left pane which can be explored much like an Excel or SPSS table. However we have not yet created any tables which exist as files, accessible outwith our current R session. </w:t>
      </w:r>
      <w:r w:rsidR="00ED68E7" w:rsidRPr="007F0062">
        <w:rPr>
          <w:color w:val="000000" w:themeColor="text1"/>
        </w:rPr>
        <w:t>When we want to save these tables, a number of different approaches need to be taken. A range of options, and packages and functions useful for implementing that option, are summarised in the table</w:t>
      </w:r>
      <w:r w:rsidR="00FB5E1B" w:rsidRPr="007F0062">
        <w:rPr>
          <w:color w:val="000000" w:themeColor="text1"/>
        </w:rPr>
        <w:t xml:space="preserve"> on the following page. </w:t>
      </w:r>
    </w:p>
    <w:p w14:paraId="7EA1228B" w14:textId="37B2C0FF" w:rsidR="00FB5E1B" w:rsidRPr="007F0062" w:rsidRDefault="00FB5E1B" w:rsidP="0010602F">
      <w:pPr>
        <w:jc w:val="both"/>
        <w:rPr>
          <w:rFonts w:ascii="Berlin Sans FB" w:hAnsi="Berlin Sans FB"/>
          <w:color w:val="000000" w:themeColor="text1"/>
        </w:rPr>
      </w:pPr>
      <w:r w:rsidRPr="007F0062">
        <w:rPr>
          <w:rFonts w:ascii="Berlin Sans FB" w:hAnsi="Berlin Sans FB"/>
          <w:b/>
          <w:color w:val="000000" w:themeColor="text1"/>
        </w:rPr>
        <w:t>Exercise</w:t>
      </w:r>
      <w:r w:rsidR="00AA3AC4">
        <w:rPr>
          <w:rFonts w:ascii="Berlin Sans FB" w:hAnsi="Berlin Sans FB"/>
          <w:b/>
          <w:color w:val="000000" w:themeColor="text1"/>
        </w:rPr>
        <w:t xml:space="preserve"> 11.3</w:t>
      </w:r>
      <w:r w:rsidRPr="007F0062">
        <w:rPr>
          <w:rFonts w:ascii="Berlin Sans FB" w:hAnsi="Berlin Sans FB"/>
          <w:b/>
          <w:color w:val="000000" w:themeColor="text1"/>
        </w:rPr>
        <w:t>:</w:t>
      </w:r>
      <w:r w:rsidRPr="007F0062">
        <w:rPr>
          <w:rFonts w:ascii="Berlin Sans FB" w:hAnsi="Berlin Sans FB"/>
          <w:color w:val="000000" w:themeColor="text1"/>
        </w:rPr>
        <w:t xml:space="preserve"> Looking at the table, respond to the following:</w:t>
      </w:r>
    </w:p>
    <w:p w14:paraId="06B71DEB"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the relative advantages and disadvantages of each of the approaches outlined below. Why are they presented in the order in which they are presented? </w:t>
      </w:r>
    </w:p>
    <w:p w14:paraId="3A0377BE"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why the third approach, outputting to the clipboard, would not be appropriate for large tables. </w:t>
      </w:r>
    </w:p>
    <w:p w14:paraId="321596C8"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What are the differences between write.csv and write_csv, and why does the write.csv example include the argument row.names = F?</w:t>
      </w:r>
    </w:p>
    <w:p w14:paraId="01463992"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(Optional) The xlsx package uses Java to interface between R and Excel. Why might this be problematic?</w:t>
      </w:r>
    </w:p>
    <w:p w14:paraId="7E1B5161"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If table_object (in the last example) has been created using dplyr, why was its class set to data.frame before being passed to xtable? </w:t>
      </w:r>
    </w:p>
    <w:p w14:paraId="790DF10B" w14:textId="002DF7A6" w:rsidR="00FB5E1B" w:rsidRPr="007F0062" w:rsidRDefault="00FB5E1B" w:rsidP="0010602F">
      <w:pPr>
        <w:jc w:val="both"/>
        <w:rPr>
          <w:color w:val="000000" w:themeColor="text1"/>
        </w:rPr>
        <w:sectPr w:rsidR="00FB5E1B" w:rsidRPr="007F0062" w:rsidSect="008308D0">
          <w:pgSz w:w="11906" w:h="16838"/>
          <w:pgMar w:top="1440" w:right="1440" w:bottom="1440" w:left="1440" w:header="708" w:footer="510" w:gutter="0"/>
          <w:cols w:space="708"/>
          <w:titlePg/>
          <w:docGrid w:linePitch="360"/>
        </w:sect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11.4</w:t>
      </w:r>
      <w:r w:rsidRPr="007F0062">
        <w:rPr>
          <w:rFonts w:ascii="Berlin Sans FB" w:hAnsi="Berlin Sans FB"/>
          <w:b/>
          <w:color w:val="000000" w:themeColor="text1"/>
        </w:rPr>
        <w:t>:</w:t>
      </w:r>
      <w:r w:rsidRPr="007F0062">
        <w:rPr>
          <w:rFonts w:ascii="Berlin Sans FB" w:hAnsi="Berlin Sans FB"/>
          <w:color w:val="000000" w:themeColor="text1"/>
        </w:rPr>
        <w:t xml:space="preserve"> Output one or two tables using one or two of the approaches outlined below.</w:t>
      </w:r>
    </w:p>
    <w:p w14:paraId="26E533A6" w14:textId="77777777" w:rsidR="00ED68E7" w:rsidRPr="007F0062" w:rsidRDefault="00ED68E7" w:rsidP="0010602F">
      <w:pPr>
        <w:jc w:val="both"/>
        <w:rPr>
          <w:color w:val="000000" w:themeColor="text1"/>
        </w:rPr>
      </w:pPr>
    </w:p>
    <w:tbl>
      <w:tblPr>
        <w:tblStyle w:val="TableGrid"/>
        <w:tblW w:w="0" w:type="auto"/>
        <w:tblLook w:val="04A0" w:firstRow="1" w:lastRow="0" w:firstColumn="1" w:lastColumn="0" w:noHBand="0" w:noVBand="1"/>
      </w:tblPr>
      <w:tblGrid>
        <w:gridCol w:w="2689"/>
        <w:gridCol w:w="4819"/>
        <w:gridCol w:w="6095"/>
      </w:tblGrid>
      <w:tr w:rsidR="00ED68E7" w:rsidRPr="007F0062" w14:paraId="0BFDFCC1" w14:textId="77777777" w:rsidTr="00FB5E1B">
        <w:tc>
          <w:tcPr>
            <w:tcW w:w="2689" w:type="dxa"/>
          </w:tcPr>
          <w:p w14:paraId="41FB3C80" w14:textId="77777777" w:rsidR="00ED68E7" w:rsidRPr="007F0062" w:rsidRDefault="00ED68E7" w:rsidP="0010602F">
            <w:pPr>
              <w:jc w:val="both"/>
              <w:rPr>
                <w:b/>
                <w:color w:val="000000" w:themeColor="text1"/>
              </w:rPr>
            </w:pPr>
            <w:r w:rsidRPr="007F0062">
              <w:rPr>
                <w:b/>
                <w:color w:val="000000" w:themeColor="text1"/>
              </w:rPr>
              <w:t>Approach</w:t>
            </w:r>
          </w:p>
        </w:tc>
        <w:tc>
          <w:tcPr>
            <w:tcW w:w="4819" w:type="dxa"/>
          </w:tcPr>
          <w:p w14:paraId="5E4CC221" w14:textId="77777777" w:rsidR="00ED68E7" w:rsidRPr="007F0062" w:rsidRDefault="00ED68E7" w:rsidP="0010602F">
            <w:pPr>
              <w:jc w:val="both"/>
              <w:rPr>
                <w:b/>
                <w:color w:val="000000" w:themeColor="text1"/>
              </w:rPr>
            </w:pPr>
            <w:r w:rsidRPr="007F0062">
              <w:rPr>
                <w:b/>
                <w:color w:val="000000" w:themeColor="text1"/>
              </w:rPr>
              <w:t xml:space="preserve">Packages and functions used </w:t>
            </w:r>
          </w:p>
        </w:tc>
        <w:tc>
          <w:tcPr>
            <w:tcW w:w="6095" w:type="dxa"/>
          </w:tcPr>
          <w:p w14:paraId="41C05EB4" w14:textId="77777777" w:rsidR="00ED68E7" w:rsidRPr="007F0062" w:rsidRDefault="00ED68E7" w:rsidP="0010602F">
            <w:pPr>
              <w:jc w:val="both"/>
              <w:rPr>
                <w:b/>
                <w:color w:val="000000" w:themeColor="text1"/>
              </w:rPr>
            </w:pPr>
            <w:r w:rsidRPr="007F0062">
              <w:rPr>
                <w:b/>
                <w:color w:val="000000" w:themeColor="text1"/>
              </w:rPr>
              <w:t>Example code</w:t>
            </w:r>
          </w:p>
        </w:tc>
      </w:tr>
      <w:tr w:rsidR="00ED68E7" w:rsidRPr="007F0062" w14:paraId="1E5B0F36" w14:textId="77777777" w:rsidTr="00FB5E1B">
        <w:tc>
          <w:tcPr>
            <w:tcW w:w="2689" w:type="dxa"/>
          </w:tcPr>
          <w:p w14:paraId="29D63807" w14:textId="77777777" w:rsidR="00ED68E7" w:rsidRPr="007F0062" w:rsidRDefault="00ED68E7" w:rsidP="0010602F">
            <w:pPr>
              <w:jc w:val="both"/>
              <w:rPr>
                <w:color w:val="000000" w:themeColor="text1"/>
              </w:rPr>
            </w:pPr>
            <w:r w:rsidRPr="007F0062">
              <w:rPr>
                <w:color w:val="000000" w:themeColor="text1"/>
              </w:rPr>
              <w:t>Take a screengrab of the console output.</w:t>
            </w:r>
          </w:p>
        </w:tc>
        <w:tc>
          <w:tcPr>
            <w:tcW w:w="4819" w:type="dxa"/>
          </w:tcPr>
          <w:p w14:paraId="1A303C10" w14:textId="77777777" w:rsidR="00ED68E7" w:rsidRPr="007F0062" w:rsidRDefault="00ED68E7" w:rsidP="0010602F">
            <w:pPr>
              <w:jc w:val="both"/>
              <w:rPr>
                <w:color w:val="000000" w:themeColor="text1"/>
              </w:rPr>
            </w:pPr>
            <w:r w:rsidRPr="007F0062">
              <w:rPr>
                <w:color w:val="000000" w:themeColor="text1"/>
              </w:rPr>
              <w:t>Either the ‘PrtScn’ button, or something like the program ‘Snipping Tool’; combined with pasting into something like Powerpoint or Word.</w:t>
            </w:r>
          </w:p>
        </w:tc>
        <w:tc>
          <w:tcPr>
            <w:tcW w:w="6095" w:type="dxa"/>
          </w:tcPr>
          <w:p w14:paraId="477CEB48"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069F7B08" w14:textId="77777777" w:rsidTr="00FB5E1B">
        <w:tc>
          <w:tcPr>
            <w:tcW w:w="2689" w:type="dxa"/>
          </w:tcPr>
          <w:p w14:paraId="26634D3B" w14:textId="77777777" w:rsidR="00ED68E7" w:rsidRPr="007F0062" w:rsidRDefault="00ED68E7" w:rsidP="0010602F">
            <w:pPr>
              <w:jc w:val="both"/>
              <w:rPr>
                <w:color w:val="000000" w:themeColor="text1"/>
              </w:rPr>
            </w:pPr>
            <w:r w:rsidRPr="007F0062">
              <w:rPr>
                <w:color w:val="000000" w:themeColor="text1"/>
              </w:rPr>
              <w:t>Copy the text from the console, into something like Word or Excel</w:t>
            </w:r>
          </w:p>
        </w:tc>
        <w:tc>
          <w:tcPr>
            <w:tcW w:w="4819" w:type="dxa"/>
          </w:tcPr>
          <w:p w14:paraId="4A969644" w14:textId="77777777" w:rsidR="00ED68E7" w:rsidRPr="007F0062" w:rsidRDefault="00ED68E7" w:rsidP="0010602F">
            <w:pPr>
              <w:jc w:val="both"/>
              <w:rPr>
                <w:color w:val="000000" w:themeColor="text1"/>
              </w:rPr>
            </w:pPr>
            <w:r w:rsidRPr="007F0062">
              <w:rPr>
                <w:color w:val="000000" w:themeColor="text1"/>
              </w:rPr>
              <w:t>Not applicable.</w:t>
            </w:r>
          </w:p>
        </w:tc>
        <w:tc>
          <w:tcPr>
            <w:tcW w:w="6095" w:type="dxa"/>
          </w:tcPr>
          <w:p w14:paraId="0E0F93A3"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78D5B1C1" w14:textId="77777777" w:rsidTr="00FB5E1B">
        <w:tc>
          <w:tcPr>
            <w:tcW w:w="2689" w:type="dxa"/>
          </w:tcPr>
          <w:p w14:paraId="2F3F98D4" w14:textId="77777777" w:rsidR="00ED68E7" w:rsidRPr="007F0062" w:rsidRDefault="00ED68E7" w:rsidP="0010602F">
            <w:pPr>
              <w:jc w:val="both"/>
              <w:rPr>
                <w:color w:val="000000" w:themeColor="text1"/>
              </w:rPr>
            </w:pPr>
            <w:r w:rsidRPr="007F0062">
              <w:rPr>
                <w:color w:val="000000" w:themeColor="text1"/>
              </w:rPr>
              <w:t>Output the text of the table to the clipboard</w:t>
            </w:r>
          </w:p>
        </w:tc>
        <w:tc>
          <w:tcPr>
            <w:tcW w:w="4819" w:type="dxa"/>
          </w:tcPr>
          <w:p w14:paraId="35D6DC53" w14:textId="77777777" w:rsidR="00ED68E7" w:rsidRPr="007F0062" w:rsidRDefault="00ED68E7" w:rsidP="0010602F">
            <w:pPr>
              <w:jc w:val="both"/>
              <w:rPr>
                <w:color w:val="000000" w:themeColor="text1"/>
              </w:rPr>
            </w:pPr>
            <w:r w:rsidRPr="007F0062">
              <w:rPr>
                <w:color w:val="000000" w:themeColor="text1"/>
              </w:rPr>
              <w:t xml:space="preserve">write.csv, write.table and so on, with the </w:t>
            </w:r>
            <w:r w:rsidR="00C6224E" w:rsidRPr="007F0062">
              <w:rPr>
                <w:color w:val="000000" w:themeColor="text1"/>
              </w:rPr>
              <w:t>file argument</w:t>
            </w:r>
            <w:r w:rsidRPr="007F0062">
              <w:rPr>
                <w:color w:val="000000" w:themeColor="text1"/>
              </w:rPr>
              <w:t xml:space="preserve"> set to “clipboard”. Use text import </w:t>
            </w:r>
            <w:r w:rsidR="00137C87" w:rsidRPr="007F0062">
              <w:rPr>
                <w:color w:val="000000" w:themeColor="text1"/>
              </w:rPr>
              <w:t>wizard to import into Excel.</w:t>
            </w:r>
          </w:p>
        </w:tc>
        <w:tc>
          <w:tcPr>
            <w:tcW w:w="6095" w:type="dxa"/>
          </w:tcPr>
          <w:p w14:paraId="0ECF37CB"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[snipped] %&gt;% </w:t>
            </w:r>
          </w:p>
          <w:p w14:paraId="3E9C1FD8"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write.csv(“clipboard”, row.names = F)</w:t>
            </w:r>
          </w:p>
          <w:p w14:paraId="067E64AF" w14:textId="77777777" w:rsidR="00137C87" w:rsidRPr="007F0062" w:rsidRDefault="00137C87" w:rsidP="0010602F">
            <w:pPr>
              <w:jc w:val="both"/>
              <w:rPr>
                <w:color w:val="000000" w:themeColor="text1"/>
              </w:rPr>
            </w:pPr>
          </w:p>
          <w:p w14:paraId="39E93E6E"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[snipped] %&gt;% </w:t>
            </w:r>
          </w:p>
          <w:p w14:paraId="440CC5E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write.table(“clipboard”, row.names = F)</w:t>
            </w:r>
          </w:p>
          <w:p w14:paraId="3911BEE9" w14:textId="77777777" w:rsidR="00ED68E7" w:rsidRPr="007F0062" w:rsidRDefault="00137C87" w:rsidP="0010602F">
            <w:pPr>
              <w:jc w:val="both"/>
              <w:rPr>
                <w:color w:val="000000" w:themeColor="text1"/>
              </w:rPr>
            </w:pPr>
            <w:r w:rsidRPr="007F0062">
              <w:rPr>
                <w:color w:val="000000" w:themeColor="text1"/>
              </w:rPr>
              <w:t xml:space="preserve"> </w:t>
            </w:r>
          </w:p>
        </w:tc>
      </w:tr>
      <w:tr w:rsidR="00ED68E7" w:rsidRPr="007F0062" w14:paraId="06E4DB63" w14:textId="77777777" w:rsidTr="00FB5E1B">
        <w:tc>
          <w:tcPr>
            <w:tcW w:w="2689" w:type="dxa"/>
          </w:tcPr>
          <w:p w14:paraId="39113366" w14:textId="77777777" w:rsidR="00ED68E7" w:rsidRPr="007F0062" w:rsidRDefault="00137C87" w:rsidP="0010602F">
            <w:pPr>
              <w:jc w:val="both"/>
              <w:rPr>
                <w:color w:val="000000" w:themeColor="text1"/>
              </w:rPr>
            </w:pPr>
            <w:r w:rsidRPr="007F0062">
              <w:rPr>
                <w:color w:val="000000" w:themeColor="text1"/>
              </w:rPr>
              <w:t>Output the text of the table to a file</w:t>
            </w:r>
          </w:p>
        </w:tc>
        <w:tc>
          <w:tcPr>
            <w:tcW w:w="4819" w:type="dxa"/>
          </w:tcPr>
          <w:p w14:paraId="63ED9450" w14:textId="77777777" w:rsidR="00ED68E7" w:rsidRPr="007F0062" w:rsidRDefault="00137C87" w:rsidP="0010602F">
            <w:pPr>
              <w:jc w:val="both"/>
              <w:rPr>
                <w:color w:val="000000" w:themeColor="text1"/>
              </w:rPr>
            </w:pPr>
            <w:r w:rsidRPr="007F0062">
              <w:rPr>
                <w:color w:val="000000" w:themeColor="text1"/>
              </w:rPr>
              <w:t xml:space="preserve">write.csv, write.table and so on, with the </w:t>
            </w:r>
            <w:r w:rsidR="00C6224E" w:rsidRPr="007F0062">
              <w:rPr>
                <w:color w:val="000000" w:themeColor="text1"/>
              </w:rPr>
              <w:t>file argument</w:t>
            </w:r>
            <w:r w:rsidRPr="007F0062">
              <w:rPr>
                <w:color w:val="000000" w:themeColor="text1"/>
              </w:rPr>
              <w:t xml:space="preserve"> set to “clipboard”. Use text import wizard to import into Excel.</w:t>
            </w:r>
          </w:p>
        </w:tc>
        <w:tc>
          <w:tcPr>
            <w:tcW w:w="6095" w:type="dxa"/>
          </w:tcPr>
          <w:p w14:paraId="2C5FAD1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[snipped] %&gt;% </w:t>
            </w:r>
          </w:p>
          <w:p w14:paraId="6D80E229" w14:textId="77777777" w:rsidR="00137C87" w:rsidRPr="007F0062" w:rsidRDefault="00137C87" w:rsidP="0010602F">
            <w:pPr>
              <w:jc w:val="both"/>
              <w:rPr>
                <w:color w:val="000000" w:themeColor="text1"/>
              </w:rPr>
            </w:pPr>
            <w:r w:rsidRPr="007F0062">
              <w:rPr>
                <w:rFonts w:ascii="Lucida Console" w:hAnsi="Lucida Console"/>
                <w:color w:val="000000" w:themeColor="text1"/>
              </w:rPr>
              <w:t xml:space="preserve">    write_csv(“table_file_name.csv”)</w:t>
            </w:r>
          </w:p>
          <w:p w14:paraId="04713AAE" w14:textId="77777777" w:rsidR="00ED68E7" w:rsidRPr="007F0062" w:rsidRDefault="00ED68E7" w:rsidP="0010602F">
            <w:pPr>
              <w:jc w:val="both"/>
              <w:rPr>
                <w:color w:val="000000" w:themeColor="text1"/>
              </w:rPr>
            </w:pPr>
          </w:p>
        </w:tc>
      </w:tr>
      <w:tr w:rsidR="00137C87" w:rsidRPr="007F0062" w14:paraId="12752777" w14:textId="77777777" w:rsidTr="00FB5E1B">
        <w:tc>
          <w:tcPr>
            <w:tcW w:w="2689" w:type="dxa"/>
          </w:tcPr>
          <w:p w14:paraId="14C124F5" w14:textId="77777777" w:rsidR="00137C87" w:rsidRPr="007F0062" w:rsidRDefault="00137C87" w:rsidP="0010602F">
            <w:pPr>
              <w:jc w:val="both"/>
              <w:rPr>
                <w:color w:val="000000" w:themeColor="text1"/>
              </w:rPr>
            </w:pPr>
            <w:r w:rsidRPr="007F0062">
              <w:rPr>
                <w:color w:val="000000" w:themeColor="text1"/>
              </w:rPr>
              <w:t xml:space="preserve">Use R to write directly to Excel worksheets </w:t>
            </w:r>
          </w:p>
        </w:tc>
        <w:tc>
          <w:tcPr>
            <w:tcW w:w="4819" w:type="dxa"/>
          </w:tcPr>
          <w:p w14:paraId="50B38320" w14:textId="77777777" w:rsidR="00137C87" w:rsidRPr="007F0062" w:rsidRDefault="00C6224E" w:rsidP="0010602F">
            <w:pPr>
              <w:jc w:val="both"/>
              <w:rPr>
                <w:color w:val="000000" w:themeColor="text1"/>
              </w:rPr>
            </w:pPr>
            <w:r w:rsidRPr="007F0062">
              <w:rPr>
                <w:color w:val="000000" w:themeColor="text1"/>
              </w:rPr>
              <w:t xml:space="preserve">The </w:t>
            </w:r>
            <w:r w:rsidRPr="007F0062">
              <w:rPr>
                <w:rFonts w:ascii="Lucida Console" w:hAnsi="Lucida Console"/>
                <w:color w:val="000000" w:themeColor="text1"/>
              </w:rPr>
              <w:t>xlsx</w:t>
            </w:r>
            <w:r w:rsidRPr="007F0062">
              <w:rPr>
                <w:color w:val="000000" w:themeColor="text1"/>
              </w:rPr>
              <w:t xml:space="preserve"> function, in particular functions such as </w:t>
            </w:r>
            <w:r w:rsidRPr="007F0062">
              <w:rPr>
                <w:rFonts w:ascii="Lucida Console" w:hAnsi="Lucida Console"/>
                <w:color w:val="000000" w:themeColor="text1"/>
              </w:rPr>
              <w:t>createWorkbook</w:t>
            </w:r>
            <w:r w:rsidRPr="007F0062">
              <w:rPr>
                <w:color w:val="000000" w:themeColor="text1"/>
              </w:rPr>
              <w:t xml:space="preserve"> and </w:t>
            </w:r>
            <w:r w:rsidRPr="007F0062">
              <w:rPr>
                <w:rFonts w:ascii="Lucida Console" w:hAnsi="Lucida Console"/>
                <w:color w:val="000000" w:themeColor="text1"/>
              </w:rPr>
              <w:t>addDataFrame</w:t>
            </w:r>
          </w:p>
          <w:p w14:paraId="11BA3E57" w14:textId="77777777" w:rsidR="00C6224E" w:rsidRPr="007F0062" w:rsidRDefault="00C6224E" w:rsidP="0010602F">
            <w:pPr>
              <w:jc w:val="both"/>
              <w:rPr>
                <w:color w:val="000000" w:themeColor="text1"/>
              </w:rPr>
            </w:pPr>
          </w:p>
        </w:tc>
        <w:tc>
          <w:tcPr>
            <w:tcW w:w="6095" w:type="dxa"/>
          </w:tcPr>
          <w:p w14:paraId="30F64FA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wb &lt;- createWorkbook()</w:t>
            </w:r>
          </w:p>
          <w:p w14:paraId="745B3892" w14:textId="77777777" w:rsidR="00C6224E" w:rsidRPr="007F0062" w:rsidRDefault="00C6224E" w:rsidP="0010602F">
            <w:pPr>
              <w:jc w:val="both"/>
              <w:rPr>
                <w:rFonts w:ascii="Lucida Console" w:hAnsi="Lucida Console"/>
                <w:color w:val="000000" w:themeColor="text1"/>
              </w:rPr>
            </w:pPr>
          </w:p>
          <w:p w14:paraId="6A9636FE"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addDataFrame(</w:t>
            </w:r>
          </w:p>
          <w:p w14:paraId="1FC89527"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x = table_name,</w:t>
            </w:r>
          </w:p>
          <w:p w14:paraId="6D0EBBB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sheet = createSheet(wb, sheetName = "tab_name")</w:t>
            </w:r>
          </w:p>
          <w:p w14:paraId="6943CD9E" w14:textId="77777777" w:rsidR="00137C87"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w:t>
            </w:r>
          </w:p>
          <w:p w14:paraId="69340F85" w14:textId="77777777" w:rsidR="00C6224E" w:rsidRPr="007F0062" w:rsidRDefault="00C6224E" w:rsidP="0010602F">
            <w:pPr>
              <w:jc w:val="both"/>
              <w:rPr>
                <w:rFonts w:ascii="Lucida Console" w:hAnsi="Lucida Console"/>
                <w:color w:val="000000" w:themeColor="text1"/>
              </w:rPr>
            </w:pPr>
          </w:p>
          <w:p w14:paraId="0D445B7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saveWorkbook(wb, file = "tables/excel_workbook.xlsx")</w:t>
            </w:r>
          </w:p>
        </w:tc>
      </w:tr>
      <w:tr w:rsidR="00C6224E" w:rsidRPr="007F0062" w14:paraId="5A2E818C" w14:textId="77777777" w:rsidTr="00FB5E1B">
        <w:tc>
          <w:tcPr>
            <w:tcW w:w="2689" w:type="dxa"/>
          </w:tcPr>
          <w:p w14:paraId="3377CE28" w14:textId="77777777" w:rsidR="00C6224E" w:rsidRPr="007F0062" w:rsidRDefault="00C6224E" w:rsidP="0010602F">
            <w:pPr>
              <w:jc w:val="both"/>
              <w:rPr>
                <w:color w:val="000000" w:themeColor="text1"/>
              </w:rPr>
            </w:pPr>
            <w:r w:rsidRPr="007F0062">
              <w:rPr>
                <w:color w:val="000000" w:themeColor="text1"/>
              </w:rPr>
              <w:t>Produce an html table or similar</w:t>
            </w:r>
          </w:p>
        </w:tc>
        <w:tc>
          <w:tcPr>
            <w:tcW w:w="4819" w:type="dxa"/>
          </w:tcPr>
          <w:p w14:paraId="162CAAC7" w14:textId="77777777" w:rsidR="00C6224E" w:rsidRPr="007F0062" w:rsidRDefault="00C6224E" w:rsidP="0010602F">
            <w:pPr>
              <w:jc w:val="both"/>
              <w:rPr>
                <w:color w:val="000000" w:themeColor="text1"/>
              </w:rPr>
            </w:pPr>
            <w:r w:rsidRPr="007F0062">
              <w:rPr>
                <w:color w:val="000000" w:themeColor="text1"/>
              </w:rPr>
              <w:t>Packages such as kable or xtable</w:t>
            </w:r>
          </w:p>
        </w:tc>
        <w:tc>
          <w:tcPr>
            <w:tcW w:w="6095" w:type="dxa"/>
          </w:tcPr>
          <w:p w14:paraId="4AA04A6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class(table_object) &lt;- "data.frame"</w:t>
            </w:r>
          </w:p>
          <w:p w14:paraId="0252BDB7" w14:textId="77777777" w:rsidR="00C6224E" w:rsidRPr="007F0062" w:rsidRDefault="00C6224E" w:rsidP="0010602F">
            <w:pPr>
              <w:jc w:val="both"/>
              <w:rPr>
                <w:rFonts w:ascii="Lucida Console" w:hAnsi="Lucida Console"/>
                <w:color w:val="000000" w:themeColor="text1"/>
              </w:rPr>
            </w:pPr>
          </w:p>
          <w:p w14:paraId="3B44D1B9"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print(xtable(tab), type="html", file="tables/table_name.html")</w:t>
            </w:r>
          </w:p>
        </w:tc>
      </w:tr>
    </w:tbl>
    <w:p w14:paraId="452CB273" w14:textId="77777777" w:rsidR="00ED68E7" w:rsidRPr="007F0062" w:rsidRDefault="00ED68E7" w:rsidP="0010602F">
      <w:pPr>
        <w:jc w:val="both"/>
        <w:rPr>
          <w:color w:val="000000" w:themeColor="text1"/>
        </w:rPr>
      </w:pPr>
    </w:p>
    <w:p w14:paraId="5EC6B068" w14:textId="77777777" w:rsidR="00137C87" w:rsidRPr="007F0062" w:rsidRDefault="00137C87" w:rsidP="0010602F">
      <w:pPr>
        <w:jc w:val="both"/>
        <w:rPr>
          <w:color w:val="000000" w:themeColor="text1"/>
        </w:rPr>
        <w:sectPr w:rsidR="00137C87" w:rsidRPr="007F0062" w:rsidSect="00137C87">
          <w:pgSz w:w="16838" w:h="11906" w:orient="landscape"/>
          <w:pgMar w:top="1440" w:right="1440" w:bottom="1440" w:left="1440" w:header="708" w:footer="708" w:gutter="0"/>
          <w:cols w:space="708"/>
          <w:docGrid w:linePitch="360"/>
        </w:sectPr>
      </w:pPr>
    </w:p>
    <w:p w14:paraId="076A5C54" w14:textId="77777777" w:rsidR="00137C87" w:rsidRPr="007F0062" w:rsidRDefault="00FB5E1B" w:rsidP="00AA3AC4">
      <w:pPr>
        <w:pStyle w:val="Heading2"/>
      </w:pPr>
      <w:bookmarkStart w:id="105" w:name="_Toc447804325"/>
      <w:bookmarkStart w:id="106" w:name="_Toc448237820"/>
      <w:r w:rsidRPr="007F0062">
        <w:lastRenderedPageBreak/>
        <w:t>Data Visualisation using ggplot2</w:t>
      </w:r>
      <w:bookmarkEnd w:id="105"/>
      <w:bookmarkEnd w:id="106"/>
    </w:p>
    <w:p w14:paraId="1664AE20" w14:textId="77777777" w:rsidR="00FB5E1B" w:rsidRPr="007F0062" w:rsidRDefault="009768A3" w:rsidP="0010602F">
      <w:pPr>
        <w:jc w:val="both"/>
        <w:rPr>
          <w:color w:val="000000" w:themeColor="text1"/>
        </w:rPr>
      </w:pPr>
      <w:r w:rsidRPr="007F0062">
        <w:rPr>
          <w:color w:val="000000" w:themeColor="text1"/>
        </w:rPr>
        <w:t xml:space="preserve">Exercises 68 and 69 very briefly introduced ggplot2, Hadley Wickham’s most popular R package, for data visualisation. The ggplot2 example was introduced at that stage mainly in order to demonstrate that ggplot2 code forms an organic extension of the ‘piped coding’ approach used in dplyr and tidyr, with each line providing a new instruction which works with the output of the previous instruction, and the </w:t>
      </w:r>
      <w:r w:rsidRPr="007F0062">
        <w:rPr>
          <w:rFonts w:ascii="Lucida Console" w:hAnsi="Lucida Console"/>
          <w:color w:val="000000" w:themeColor="text1"/>
        </w:rPr>
        <w:t>+</w:t>
      </w:r>
      <w:r w:rsidRPr="007F0062">
        <w:rPr>
          <w:color w:val="000000" w:themeColor="text1"/>
        </w:rPr>
        <w:t xml:space="preserve"> operator chaining together these instructions much as the </w:t>
      </w:r>
      <w:r w:rsidRPr="007F0062">
        <w:rPr>
          <w:rFonts w:ascii="Lucida Console" w:hAnsi="Lucida Console"/>
          <w:color w:val="000000" w:themeColor="text1"/>
        </w:rPr>
        <w:t>%&gt;%</w:t>
      </w:r>
      <w:r w:rsidRPr="007F0062">
        <w:rPr>
          <w:color w:val="000000" w:themeColor="text1"/>
        </w:rPr>
        <w:t xml:space="preserve"> operator does within dplyr and tidyr. However, ggplot2 also draws from a different paradigm, a way of thinking about </w:t>
      </w:r>
      <w:r w:rsidR="0042099B" w:rsidRPr="007F0062">
        <w:rPr>
          <w:color w:val="000000" w:themeColor="text1"/>
        </w:rPr>
        <w:t xml:space="preserve">and being explicit about </w:t>
      </w:r>
      <w:r w:rsidRPr="007F0062">
        <w:rPr>
          <w:color w:val="000000" w:themeColor="text1"/>
        </w:rPr>
        <w:t xml:space="preserve">the production of data graphics known as the ‘grammar of graphics’, </w:t>
      </w:r>
      <w:r w:rsidR="0042099B" w:rsidRPr="007F0062">
        <w:rPr>
          <w:color w:val="000000" w:themeColor="text1"/>
        </w:rPr>
        <w:t xml:space="preserve">based on a book of this name by the statistician Leland Wilkinson. A large number of introductions exist to ggplot2, but at its core the grammar of graphics approach is about providing a language for clearly defining </w:t>
      </w:r>
      <w:r w:rsidR="0042099B" w:rsidRPr="007F0062">
        <w:rPr>
          <w:i/>
          <w:color w:val="000000" w:themeColor="text1"/>
        </w:rPr>
        <w:t>the mapping rules which link values in columns in a data frame to features on a graphical display</w:t>
      </w:r>
      <w:r w:rsidR="0042099B" w:rsidRPr="007F0062">
        <w:rPr>
          <w:color w:val="000000" w:themeColor="text1"/>
        </w:rPr>
        <w:t>. Conceptually, this can be thought about as kind of ‘box wiring’ exercise, with data frame columns at one side of the box, and graphical features on the other end of the box. An example of this is shown below:</w:t>
      </w:r>
    </w:p>
    <w:p w14:paraId="2F78D087" w14:textId="77777777" w:rsidR="0042099B" w:rsidRPr="007F0062" w:rsidRDefault="0042099B" w:rsidP="0010602F">
      <w:pPr>
        <w:jc w:val="both"/>
        <w:rPr>
          <w:color w:val="000000" w:themeColor="text1"/>
        </w:rPr>
      </w:pPr>
      <w:r w:rsidRPr="007F0062">
        <w:rPr>
          <w:noProof/>
          <w:color w:val="000000" w:themeColor="text1"/>
          <w:lang w:eastAsia="en-GB"/>
        </w:rPr>
        <w:drawing>
          <wp:inline distT="0" distB="0" distL="0" distR="0" wp14:anchorId="420641DF" wp14:editId="0519D138">
            <wp:extent cx="5731510" cy="16510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51000"/>
                    </a:xfrm>
                    <a:prstGeom prst="rect">
                      <a:avLst/>
                    </a:prstGeom>
                  </pic:spPr>
                </pic:pic>
              </a:graphicData>
            </a:graphic>
          </wp:inline>
        </w:drawing>
      </w:r>
    </w:p>
    <w:p w14:paraId="48E488C9" w14:textId="77777777" w:rsidR="008D054D" w:rsidRPr="007F0062" w:rsidRDefault="0042099B" w:rsidP="0010602F">
      <w:pPr>
        <w:jc w:val="both"/>
        <w:rPr>
          <w:color w:val="000000" w:themeColor="text1"/>
        </w:rPr>
      </w:pPr>
      <w:r w:rsidRPr="007F0062">
        <w:rPr>
          <w:color w:val="000000" w:themeColor="text1"/>
        </w:rPr>
        <w:t xml:space="preserve">In this example the data frame, on the left, can be thought to contain four columns, and the values in each of these columns are ‘wired’ to so they control a different part of the graphic displayed. </w:t>
      </w:r>
      <w:r w:rsidR="00AE0978" w:rsidRPr="007F0062">
        <w:rPr>
          <w:color w:val="000000" w:themeColor="text1"/>
        </w:rPr>
        <w:t xml:space="preserve">At a minimum, </w:t>
      </w:r>
      <w:r w:rsidRPr="007F0062">
        <w:rPr>
          <w:color w:val="000000" w:themeColor="text1"/>
        </w:rPr>
        <w:t xml:space="preserve">within ggplot2 the </w:t>
      </w:r>
      <w:r w:rsidR="00AE0978" w:rsidRPr="007F0062">
        <w:rPr>
          <w:color w:val="000000" w:themeColor="text1"/>
        </w:rPr>
        <w:t>user needs to specify</w:t>
      </w:r>
      <w:r w:rsidRPr="007F0062">
        <w:rPr>
          <w:color w:val="000000" w:themeColor="text1"/>
        </w:rPr>
        <w:t>:</w:t>
      </w:r>
    </w:p>
    <w:p w14:paraId="02605446" w14:textId="77777777" w:rsidR="008D054D" w:rsidRPr="007F0062" w:rsidRDefault="00AE0978" w:rsidP="000F6C71">
      <w:pPr>
        <w:pStyle w:val="ListParagraph"/>
        <w:numPr>
          <w:ilvl w:val="0"/>
          <w:numId w:val="24"/>
        </w:numPr>
        <w:jc w:val="both"/>
        <w:rPr>
          <w:color w:val="000000" w:themeColor="text1"/>
        </w:rPr>
      </w:pPr>
      <w:r w:rsidRPr="007F0062">
        <w:rPr>
          <w:color w:val="000000" w:themeColor="text1"/>
        </w:rPr>
        <w:t>The dataset</w:t>
      </w:r>
      <w:r w:rsidR="0042099B" w:rsidRPr="007F0062">
        <w:rPr>
          <w:color w:val="000000" w:themeColor="text1"/>
        </w:rPr>
        <w:t xml:space="preserve"> which contains the variables</w:t>
      </w:r>
    </w:p>
    <w:p w14:paraId="448DBF52" w14:textId="77777777" w:rsidR="008D054D" w:rsidRPr="007F0062" w:rsidRDefault="00AE0978" w:rsidP="000F6C71">
      <w:pPr>
        <w:pStyle w:val="ListParagraph"/>
        <w:numPr>
          <w:ilvl w:val="0"/>
          <w:numId w:val="24"/>
        </w:numPr>
        <w:jc w:val="both"/>
        <w:rPr>
          <w:color w:val="000000" w:themeColor="text1"/>
        </w:rPr>
      </w:pPr>
      <w:r w:rsidRPr="007F0062">
        <w:rPr>
          <w:color w:val="000000" w:themeColor="text1"/>
        </w:rPr>
        <w:t xml:space="preserve">The </w:t>
      </w:r>
      <w:r w:rsidR="00322B23" w:rsidRPr="007F0062">
        <w:rPr>
          <w:color w:val="000000" w:themeColor="text1"/>
        </w:rPr>
        <w:t xml:space="preserve">mapping rules, known as </w:t>
      </w:r>
      <w:r w:rsidRPr="007F0062">
        <w:rPr>
          <w:b/>
          <w:bCs/>
          <w:color w:val="000000" w:themeColor="text1"/>
          <w:u w:val="single"/>
        </w:rPr>
        <w:t>aes</w:t>
      </w:r>
      <w:r w:rsidRPr="007F0062">
        <w:rPr>
          <w:color w:val="000000" w:themeColor="text1"/>
        </w:rPr>
        <w:t>thetics</w:t>
      </w:r>
      <w:r w:rsidR="00322B23" w:rsidRPr="007F0062">
        <w:rPr>
          <w:color w:val="000000" w:themeColor="text1"/>
        </w:rPr>
        <w:t>, which define how the values of the variables control different parts of the graphic</w:t>
      </w:r>
    </w:p>
    <w:p w14:paraId="0CF187FC" w14:textId="77777777" w:rsidR="008D054D" w:rsidRPr="007F0062" w:rsidRDefault="00AE0978" w:rsidP="000F6C71">
      <w:pPr>
        <w:pStyle w:val="ListParagraph"/>
        <w:numPr>
          <w:ilvl w:val="0"/>
          <w:numId w:val="24"/>
        </w:numPr>
        <w:jc w:val="both"/>
        <w:rPr>
          <w:color w:val="000000" w:themeColor="text1"/>
        </w:rPr>
      </w:pPr>
      <w:r w:rsidRPr="007F0062">
        <w:rPr>
          <w:color w:val="000000" w:themeColor="text1"/>
        </w:rPr>
        <w:t xml:space="preserve">The </w:t>
      </w:r>
      <w:r w:rsidRPr="007F0062">
        <w:rPr>
          <w:b/>
          <w:bCs/>
          <w:color w:val="000000" w:themeColor="text1"/>
          <w:u w:val="single"/>
        </w:rPr>
        <w:t>geom</w:t>
      </w:r>
      <w:r w:rsidRPr="007F0062">
        <w:rPr>
          <w:color w:val="000000" w:themeColor="text1"/>
        </w:rPr>
        <w:t xml:space="preserve">etrics: the </w:t>
      </w:r>
      <w:r w:rsidR="0042099B" w:rsidRPr="007F0062">
        <w:rPr>
          <w:color w:val="000000" w:themeColor="text1"/>
        </w:rPr>
        <w:t>type of graphic element that is displayed</w:t>
      </w:r>
    </w:p>
    <w:p w14:paraId="28FA74D6" w14:textId="77777777" w:rsidR="00322B23" w:rsidRPr="007F0062" w:rsidRDefault="00322B23" w:rsidP="0010602F">
      <w:pPr>
        <w:jc w:val="both"/>
        <w:rPr>
          <w:color w:val="000000" w:themeColor="text1"/>
        </w:rPr>
      </w:pPr>
      <w:r w:rsidRPr="007F0062">
        <w:rPr>
          <w:color w:val="000000" w:themeColor="text1"/>
        </w:rPr>
        <w:t>An illustration of how the above set of mapping rules may look within ggplot2 is as follows:</w:t>
      </w:r>
    </w:p>
    <w:p w14:paraId="2B61089D" w14:textId="77777777" w:rsidR="00322B23" w:rsidRPr="007F0062" w:rsidRDefault="00322B23" w:rsidP="00ED1B11">
      <w:pPr>
        <w:jc w:val="center"/>
        <w:rPr>
          <w:color w:val="000000" w:themeColor="text1"/>
        </w:rPr>
      </w:pPr>
      <w:r w:rsidRPr="007F0062">
        <w:rPr>
          <w:noProof/>
          <w:color w:val="000000" w:themeColor="text1"/>
          <w:lang w:eastAsia="en-GB"/>
        </w:rPr>
        <w:drawing>
          <wp:inline distT="0" distB="0" distL="0" distR="0" wp14:anchorId="4A7C1694" wp14:editId="157AFF50">
            <wp:extent cx="3467100" cy="1685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67100" cy="1685925"/>
                    </a:xfrm>
                    <a:prstGeom prst="rect">
                      <a:avLst/>
                    </a:prstGeom>
                  </pic:spPr>
                </pic:pic>
              </a:graphicData>
            </a:graphic>
          </wp:inline>
        </w:drawing>
      </w:r>
    </w:p>
    <w:p w14:paraId="449444D4" w14:textId="77777777" w:rsidR="00322B23" w:rsidRPr="007F0062" w:rsidRDefault="00322B23" w:rsidP="0010602F">
      <w:pPr>
        <w:jc w:val="both"/>
        <w:rPr>
          <w:color w:val="000000" w:themeColor="text1"/>
        </w:rPr>
      </w:pPr>
      <w:r w:rsidRPr="007F0062">
        <w:rPr>
          <w:color w:val="000000" w:themeColor="text1"/>
        </w:rPr>
        <w:t xml:space="preserve">This can be interpreted as follows: </w:t>
      </w:r>
    </w:p>
    <w:p w14:paraId="07215209" w14:textId="77777777" w:rsidR="00322B23" w:rsidRPr="007F0062" w:rsidRDefault="00DC09DB" w:rsidP="000F6C71">
      <w:pPr>
        <w:pStyle w:val="ListParagraph"/>
        <w:numPr>
          <w:ilvl w:val="0"/>
          <w:numId w:val="25"/>
        </w:numPr>
        <w:jc w:val="both"/>
        <w:rPr>
          <w:color w:val="000000" w:themeColor="text1"/>
        </w:rPr>
      </w:pPr>
      <w:r w:rsidRPr="007F0062">
        <w:rPr>
          <w:color w:val="000000" w:themeColor="text1"/>
        </w:rPr>
        <w:lastRenderedPageBreak/>
        <w:t xml:space="preserve">Line 589: </w:t>
      </w:r>
      <w:r w:rsidR="00322B23" w:rsidRPr="007F0062">
        <w:rPr>
          <w:color w:val="000000" w:themeColor="text1"/>
        </w:rPr>
        <w:t xml:space="preserve">dta, ending with the piping operator, is the data frame, which contains at least four variables: health_care_needs and health_care_provision, which are values from 0 to 1; size, which is the population count for the areal unit, and fill, which is a binary indicator with one value for areas in the North of England, and another value for the South of England. </w:t>
      </w:r>
    </w:p>
    <w:p w14:paraId="2454CEA8" w14:textId="77777777" w:rsidR="00322B23" w:rsidRPr="007F0062" w:rsidRDefault="00DC09DB" w:rsidP="000F6C71">
      <w:pPr>
        <w:pStyle w:val="ListParagraph"/>
        <w:numPr>
          <w:ilvl w:val="0"/>
          <w:numId w:val="25"/>
        </w:numPr>
        <w:jc w:val="both"/>
        <w:rPr>
          <w:color w:val="000000" w:themeColor="text1"/>
        </w:rPr>
      </w:pPr>
      <w:r w:rsidRPr="007F0062">
        <w:rPr>
          <w:color w:val="000000" w:themeColor="text1"/>
        </w:rPr>
        <w:t xml:space="preserve">Line 590: </w:t>
      </w:r>
      <w:r w:rsidR="00322B23" w:rsidRPr="007F0062">
        <w:rPr>
          <w:rFonts w:ascii="Lucida Console" w:hAnsi="Lucida Console"/>
          <w:color w:val="000000" w:themeColor="text1"/>
        </w:rPr>
        <w:t>ggplot</w:t>
      </w:r>
      <w:r w:rsidR="00322B23" w:rsidRPr="007F0062">
        <w:rPr>
          <w:color w:val="000000" w:themeColor="text1"/>
        </w:rPr>
        <w:t xml:space="preserve"> is the basic ggp</w:t>
      </w:r>
      <w:r w:rsidRPr="007F0062">
        <w:rPr>
          <w:color w:val="000000" w:themeColor="text1"/>
        </w:rPr>
        <w:t xml:space="preserve">lot2 function which accepts contents of the pipe to its first argument. However, the arguments in this function do not yet have sufficient instructions to be able to produce a plot. Instead, the function needs additional instructions to be able to produce a plot. These additional instructions are added through more ggplot2 functions, chained together using the </w:t>
      </w:r>
      <w:r w:rsidRPr="007F0062">
        <w:rPr>
          <w:rFonts w:ascii="Lucida Console" w:hAnsi="Lucida Console"/>
          <w:color w:val="000000" w:themeColor="text1"/>
        </w:rPr>
        <w:t>+</w:t>
      </w:r>
      <w:r w:rsidRPr="007F0062">
        <w:rPr>
          <w:color w:val="000000" w:themeColor="text1"/>
        </w:rPr>
        <w:t xml:space="preserve"> operator. </w:t>
      </w:r>
    </w:p>
    <w:p w14:paraId="6488BD06" w14:textId="77777777" w:rsidR="00DC09DB" w:rsidRPr="007F0062" w:rsidRDefault="00DC09DB" w:rsidP="000F6C71">
      <w:pPr>
        <w:pStyle w:val="ListParagraph"/>
        <w:numPr>
          <w:ilvl w:val="0"/>
          <w:numId w:val="25"/>
        </w:numPr>
        <w:jc w:val="both"/>
        <w:rPr>
          <w:color w:val="000000" w:themeColor="text1"/>
        </w:rPr>
      </w:pPr>
      <w:r w:rsidRPr="007F0062">
        <w:rPr>
          <w:color w:val="000000" w:themeColor="text1"/>
        </w:rPr>
        <w:t xml:space="preserve">Lines 591 to 598: this contains the function </w:t>
      </w:r>
      <w:r w:rsidRPr="007F0062">
        <w:rPr>
          <w:rFonts w:ascii="Lucida Console" w:hAnsi="Lucida Console"/>
          <w:color w:val="000000" w:themeColor="text1"/>
        </w:rPr>
        <w:t>geom_point</w:t>
      </w:r>
      <w:r w:rsidRPr="007F0062">
        <w:rPr>
          <w:color w:val="000000" w:themeColor="text1"/>
        </w:rPr>
        <w:t xml:space="preserve">, which specifies the type of graphic produced. In this case, a point. The argument to this function is passed to its first slot, called ‘mapping’, which takes an object of class aes (aesthetic), created by the </w:t>
      </w:r>
      <w:r w:rsidRPr="007F0062">
        <w:rPr>
          <w:rFonts w:ascii="Lucida Console" w:hAnsi="Lucida Console"/>
          <w:color w:val="000000" w:themeColor="text1"/>
        </w:rPr>
        <w:t>aes</w:t>
      </w:r>
      <w:r w:rsidRPr="007F0062">
        <w:rPr>
          <w:color w:val="000000" w:themeColor="text1"/>
        </w:rPr>
        <w:t xml:space="preserve"> function. </w:t>
      </w:r>
    </w:p>
    <w:p w14:paraId="6CC87FA5" w14:textId="77777777" w:rsidR="00DC09DB" w:rsidRPr="007F0062" w:rsidRDefault="00DC09DB" w:rsidP="000F6C71">
      <w:pPr>
        <w:pStyle w:val="ListParagraph"/>
        <w:numPr>
          <w:ilvl w:val="0"/>
          <w:numId w:val="25"/>
        </w:numPr>
        <w:jc w:val="both"/>
        <w:rPr>
          <w:color w:val="000000" w:themeColor="text1"/>
        </w:rPr>
      </w:pPr>
      <w:r w:rsidRPr="007F0062">
        <w:rPr>
          <w:color w:val="000000" w:themeColor="text1"/>
        </w:rPr>
        <w:t xml:space="preserve">This aes function takes up lines 592 to 597 inclusive. This defines the mapping rules indicated by the box wiring above. </w:t>
      </w:r>
    </w:p>
    <w:p w14:paraId="62D5CF6E" w14:textId="77777777" w:rsidR="00DC09DB" w:rsidRPr="007F0062" w:rsidRDefault="00DC09DB" w:rsidP="000F6C71">
      <w:pPr>
        <w:pStyle w:val="ListParagraph"/>
        <w:numPr>
          <w:ilvl w:val="1"/>
          <w:numId w:val="25"/>
        </w:numPr>
        <w:jc w:val="both"/>
        <w:rPr>
          <w:color w:val="000000" w:themeColor="text1"/>
        </w:rPr>
      </w:pPr>
      <w:r w:rsidRPr="007F0062">
        <w:rPr>
          <w:rFonts w:ascii="Lucida Console" w:hAnsi="Lucida Console"/>
          <w:color w:val="000000" w:themeColor="text1"/>
        </w:rPr>
        <w:t>x = health_care_needs</w:t>
      </w:r>
      <w:r w:rsidRPr="007F0062">
        <w:rPr>
          <w:color w:val="000000" w:themeColor="text1"/>
        </w:rPr>
        <w:t xml:space="preserve"> : the horizontal position of the points is determined by the value of rows in the health_care_needs column</w:t>
      </w:r>
    </w:p>
    <w:p w14:paraId="3F839DC8" w14:textId="77777777" w:rsidR="00DC09DB" w:rsidRPr="007F0062" w:rsidRDefault="00DC09DB" w:rsidP="000F6C71">
      <w:pPr>
        <w:pStyle w:val="ListParagraph"/>
        <w:numPr>
          <w:ilvl w:val="1"/>
          <w:numId w:val="25"/>
        </w:numPr>
        <w:jc w:val="both"/>
        <w:rPr>
          <w:color w:val="000000" w:themeColor="text1"/>
        </w:rPr>
      </w:pPr>
      <w:r w:rsidRPr="007F0062">
        <w:rPr>
          <w:rFonts w:ascii="Lucida Console" w:hAnsi="Lucida Console"/>
          <w:color w:val="000000" w:themeColor="text1"/>
        </w:rPr>
        <w:t>y = health_care_provision</w:t>
      </w:r>
      <w:r w:rsidRPr="007F0062">
        <w:rPr>
          <w:color w:val="000000" w:themeColor="text1"/>
        </w:rPr>
        <w:t xml:space="preserve"> : the vertical position of the points is determined by the value of the rows in the health_care_provision column</w:t>
      </w:r>
    </w:p>
    <w:p w14:paraId="3748CDEF" w14:textId="77777777" w:rsidR="00DC09DB" w:rsidRPr="007F0062" w:rsidRDefault="00DC09DB" w:rsidP="000F6C71">
      <w:pPr>
        <w:pStyle w:val="ListParagraph"/>
        <w:numPr>
          <w:ilvl w:val="1"/>
          <w:numId w:val="25"/>
        </w:numPr>
        <w:jc w:val="both"/>
        <w:rPr>
          <w:color w:val="000000" w:themeColor="text1"/>
        </w:rPr>
      </w:pPr>
      <w:r w:rsidRPr="007F0062">
        <w:rPr>
          <w:rFonts w:ascii="Lucida Console" w:hAnsi="Lucida Console"/>
          <w:color w:val="000000" w:themeColor="text1"/>
        </w:rPr>
        <w:t>size = population_size</w:t>
      </w:r>
      <w:r w:rsidRPr="007F0062">
        <w:rPr>
          <w:color w:val="000000" w:themeColor="text1"/>
        </w:rPr>
        <w:t>: the size of the points is determined by the value of the rows in the population_size column. (This effectively turns points into bubbles, and hence is why there is no separate geom_bubble function.)</w:t>
      </w:r>
    </w:p>
    <w:p w14:paraId="7F112037" w14:textId="77777777" w:rsidR="00DC09DB" w:rsidRPr="007F0062" w:rsidRDefault="00DC09DB" w:rsidP="000F6C71">
      <w:pPr>
        <w:pStyle w:val="ListParagraph"/>
        <w:numPr>
          <w:ilvl w:val="1"/>
          <w:numId w:val="25"/>
        </w:numPr>
        <w:jc w:val="both"/>
        <w:rPr>
          <w:color w:val="000000" w:themeColor="text1"/>
        </w:rPr>
      </w:pPr>
      <w:r w:rsidRPr="007F0062">
        <w:rPr>
          <w:rFonts w:ascii="Lucida Console" w:hAnsi="Lucida Console"/>
          <w:color w:val="000000" w:themeColor="text1"/>
        </w:rPr>
        <w:t>fill = is_north</w:t>
      </w:r>
      <w:r w:rsidRPr="007F0062">
        <w:rPr>
          <w:color w:val="000000" w:themeColor="text1"/>
        </w:rPr>
        <w:t xml:space="preserve">: the colour </w:t>
      </w:r>
      <w:r w:rsidR="0050109A" w:rsidRPr="007F0062">
        <w:rPr>
          <w:color w:val="000000" w:themeColor="text1"/>
        </w:rPr>
        <w:t xml:space="preserve">or shade within the point/bubble is determined by the value of the rows in the is_north column. </w:t>
      </w:r>
    </w:p>
    <w:p w14:paraId="4F0DC861" w14:textId="77777777" w:rsidR="0050109A" w:rsidRPr="007F0062" w:rsidRDefault="0050109A" w:rsidP="0010602F">
      <w:pPr>
        <w:jc w:val="both"/>
        <w:rPr>
          <w:color w:val="000000" w:themeColor="text1"/>
        </w:rPr>
      </w:pPr>
      <w:r w:rsidRPr="007F0062">
        <w:rPr>
          <w:color w:val="000000" w:themeColor="text1"/>
        </w:rPr>
        <w:t>The above example is based on the main figure in a 2004 paper by Mary Shaw and Danny Dorling</w:t>
      </w:r>
      <w:r w:rsidRPr="007F0062">
        <w:rPr>
          <w:rStyle w:val="FootnoteReference"/>
          <w:color w:val="000000" w:themeColor="text1"/>
        </w:rPr>
        <w:footnoteReference w:id="16"/>
      </w:r>
      <w:r w:rsidRPr="007F0062">
        <w:rPr>
          <w:color w:val="000000" w:themeColor="text1"/>
        </w:rPr>
        <w:t>, reproduced below, along with the notes presented below that figure:</w:t>
      </w:r>
    </w:p>
    <w:p w14:paraId="5ECD0861" w14:textId="77777777" w:rsidR="0050109A" w:rsidRPr="007F0062" w:rsidRDefault="0050109A" w:rsidP="00ED1B11">
      <w:pPr>
        <w:jc w:val="center"/>
        <w:rPr>
          <w:color w:val="000000" w:themeColor="text1"/>
        </w:rPr>
      </w:pPr>
      <w:r w:rsidRPr="007F0062">
        <w:rPr>
          <w:noProof/>
          <w:color w:val="000000" w:themeColor="text1"/>
          <w:lang w:eastAsia="en-GB"/>
        </w:rPr>
        <w:lastRenderedPageBreak/>
        <w:drawing>
          <wp:inline distT="0" distB="0" distL="0" distR="0" wp14:anchorId="2AA167D8" wp14:editId="0D19A3C3">
            <wp:extent cx="4061460" cy="3687048"/>
            <wp:effectExtent l="0" t="0" r="0" b="8890"/>
            <wp:docPr id="84994" name="Picture 2" descr="An external file that holds a picture, illustration, etc.&#10;Object name is bjpg54-899S1.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2" descr="An external file that holds a picture, illustration, etc.&#10;Object name is bjpg54-899S1.jp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b="33665"/>
                    <a:stretch>
                      <a:fillRect/>
                    </a:stretch>
                  </pic:blipFill>
                  <pic:spPr bwMode="auto">
                    <a:xfrm>
                      <a:off x="0" y="0"/>
                      <a:ext cx="4073496" cy="3697975"/>
                    </a:xfrm>
                    <a:prstGeom prst="rect">
                      <a:avLst/>
                    </a:prstGeom>
                    <a:noFill/>
                  </pic:spPr>
                </pic:pic>
              </a:graphicData>
            </a:graphic>
          </wp:inline>
        </w:drawing>
      </w:r>
    </w:p>
    <w:p w14:paraId="7AC75497" w14:textId="77777777" w:rsidR="0050109A" w:rsidRPr="007F0062" w:rsidRDefault="0050109A" w:rsidP="00ED1B11">
      <w:pPr>
        <w:jc w:val="center"/>
        <w:rPr>
          <w:color w:val="000000" w:themeColor="text1"/>
        </w:rPr>
      </w:pPr>
      <w:r w:rsidRPr="007F0062">
        <w:rPr>
          <w:noProof/>
          <w:color w:val="000000" w:themeColor="text1"/>
          <w:lang w:eastAsia="en-GB"/>
        </w:rPr>
        <w:drawing>
          <wp:inline distT="0" distB="0" distL="0" distR="0" wp14:anchorId="2BAC1E99" wp14:editId="051E9440">
            <wp:extent cx="4061460" cy="1901094"/>
            <wp:effectExtent l="0" t="0" r="0" b="4445"/>
            <wp:docPr id="288770" name="Picture 2" descr="An external file that holds a picture, illustration, etc.&#10;Object name is bjpg54-899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descr="An external file that holds a picture, illustration, etc.&#10;Object name is bjpg54-899S1.jpg"/>
                    <pic:cNvPicPr>
                      <a:picLocks noChangeAspect="1" noChangeArrowheads="1"/>
                    </pic:cNvPicPr>
                  </pic:nvPicPr>
                  <pic:blipFill>
                    <a:blip r:embed="rId117" cstate="print">
                      <a:extLst>
                        <a:ext uri="{28A0092B-C50C-407E-A947-70E740481C1C}">
                          <a14:useLocalDpi xmlns:a14="http://schemas.microsoft.com/office/drawing/2010/main" val="0"/>
                        </a:ext>
                      </a:extLst>
                    </a:blip>
                    <a:srcRect t="65797"/>
                    <a:stretch>
                      <a:fillRect/>
                    </a:stretch>
                  </pic:blipFill>
                  <pic:spPr bwMode="auto">
                    <a:xfrm>
                      <a:off x="0" y="0"/>
                      <a:ext cx="4073256" cy="1906616"/>
                    </a:xfrm>
                    <a:prstGeom prst="rect">
                      <a:avLst/>
                    </a:prstGeom>
                    <a:noFill/>
                  </pic:spPr>
                </pic:pic>
              </a:graphicData>
            </a:graphic>
          </wp:inline>
        </w:drawing>
      </w:r>
    </w:p>
    <w:p w14:paraId="4C051F83" w14:textId="77777777" w:rsidR="00F430A3" w:rsidRPr="007F0062" w:rsidRDefault="0050109A" w:rsidP="0010602F">
      <w:pPr>
        <w:jc w:val="both"/>
        <w:rPr>
          <w:color w:val="000000" w:themeColor="text1"/>
        </w:rPr>
      </w:pPr>
      <w:r w:rsidRPr="007F0062">
        <w:rPr>
          <w:color w:val="000000" w:themeColor="text1"/>
        </w:rPr>
        <w:t>This figure was very likely produced in Excel. The grammar of graphics paradigm is largely independent of any particular statistical package or programming language, even though the ggplot2 package is specific to R.</w:t>
      </w:r>
    </w:p>
    <w:p w14:paraId="7B96CBC3" w14:textId="77777777" w:rsidR="0050109A" w:rsidRPr="007F0062" w:rsidRDefault="0050109A" w:rsidP="0010602F">
      <w:pPr>
        <w:jc w:val="both"/>
        <w:rPr>
          <w:color w:val="000000" w:themeColor="text1"/>
        </w:rPr>
      </w:pPr>
      <w:r w:rsidRPr="007F0062">
        <w:rPr>
          <w:color w:val="000000" w:themeColor="text1"/>
        </w:rPr>
        <w:t>There are a number of ways of providing the same instructions to ggplot2. For example, the mapping rules could have been included in the ggplot function rather than the geom_point function as follows:</w:t>
      </w:r>
    </w:p>
    <w:p w14:paraId="6313FC9C" w14:textId="77777777" w:rsidR="0050109A" w:rsidRPr="007F0062" w:rsidRDefault="0050109A" w:rsidP="00ED1B11">
      <w:pPr>
        <w:jc w:val="center"/>
        <w:rPr>
          <w:color w:val="000000" w:themeColor="text1"/>
        </w:rPr>
      </w:pPr>
      <w:r w:rsidRPr="007F0062">
        <w:rPr>
          <w:noProof/>
          <w:color w:val="000000" w:themeColor="text1"/>
          <w:lang w:eastAsia="en-GB"/>
        </w:rPr>
        <w:lastRenderedPageBreak/>
        <w:drawing>
          <wp:inline distT="0" distB="0" distL="0" distR="0" wp14:anchorId="012A055D" wp14:editId="441C7768">
            <wp:extent cx="34671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67100" cy="1857375"/>
                    </a:xfrm>
                    <a:prstGeom prst="rect">
                      <a:avLst/>
                    </a:prstGeom>
                  </pic:spPr>
                </pic:pic>
              </a:graphicData>
            </a:graphic>
          </wp:inline>
        </w:drawing>
      </w:r>
    </w:p>
    <w:p w14:paraId="10CEE7C8" w14:textId="678E0668" w:rsidR="0050109A" w:rsidRPr="007F0062" w:rsidRDefault="0050109A"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11.5</w:t>
      </w:r>
      <w:r w:rsidRPr="007F0062">
        <w:rPr>
          <w:rFonts w:ascii="Berlin Sans FB" w:hAnsi="Berlin Sans FB"/>
          <w:b/>
          <w:color w:val="000000" w:themeColor="text1"/>
        </w:rPr>
        <w:t>:</w:t>
      </w:r>
      <w:r w:rsidRPr="007F0062">
        <w:rPr>
          <w:rFonts w:ascii="Berlin Sans FB" w:hAnsi="Berlin Sans FB"/>
          <w:color w:val="000000" w:themeColor="text1"/>
        </w:rPr>
        <w:t xml:space="preserve"> (Optional</w:t>
      </w:r>
      <w:r w:rsidR="007A0232" w:rsidRPr="007F0062">
        <w:rPr>
          <w:rFonts w:ascii="Berlin Sans FB" w:hAnsi="Berlin Sans FB"/>
          <w:color w:val="000000" w:themeColor="text1"/>
        </w:rPr>
        <w:t xml:space="preserve"> and advanced</w:t>
      </w:r>
      <w:r w:rsidRPr="007F0062">
        <w:rPr>
          <w:rFonts w:ascii="Berlin Sans FB" w:hAnsi="Berlin Sans FB"/>
          <w:color w:val="000000" w:themeColor="text1"/>
        </w:rPr>
        <w:t xml:space="preserve">) </w:t>
      </w:r>
      <w:r w:rsidR="007A0232" w:rsidRPr="007F0062">
        <w:rPr>
          <w:rFonts w:ascii="Berlin Sans FB" w:hAnsi="Berlin Sans FB"/>
          <w:color w:val="000000" w:themeColor="text1"/>
        </w:rPr>
        <w:t>Identify examples where moving the mapping rules between geom and ggplot functions will lead to different data visualisations being produced, and why this will happen.</w:t>
      </w:r>
      <w:r w:rsidR="007A0232" w:rsidRPr="007F0062">
        <w:rPr>
          <w:color w:val="000000" w:themeColor="text1"/>
        </w:rPr>
        <w:t xml:space="preserve"> </w:t>
      </w:r>
    </w:p>
    <w:p w14:paraId="6C9EA7D7" w14:textId="77777777" w:rsidR="00F430A3" w:rsidRPr="007F0062" w:rsidRDefault="00F430A3" w:rsidP="0010602F">
      <w:pPr>
        <w:jc w:val="both"/>
        <w:rPr>
          <w:color w:val="000000" w:themeColor="text1"/>
        </w:rPr>
      </w:pPr>
      <w:r w:rsidRPr="007F0062">
        <w:rPr>
          <w:color w:val="000000" w:themeColor="text1"/>
        </w:rPr>
        <w:t>A video introduction to ggplot2 is available on youtube:</w:t>
      </w:r>
    </w:p>
    <w:p w14:paraId="1D99C830" w14:textId="77777777" w:rsidR="00F430A3" w:rsidRPr="007F0062" w:rsidRDefault="00D51262" w:rsidP="0010602F">
      <w:pPr>
        <w:jc w:val="both"/>
        <w:rPr>
          <w:color w:val="000000" w:themeColor="text1"/>
        </w:rPr>
      </w:pPr>
      <w:hyperlink r:id="rId119" w:history="1">
        <w:r w:rsidR="00F430A3" w:rsidRPr="007F0062">
          <w:rPr>
            <w:rStyle w:val="Hyperlink"/>
            <w:color w:val="000000" w:themeColor="text1"/>
          </w:rPr>
          <w:t>https://</w:t>
        </w:r>
      </w:hyperlink>
      <w:hyperlink r:id="rId120" w:history="1">
        <w:r w:rsidR="00F430A3" w:rsidRPr="007F0062">
          <w:rPr>
            <w:rStyle w:val="Hyperlink"/>
            <w:color w:val="000000" w:themeColor="text1"/>
          </w:rPr>
          <w:t>www.youtube.com/watch?v=RHu5vgBZ1yQ</w:t>
        </w:r>
      </w:hyperlink>
    </w:p>
    <w:p w14:paraId="2FA18E43" w14:textId="52451304"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11.6</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workshop) View the video above.</w:t>
      </w:r>
      <w:r w:rsidRPr="007F0062">
        <w:rPr>
          <w:color w:val="000000" w:themeColor="text1"/>
        </w:rPr>
        <w:t xml:space="preserve"> </w:t>
      </w:r>
    </w:p>
    <w:p w14:paraId="63DB7C5A" w14:textId="77777777" w:rsidR="00F430A3" w:rsidRPr="007F0062" w:rsidRDefault="00F430A3"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430A3" w:rsidRPr="007F0062" w14:paraId="749FA5F8" w14:textId="77777777" w:rsidTr="00F430A3">
        <w:tc>
          <w:tcPr>
            <w:tcW w:w="9016" w:type="dxa"/>
          </w:tcPr>
          <w:p w14:paraId="763E64A1" w14:textId="77777777" w:rsidR="00F430A3" w:rsidRPr="007F0062" w:rsidRDefault="00F430A3" w:rsidP="0010602F">
            <w:pPr>
              <w:jc w:val="both"/>
              <w:rPr>
                <w:b/>
                <w:color w:val="000000" w:themeColor="text1"/>
              </w:rPr>
            </w:pPr>
            <w:r w:rsidRPr="007F0062">
              <w:rPr>
                <w:b/>
                <w:color w:val="000000" w:themeColor="text1"/>
              </w:rPr>
              <w:t>Quick plots in ggplot2</w:t>
            </w:r>
          </w:p>
          <w:p w14:paraId="52A76FD2" w14:textId="77777777" w:rsidR="00F430A3" w:rsidRPr="007F0062" w:rsidRDefault="00F430A3" w:rsidP="0010602F">
            <w:pPr>
              <w:jc w:val="both"/>
              <w:rPr>
                <w:color w:val="000000" w:themeColor="text1"/>
              </w:rPr>
            </w:pPr>
          </w:p>
          <w:p w14:paraId="7C79A486" w14:textId="77777777" w:rsidR="00F430A3" w:rsidRPr="007F0062" w:rsidRDefault="00F430A3" w:rsidP="0010602F">
            <w:pPr>
              <w:jc w:val="both"/>
              <w:rPr>
                <w:color w:val="000000" w:themeColor="text1"/>
              </w:rPr>
            </w:pPr>
            <w:r w:rsidRPr="007F0062">
              <w:rPr>
                <w:color w:val="000000" w:themeColor="text1"/>
              </w:rPr>
              <w:t>An alternative way of producing data visualisations using ggplot2 is using the qplot (‘quick plot’) function:</w:t>
            </w:r>
          </w:p>
          <w:p w14:paraId="61A9B5B1" w14:textId="77777777" w:rsidR="00F430A3" w:rsidRPr="007F0062" w:rsidRDefault="00F430A3" w:rsidP="00ED1B11">
            <w:pPr>
              <w:jc w:val="center"/>
              <w:rPr>
                <w:color w:val="000000" w:themeColor="text1"/>
              </w:rPr>
            </w:pPr>
            <w:r w:rsidRPr="007F0062">
              <w:rPr>
                <w:noProof/>
                <w:color w:val="000000" w:themeColor="text1"/>
                <w:lang w:eastAsia="en-GB"/>
              </w:rPr>
              <w:drawing>
                <wp:inline distT="0" distB="0" distL="0" distR="0" wp14:anchorId="131DBA96" wp14:editId="768BB759">
                  <wp:extent cx="326707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67075" cy="1390650"/>
                          </a:xfrm>
                          <a:prstGeom prst="rect">
                            <a:avLst/>
                          </a:prstGeom>
                        </pic:spPr>
                      </pic:pic>
                    </a:graphicData>
                  </a:graphic>
                </wp:inline>
              </w:drawing>
            </w:r>
          </w:p>
          <w:p w14:paraId="46AC41CF" w14:textId="77777777" w:rsidR="00F430A3" w:rsidRPr="007F0062" w:rsidRDefault="00F430A3" w:rsidP="0010602F">
            <w:pPr>
              <w:jc w:val="both"/>
              <w:rPr>
                <w:color w:val="000000" w:themeColor="text1"/>
              </w:rPr>
            </w:pPr>
            <w:r w:rsidRPr="007F0062">
              <w:rPr>
                <w:color w:val="000000" w:themeColor="text1"/>
              </w:rPr>
              <w:t>The qplot function is a less formal and explicit way of providing the same set of geom and mapping instructions to ggplot2. In qplot the mapping rules are no longer wrapped up in the aes function, and geom = “point”, an argument within the function, performs the same task as  + geom_point(), a call to a separate function, in the ggplot2 formulations above. Additionally, the qplot function does not require that the geom be specified; if this argument is not specified then the function will make a guess about the best geom to use. As the name ‘quick plot’ suggests, the qplot function can be helpful for initial visual exploration of data, though for more explicit and formal control of elements of graphics, the more incremental and layered ggplot formulations are preferable.</w:t>
            </w:r>
          </w:p>
          <w:p w14:paraId="59657B5D" w14:textId="77777777" w:rsidR="00F430A3" w:rsidRPr="007F0062" w:rsidRDefault="00F430A3" w:rsidP="0010602F">
            <w:pPr>
              <w:jc w:val="both"/>
              <w:rPr>
                <w:color w:val="000000" w:themeColor="text1"/>
              </w:rPr>
            </w:pPr>
          </w:p>
          <w:p w14:paraId="253A7E78" w14:textId="338BF2B1"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11.7</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examples of ggplot and qplot functions on the ggplot2 websites below. Consider their relative advantages and disadvantages.</w:t>
            </w:r>
            <w:r w:rsidRPr="007F0062">
              <w:rPr>
                <w:color w:val="000000" w:themeColor="text1"/>
              </w:rPr>
              <w:t xml:space="preserve"> </w:t>
            </w:r>
          </w:p>
          <w:p w14:paraId="501299B5" w14:textId="77777777" w:rsidR="00F430A3" w:rsidRPr="007F0062" w:rsidRDefault="00F430A3" w:rsidP="0010602F">
            <w:pPr>
              <w:jc w:val="both"/>
              <w:rPr>
                <w:color w:val="000000" w:themeColor="text1"/>
              </w:rPr>
            </w:pPr>
          </w:p>
        </w:tc>
      </w:tr>
    </w:tbl>
    <w:p w14:paraId="2BAF068B" w14:textId="77777777" w:rsidR="00D93079" w:rsidRPr="007F0062" w:rsidRDefault="00D93079" w:rsidP="0010602F">
      <w:pPr>
        <w:jc w:val="both"/>
        <w:rPr>
          <w:color w:val="000000" w:themeColor="text1"/>
        </w:rPr>
      </w:pPr>
    </w:p>
    <w:p w14:paraId="749AC840" w14:textId="77777777" w:rsidR="00D93079" w:rsidRPr="007F0062" w:rsidRDefault="00D93079" w:rsidP="0010602F">
      <w:pPr>
        <w:jc w:val="both"/>
        <w:rPr>
          <w:color w:val="000000" w:themeColor="text1"/>
        </w:rPr>
      </w:pPr>
    </w:p>
    <w:p w14:paraId="71014392" w14:textId="77777777" w:rsidR="006323E0" w:rsidRPr="007F0062" w:rsidRDefault="006323E0" w:rsidP="0010602F">
      <w:pPr>
        <w:jc w:val="both"/>
        <w:rPr>
          <w:color w:val="000000" w:themeColor="text1"/>
        </w:rPr>
      </w:pPr>
      <w:r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6323E0" w:rsidRPr="007F0062" w14:paraId="3AE1E578" w14:textId="77777777" w:rsidTr="006323E0">
        <w:tc>
          <w:tcPr>
            <w:tcW w:w="9016" w:type="dxa"/>
          </w:tcPr>
          <w:p w14:paraId="588A2FD9" w14:textId="77777777" w:rsidR="006323E0" w:rsidRPr="007F0062" w:rsidRDefault="006323E0" w:rsidP="0010602F">
            <w:pPr>
              <w:jc w:val="both"/>
              <w:rPr>
                <w:b/>
                <w:color w:val="000000" w:themeColor="text1"/>
              </w:rPr>
            </w:pPr>
            <w:r w:rsidRPr="007F0062">
              <w:rPr>
                <w:b/>
                <w:color w:val="000000" w:themeColor="text1"/>
              </w:rPr>
              <w:lastRenderedPageBreak/>
              <w:t>ggplot2</w:t>
            </w:r>
            <w:r w:rsidR="00E20AF0" w:rsidRPr="007F0062">
              <w:rPr>
                <w:b/>
                <w:color w:val="000000" w:themeColor="text1"/>
              </w:rPr>
              <w:t>:</w:t>
            </w:r>
            <w:r w:rsidRPr="007F0062">
              <w:rPr>
                <w:b/>
                <w:color w:val="000000" w:themeColor="text1"/>
              </w:rPr>
              <w:t xml:space="preserve"> </w:t>
            </w:r>
            <w:r w:rsidR="00E20AF0" w:rsidRPr="007F0062">
              <w:rPr>
                <w:b/>
                <w:color w:val="000000" w:themeColor="text1"/>
              </w:rPr>
              <w:t>Cheat Sheet, Websites and Books</w:t>
            </w:r>
          </w:p>
          <w:p w14:paraId="485A82C1" w14:textId="77777777" w:rsidR="006323E0" w:rsidRPr="007F0062" w:rsidRDefault="006323E0" w:rsidP="0010602F">
            <w:pPr>
              <w:jc w:val="both"/>
              <w:rPr>
                <w:color w:val="000000" w:themeColor="text1"/>
              </w:rPr>
            </w:pPr>
          </w:p>
          <w:p w14:paraId="535707AB" w14:textId="77777777" w:rsidR="006323E0" w:rsidRPr="007F0062" w:rsidRDefault="006323E0" w:rsidP="0010602F">
            <w:pPr>
              <w:jc w:val="both"/>
              <w:rPr>
                <w:color w:val="000000" w:themeColor="text1"/>
              </w:rPr>
            </w:pPr>
            <w:r w:rsidRPr="007F0062">
              <w:rPr>
                <w:color w:val="000000" w:themeColor="text1"/>
              </w:rPr>
              <w:t>For ggplot2, the standard R help files are often less useful than for many other functions and packages, mainly because the concepts and ideas are so inherently visual</w:t>
            </w:r>
            <w:r w:rsidR="0088214D" w:rsidRPr="007F0062">
              <w:rPr>
                <w:color w:val="000000" w:themeColor="text1"/>
              </w:rPr>
              <w:t>, whereas the help files are text files</w:t>
            </w:r>
            <w:r w:rsidRPr="007F0062">
              <w:rPr>
                <w:color w:val="000000" w:themeColor="text1"/>
              </w:rPr>
              <w:t xml:space="preserve">. Instead the official website is </w:t>
            </w:r>
            <w:r w:rsidR="0088214D" w:rsidRPr="007F0062">
              <w:rPr>
                <w:color w:val="000000" w:themeColor="text1"/>
              </w:rPr>
              <w:t>generally a much more effective resource for learning about ggplot2 in action:</w:t>
            </w:r>
          </w:p>
          <w:p w14:paraId="4CCE17FE" w14:textId="77777777" w:rsidR="0088214D" w:rsidRPr="007F0062" w:rsidRDefault="00D51262" w:rsidP="0010602F">
            <w:pPr>
              <w:jc w:val="both"/>
              <w:rPr>
                <w:color w:val="000000" w:themeColor="text1"/>
              </w:rPr>
            </w:pPr>
            <w:hyperlink r:id="rId122" w:history="1">
              <w:r w:rsidR="0088214D" w:rsidRPr="007F0062">
                <w:rPr>
                  <w:rStyle w:val="Hyperlink"/>
                  <w:color w:val="000000" w:themeColor="text1"/>
                </w:rPr>
                <w:t>http://docs.ggplot2.org/0.9.3.1/index.html</w:t>
              </w:r>
            </w:hyperlink>
          </w:p>
          <w:p w14:paraId="197B4231" w14:textId="77777777" w:rsidR="0088214D" w:rsidRPr="007F0062" w:rsidRDefault="0088214D" w:rsidP="0010602F">
            <w:pPr>
              <w:jc w:val="both"/>
              <w:rPr>
                <w:color w:val="000000" w:themeColor="text1"/>
              </w:rPr>
            </w:pPr>
          </w:p>
          <w:p w14:paraId="28A72041" w14:textId="77777777" w:rsidR="00F430A3" w:rsidRPr="007F0062" w:rsidRDefault="00F430A3" w:rsidP="0010602F">
            <w:pPr>
              <w:jc w:val="both"/>
              <w:rPr>
                <w:color w:val="000000" w:themeColor="text1"/>
              </w:rPr>
            </w:pPr>
          </w:p>
          <w:p w14:paraId="2E8D17E9" w14:textId="77777777" w:rsidR="0088214D" w:rsidRPr="007F0062" w:rsidRDefault="0088214D" w:rsidP="0010602F">
            <w:pPr>
              <w:jc w:val="both"/>
              <w:rPr>
                <w:color w:val="000000" w:themeColor="text1"/>
              </w:rPr>
            </w:pPr>
            <w:r w:rsidRPr="007F0062">
              <w:rPr>
                <w:color w:val="000000" w:themeColor="text1"/>
              </w:rPr>
              <w:t>Like the data wrangling cheat sheet, Rstudio have produced a Cheat Sheet for data visualisation using ggplot2:</w:t>
            </w:r>
          </w:p>
          <w:p w14:paraId="75DB0541" w14:textId="77777777" w:rsidR="00B71B9A" w:rsidRPr="007F0062" w:rsidRDefault="00D51262" w:rsidP="0010602F">
            <w:pPr>
              <w:jc w:val="both"/>
              <w:rPr>
                <w:color w:val="000000" w:themeColor="text1"/>
              </w:rPr>
            </w:pPr>
            <w:hyperlink r:id="rId123" w:history="1">
              <w:r w:rsidR="00B71B9A" w:rsidRPr="007F0062">
                <w:rPr>
                  <w:rStyle w:val="Hyperlink"/>
                  <w:color w:val="000000" w:themeColor="text1"/>
                </w:rPr>
                <w:t>https://www.rstudio.com/wp-content/uploads/2015/03/ggplot2-cheatsheet.pdf</w:t>
              </w:r>
            </w:hyperlink>
          </w:p>
          <w:p w14:paraId="6E6596FB" w14:textId="77777777" w:rsidR="00B71B9A" w:rsidRPr="007F0062" w:rsidRDefault="00B71B9A" w:rsidP="0010602F">
            <w:pPr>
              <w:jc w:val="both"/>
              <w:rPr>
                <w:color w:val="000000" w:themeColor="text1"/>
              </w:rPr>
            </w:pPr>
          </w:p>
          <w:p w14:paraId="4A5E0B80" w14:textId="2A280D5F"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11.8</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website with other delegates.</w:t>
            </w:r>
            <w:r w:rsidRPr="007F0062">
              <w:rPr>
                <w:color w:val="000000" w:themeColor="text1"/>
              </w:rPr>
              <w:t xml:space="preserve"> </w:t>
            </w:r>
          </w:p>
          <w:p w14:paraId="14EC1222" w14:textId="77777777" w:rsidR="00F430A3" w:rsidRPr="007F0062" w:rsidRDefault="00F430A3" w:rsidP="0010602F">
            <w:pPr>
              <w:jc w:val="both"/>
              <w:rPr>
                <w:color w:val="000000" w:themeColor="text1"/>
              </w:rPr>
            </w:pPr>
          </w:p>
          <w:p w14:paraId="3F8053A8" w14:textId="77777777" w:rsidR="00F430A3" w:rsidRPr="007F0062" w:rsidRDefault="00E20AF0" w:rsidP="0010602F">
            <w:pPr>
              <w:jc w:val="both"/>
              <w:rPr>
                <w:color w:val="000000" w:themeColor="text1"/>
              </w:rPr>
            </w:pPr>
            <w:r w:rsidRPr="007F0062">
              <w:rPr>
                <w:color w:val="000000" w:themeColor="text1"/>
              </w:rPr>
              <w:t xml:space="preserve">As suggested by its smaller font size and increased number of columns, the data visualisation cheat sheet contains more content than the data wrangling cheat sheet, not least because ggplot2 is an older, better developed and more complex package than dplyr and tidyr, and so requires more knowledge and experience to use properly. </w:t>
            </w:r>
            <w:r w:rsidR="00F430A3" w:rsidRPr="007F0062">
              <w:rPr>
                <w:color w:val="000000" w:themeColor="text1"/>
              </w:rPr>
              <w:t>An extremely good book for using ggplot2 is:</w:t>
            </w:r>
          </w:p>
          <w:p w14:paraId="39161B70" w14:textId="77777777" w:rsidR="00F430A3" w:rsidRPr="007F0062" w:rsidRDefault="00F430A3" w:rsidP="000F6C71">
            <w:pPr>
              <w:pStyle w:val="ListParagraph"/>
              <w:numPr>
                <w:ilvl w:val="0"/>
                <w:numId w:val="20"/>
              </w:numPr>
              <w:jc w:val="both"/>
              <w:rPr>
                <w:color w:val="000000" w:themeColor="text1"/>
              </w:rPr>
            </w:pPr>
            <w:r w:rsidRPr="007F0062">
              <w:rPr>
                <w:color w:val="000000" w:themeColor="text1"/>
              </w:rPr>
              <w:t>Chang, W, (2013) R Graphics Cookbook (Sebastopol, CA: O’Reilly)</w:t>
            </w:r>
          </w:p>
          <w:p w14:paraId="20277580" w14:textId="77777777" w:rsidR="00F430A3" w:rsidRPr="007F0062" w:rsidRDefault="00F430A3" w:rsidP="0010602F">
            <w:pPr>
              <w:jc w:val="both"/>
              <w:rPr>
                <w:color w:val="000000" w:themeColor="text1"/>
              </w:rPr>
            </w:pPr>
          </w:p>
          <w:p w14:paraId="24D372DD" w14:textId="77777777" w:rsidR="00F430A3" w:rsidRPr="007F0062" w:rsidRDefault="00F430A3" w:rsidP="0010602F">
            <w:pPr>
              <w:jc w:val="both"/>
              <w:rPr>
                <w:color w:val="000000" w:themeColor="text1"/>
              </w:rPr>
            </w:pPr>
            <w:r w:rsidRPr="007F0062">
              <w:rPr>
                <w:color w:val="000000" w:themeColor="text1"/>
              </w:rPr>
              <w:t>For more advanced and up-to-date questions and solutions about ggplot2, there is also the programming website stackoverflow:</w:t>
            </w:r>
          </w:p>
          <w:p w14:paraId="5EEA4713" w14:textId="77777777" w:rsidR="00F430A3" w:rsidRPr="007F0062" w:rsidRDefault="00D51262" w:rsidP="0010602F">
            <w:pPr>
              <w:jc w:val="both"/>
              <w:rPr>
                <w:color w:val="000000" w:themeColor="text1"/>
              </w:rPr>
            </w:pPr>
            <w:hyperlink r:id="rId124" w:history="1">
              <w:r w:rsidR="00F430A3" w:rsidRPr="007F0062">
                <w:rPr>
                  <w:rStyle w:val="Hyperlink"/>
                  <w:color w:val="000000" w:themeColor="text1"/>
                </w:rPr>
                <w:t>http://stackoverflow.com/questions/tagged/ggplot2</w:t>
              </w:r>
            </w:hyperlink>
          </w:p>
          <w:p w14:paraId="5CB585FB" w14:textId="77777777" w:rsidR="0088214D" w:rsidRPr="007F0062" w:rsidRDefault="0088214D" w:rsidP="0010602F">
            <w:pPr>
              <w:jc w:val="both"/>
              <w:rPr>
                <w:color w:val="000000" w:themeColor="text1"/>
              </w:rPr>
            </w:pPr>
          </w:p>
        </w:tc>
      </w:tr>
    </w:tbl>
    <w:p w14:paraId="072D0D08" w14:textId="77777777" w:rsidR="006323E0" w:rsidRPr="007F0062" w:rsidRDefault="006323E0" w:rsidP="0010602F">
      <w:pPr>
        <w:jc w:val="both"/>
        <w:rPr>
          <w:color w:val="000000" w:themeColor="text1"/>
        </w:rPr>
      </w:pPr>
    </w:p>
    <w:p w14:paraId="6659969D" w14:textId="4254081A" w:rsidR="00F430A3" w:rsidRPr="007F0062" w:rsidRDefault="00F430A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11.9</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Go back to the ggplot2 example presented earlier and consider what each ggplot2 instruction contributes to the overall graphic. Amend the contents of these lines in ways that still produce outputs and assess whether the changes to the code were as expected.</w:t>
      </w:r>
      <w:r w:rsidRPr="007F0062">
        <w:rPr>
          <w:color w:val="000000" w:themeColor="text1"/>
        </w:rPr>
        <w:t xml:space="preserve"> </w:t>
      </w:r>
    </w:p>
    <w:p w14:paraId="15F3F368" w14:textId="10A4322B" w:rsidR="00F430A3" w:rsidRPr="007F0062" w:rsidRDefault="00F430A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11.10</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w:t>
      </w:r>
      <w:r w:rsidR="007D4EE1" w:rsidRPr="007F0062">
        <w:rPr>
          <w:rFonts w:ascii="Berlin Sans FB" w:hAnsi="Berlin Sans FB"/>
          <w:color w:val="000000" w:themeColor="text1"/>
        </w:rPr>
        <w:t xml:space="preserve">Create a ggplot2 figure based on one of the tables produced in the tidy data analyses covered in day 1. </w:t>
      </w:r>
    </w:p>
    <w:p w14:paraId="4ACDA59C" w14:textId="77777777" w:rsidR="000512FD" w:rsidRPr="007F0062" w:rsidRDefault="007D4EE1" w:rsidP="0010602F">
      <w:pPr>
        <w:pStyle w:val="Heading3"/>
        <w:jc w:val="both"/>
        <w:rPr>
          <w:b/>
          <w:color w:val="000000" w:themeColor="text1"/>
        </w:rPr>
      </w:pPr>
      <w:bookmarkStart w:id="107" w:name="_Toc447804326"/>
      <w:bookmarkStart w:id="108" w:name="_Toc448237821"/>
      <w:r w:rsidRPr="007F0062">
        <w:rPr>
          <w:b/>
          <w:color w:val="000000" w:themeColor="text1"/>
        </w:rPr>
        <w:t>Saving ggplot2 outputs</w:t>
      </w:r>
      <w:bookmarkEnd w:id="107"/>
      <w:bookmarkEnd w:id="108"/>
    </w:p>
    <w:p w14:paraId="4E5740CA" w14:textId="77777777" w:rsidR="007D4EE1" w:rsidRPr="007F0062" w:rsidRDefault="007D4EE1" w:rsidP="0010602F">
      <w:pPr>
        <w:jc w:val="both"/>
        <w:rPr>
          <w:color w:val="000000" w:themeColor="text1"/>
        </w:rPr>
      </w:pPr>
      <w:r w:rsidRPr="007F0062">
        <w:rPr>
          <w:color w:val="000000" w:themeColor="text1"/>
        </w:rPr>
        <w:t>The figures created by ggplot2 do not appear in the console on the bottom left pane, but within the bottom right pane in RStudio. Figures are created as ‘side effects’ from functions (see footnote 3) which do not necessarily generate outputs in their own right; in this case the ‘side effect’ of successfully running a series of ggplot2 instructions is to create a new ‘graphical device’, which by default appears in this bottom right pane. This default behaviour can be altered by specifying a different ‘graphical device’ before creating the graphic, then closing this device afterwards. In Base R this is the main way of creating figures. A full list of these graphical devices is available here:</w:t>
      </w:r>
    </w:p>
    <w:p w14:paraId="045D6D89" w14:textId="77777777" w:rsidR="007D4EE1" w:rsidRPr="007F0062" w:rsidRDefault="00D51262" w:rsidP="0010602F">
      <w:pPr>
        <w:jc w:val="both"/>
        <w:rPr>
          <w:color w:val="000000" w:themeColor="text1"/>
        </w:rPr>
      </w:pPr>
      <w:hyperlink r:id="rId125" w:history="1">
        <w:r w:rsidR="007D4EE1" w:rsidRPr="007F0062">
          <w:rPr>
            <w:rStyle w:val="Hyperlink"/>
            <w:color w:val="000000" w:themeColor="text1"/>
          </w:rPr>
          <w:t>https://stat.ethz.ch/R-manual/R-devel/library/grDevices/html/Devices.html</w:t>
        </w:r>
      </w:hyperlink>
    </w:p>
    <w:p w14:paraId="0F3FE6AE" w14:textId="77777777" w:rsidR="00CD6415" w:rsidRPr="007F0062" w:rsidRDefault="007D4EE1" w:rsidP="0010602F">
      <w:pPr>
        <w:jc w:val="both"/>
        <w:rPr>
          <w:color w:val="000000" w:themeColor="text1"/>
        </w:rPr>
      </w:pPr>
      <w:r w:rsidRPr="007F0062">
        <w:rPr>
          <w:color w:val="000000" w:themeColor="text1"/>
        </w:rPr>
        <w:t>Within ggplot2 there is a slightly more in</w:t>
      </w:r>
      <w:r w:rsidR="00CD6415" w:rsidRPr="007F0062">
        <w:rPr>
          <w:color w:val="000000" w:themeColor="text1"/>
        </w:rPr>
        <w:t xml:space="preserve">tuitive way of creating files containing ggplot2 figures, using the ggsave function. This function is run after creating the ggplot2 figure displayed on the bottom right pane, but the way the figure appears in the saved file and the Rstudio graphics device is likely to be different. To understand why, it is important to look at the help file for ggsave and its arguments. </w:t>
      </w:r>
    </w:p>
    <w:p w14:paraId="218166BF" w14:textId="77777777" w:rsidR="00CD6415" w:rsidRPr="007F0062" w:rsidRDefault="00CD6415" w:rsidP="0010602F">
      <w:pPr>
        <w:jc w:val="both"/>
        <w:rPr>
          <w:color w:val="000000" w:themeColor="text1"/>
        </w:rPr>
      </w:pPr>
    </w:p>
    <w:p w14:paraId="7C4F7670" w14:textId="77777777" w:rsidR="007D4EE1" w:rsidRPr="007F0062" w:rsidRDefault="00CD6415" w:rsidP="0010602F">
      <w:pPr>
        <w:jc w:val="both"/>
        <w:rPr>
          <w:color w:val="000000" w:themeColor="text1"/>
        </w:rPr>
      </w:pPr>
      <w:r w:rsidRPr="007F0062">
        <w:rPr>
          <w:noProof/>
          <w:color w:val="000000" w:themeColor="text1"/>
          <w:lang w:eastAsia="en-GB"/>
        </w:rPr>
        <w:lastRenderedPageBreak/>
        <w:drawing>
          <wp:inline distT="0" distB="0" distL="0" distR="0" wp14:anchorId="6905CDA3" wp14:editId="1EAECD3E">
            <wp:extent cx="5731510" cy="54133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5413375"/>
                    </a:xfrm>
                    <a:prstGeom prst="rect">
                      <a:avLst/>
                    </a:prstGeom>
                  </pic:spPr>
                </pic:pic>
              </a:graphicData>
            </a:graphic>
          </wp:inline>
        </w:drawing>
      </w:r>
      <w:r w:rsidR="007D4EE1" w:rsidRPr="007F0062">
        <w:rPr>
          <w:color w:val="000000" w:themeColor="text1"/>
        </w:rPr>
        <w:t xml:space="preserve"> </w:t>
      </w:r>
    </w:p>
    <w:p w14:paraId="0F7FAAB7" w14:textId="77777777" w:rsidR="00CD6415" w:rsidRPr="007F0062" w:rsidRDefault="00CD6415" w:rsidP="0010602F">
      <w:pPr>
        <w:jc w:val="both"/>
        <w:rPr>
          <w:color w:val="000000" w:themeColor="text1"/>
        </w:rPr>
      </w:pPr>
      <w:r w:rsidRPr="007F0062">
        <w:rPr>
          <w:color w:val="000000" w:themeColor="text1"/>
        </w:rPr>
        <w:t xml:space="preserve">The first argument, filename, must include the full path and file extension for the image file to be created. The file extension defines the type of file that is generated, so for example “figure.png” generates a portable network graphic file, and “figure.pdf” generates a portable document format file. </w:t>
      </w:r>
    </w:p>
    <w:p w14:paraId="2FC4E40E" w14:textId="77777777" w:rsidR="00CD6415" w:rsidRPr="007F0062" w:rsidRDefault="00CD6415" w:rsidP="0010602F">
      <w:pPr>
        <w:jc w:val="both"/>
        <w:rPr>
          <w:color w:val="000000" w:themeColor="text1"/>
        </w:rPr>
      </w:pPr>
      <w:r w:rsidRPr="007F0062">
        <w:rPr>
          <w:color w:val="000000" w:themeColor="text1"/>
        </w:rPr>
        <w:t xml:space="preserve">The dpi argument defines the image resolution, in dots per inch. Most academic journals require that figures have a resolution of at least 150 DPI, and you can see that by default the resolution is set to 300 DPI. </w:t>
      </w:r>
    </w:p>
    <w:p w14:paraId="2F6DC20E" w14:textId="77777777" w:rsidR="00CD6415" w:rsidRPr="007F0062" w:rsidRDefault="00CD6415" w:rsidP="0010602F">
      <w:pPr>
        <w:jc w:val="both"/>
        <w:rPr>
          <w:color w:val="000000" w:themeColor="text1"/>
        </w:rPr>
      </w:pPr>
      <w:r w:rsidRPr="007F0062">
        <w:rPr>
          <w:color w:val="000000" w:themeColor="text1"/>
        </w:rPr>
        <w:t xml:space="preserve">The width, height and units arguments can be used to specify the dimensions of the image produced, and it is important to be aware that different combinations of resolution and dimension will produce some very different looking images based on the same ggplot2 call. In particular, it is important to be aware that higher </w:t>
      </w:r>
      <w:r w:rsidR="00BC5920" w:rsidRPr="007F0062">
        <w:rPr>
          <w:color w:val="000000" w:themeColor="text1"/>
        </w:rPr>
        <w:t xml:space="preserve">resolutions tend to mean that any text in the display will be displayed at a larger size, as will graphical objects such as points, and if a high dpi is used in combination with a small dimension (combination of width and height) then the image may be different to what is expected and desired. More advanced and fine-tuned control of figures within ggplot2, largely achieved through </w:t>
      </w:r>
      <w:r w:rsidR="00BC5920" w:rsidRPr="007F0062">
        <w:rPr>
          <w:color w:val="000000" w:themeColor="text1"/>
        </w:rPr>
        <w:lastRenderedPageBreak/>
        <w:t xml:space="preserve">the theme() function, will likely be required to produce the desired result, and for this the book mentioned previously by Winston Chang is highly recommended. </w:t>
      </w:r>
    </w:p>
    <w:p w14:paraId="41B1E90D" w14:textId="00C79739" w:rsidR="00BC5920" w:rsidRPr="007F0062" w:rsidRDefault="00BC5920"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11.11</w:t>
      </w:r>
      <w:r w:rsidRPr="007F0062">
        <w:rPr>
          <w:rFonts w:ascii="Berlin Sans FB" w:hAnsi="Berlin Sans FB"/>
          <w:b/>
          <w:color w:val="000000" w:themeColor="text1"/>
        </w:rPr>
        <w:t>:</w:t>
      </w:r>
      <w:r w:rsidRPr="007F0062">
        <w:rPr>
          <w:rFonts w:ascii="Berlin Sans FB" w:hAnsi="Berlin Sans FB"/>
          <w:color w:val="000000" w:themeColor="text1"/>
        </w:rPr>
        <w:t xml:space="preserve"> Use ggsave to create versions of the example figure produced around Exercise 68, which differ either according to the file type or other arguments to the ggsave function. Reflect on which produce better and which produce worse outputs, and why. </w:t>
      </w:r>
    </w:p>
    <w:p w14:paraId="64322D7F" w14:textId="03A7E2BC" w:rsidR="004321ED" w:rsidRPr="007F0062" w:rsidRDefault="00A61287" w:rsidP="00AA3AC4">
      <w:pPr>
        <w:pStyle w:val="Heading1"/>
      </w:pPr>
      <w:bookmarkStart w:id="109" w:name="_Toc447804327"/>
      <w:bookmarkStart w:id="110" w:name="_Toc448237822"/>
      <w:r w:rsidRPr="007F0062">
        <w:t xml:space="preserve">An introduction to the split-apply-combine </w:t>
      </w:r>
      <w:r w:rsidR="00CA6EDF">
        <w:t>strategy</w:t>
      </w:r>
      <w:r w:rsidRPr="007F0062">
        <w:t xml:space="preserve"> and plyr</w:t>
      </w:r>
      <w:bookmarkEnd w:id="109"/>
      <w:bookmarkEnd w:id="110"/>
    </w:p>
    <w:p w14:paraId="74083B59" w14:textId="77777777" w:rsidR="00A61287" w:rsidRPr="007F0062" w:rsidRDefault="00A61287" w:rsidP="0010602F">
      <w:pPr>
        <w:jc w:val="both"/>
        <w:rPr>
          <w:color w:val="000000" w:themeColor="text1"/>
        </w:rPr>
      </w:pPr>
      <w:r w:rsidRPr="007F0062">
        <w:rPr>
          <w:color w:val="000000" w:themeColor="text1"/>
        </w:rPr>
        <w:t>The package plyr is, as the name suggests, re</w:t>
      </w:r>
      <w:r w:rsidR="00C62A6C" w:rsidRPr="007F0062">
        <w:rPr>
          <w:color w:val="000000" w:themeColor="text1"/>
        </w:rPr>
        <w:t>lated to dplyr.</w:t>
      </w:r>
      <w:r w:rsidRPr="007F0062">
        <w:rPr>
          <w:color w:val="000000" w:themeColor="text1"/>
        </w:rPr>
        <w:t xml:space="preserve"> </w:t>
      </w:r>
      <w:r w:rsidR="00C62A6C" w:rsidRPr="007F0062">
        <w:rPr>
          <w:color w:val="000000" w:themeColor="text1"/>
        </w:rPr>
        <w:t xml:space="preserve">The purpose of </w:t>
      </w:r>
      <w:r w:rsidRPr="007F0062">
        <w:rPr>
          <w:color w:val="000000" w:themeColor="text1"/>
        </w:rPr>
        <w:t xml:space="preserve">plyr is </w:t>
      </w:r>
      <w:r w:rsidR="00C62A6C" w:rsidRPr="007F0062">
        <w:rPr>
          <w:color w:val="000000" w:themeColor="text1"/>
        </w:rPr>
        <w:t>to implement the ‘split-apply-combine’ strategy for data analysis and data management tasks, as described in the following paper</w:t>
      </w:r>
      <w:r w:rsidRPr="007F0062">
        <w:rPr>
          <w:color w:val="000000" w:themeColor="text1"/>
        </w:rPr>
        <w:t xml:space="preserve">: </w:t>
      </w:r>
    </w:p>
    <w:p w14:paraId="7AD9B9D8" w14:textId="77777777" w:rsidR="00CC56F4" w:rsidRPr="007F0062" w:rsidRDefault="00D51262" w:rsidP="00AA3AC4">
      <w:pPr>
        <w:rPr>
          <w:rStyle w:val="Hyperlink"/>
          <w:color w:val="000000" w:themeColor="text1"/>
        </w:rPr>
      </w:pPr>
      <w:hyperlink r:id="rId127" w:history="1">
        <w:bookmarkStart w:id="111" w:name="_Toc447804139"/>
        <w:bookmarkStart w:id="112" w:name="_Toc447804328"/>
        <w:r w:rsidR="002C0FA6" w:rsidRPr="007F0062">
          <w:rPr>
            <w:rStyle w:val="Hyperlink"/>
            <w:color w:val="000000" w:themeColor="text1"/>
          </w:rPr>
          <w:t>https://www.jstatsoft.org/article/view/v040i01/v40i01.pdf</w:t>
        </w:r>
        <w:bookmarkEnd w:id="111"/>
        <w:bookmarkEnd w:id="112"/>
      </w:hyperlink>
    </w:p>
    <w:p w14:paraId="6CF82371" w14:textId="3F14420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w:t>
      </w:r>
      <w:r w:rsidRPr="007F0062">
        <w:rPr>
          <w:rFonts w:ascii="Berlin Sans FB" w:hAnsi="Berlin Sans FB"/>
          <w:b/>
          <w:color w:val="000000" w:themeColor="text1"/>
        </w:rPr>
        <w:t>:</w:t>
      </w:r>
      <w:r w:rsidRPr="007F0062">
        <w:rPr>
          <w:rFonts w:ascii="Berlin Sans FB" w:hAnsi="Berlin Sans FB"/>
          <w:color w:val="000000" w:themeColor="text1"/>
        </w:rPr>
        <w:t xml:space="preserve"> (After the course): Read the above paper. </w:t>
      </w:r>
    </w:p>
    <w:p w14:paraId="3FC82F3A" w14:textId="77777777" w:rsidR="002C0FA6" w:rsidRPr="007F0062" w:rsidRDefault="002C0FA6" w:rsidP="0010602F">
      <w:pPr>
        <w:autoSpaceDE w:val="0"/>
        <w:autoSpaceDN w:val="0"/>
        <w:adjustRightInd w:val="0"/>
        <w:spacing w:after="0" w:line="240" w:lineRule="auto"/>
        <w:jc w:val="both"/>
        <w:rPr>
          <w:color w:val="000000" w:themeColor="text1"/>
        </w:rPr>
      </w:pPr>
      <w:r w:rsidRPr="007F0062">
        <w:rPr>
          <w:color w:val="000000" w:themeColor="text1"/>
        </w:rPr>
        <w:t xml:space="preserve">As the abstract to this paper states: </w:t>
      </w:r>
    </w:p>
    <w:p w14:paraId="7DC892BE" w14:textId="77777777" w:rsidR="002C0FA6" w:rsidRPr="007F0062" w:rsidRDefault="002C0FA6" w:rsidP="0010602F">
      <w:pPr>
        <w:autoSpaceDE w:val="0"/>
        <w:autoSpaceDN w:val="0"/>
        <w:adjustRightInd w:val="0"/>
        <w:spacing w:after="0" w:line="240" w:lineRule="auto"/>
        <w:jc w:val="both"/>
        <w:rPr>
          <w:color w:val="000000" w:themeColor="text1"/>
        </w:rPr>
      </w:pPr>
    </w:p>
    <w:p w14:paraId="12B27897" w14:textId="77777777" w:rsidR="002C0FA6" w:rsidRPr="007F0062" w:rsidRDefault="002C0FA6" w:rsidP="0010602F">
      <w:pPr>
        <w:autoSpaceDE w:val="0"/>
        <w:autoSpaceDN w:val="0"/>
        <w:adjustRightInd w:val="0"/>
        <w:spacing w:after="0" w:line="240" w:lineRule="auto"/>
        <w:ind w:left="720"/>
        <w:jc w:val="both"/>
        <w:rPr>
          <w:color w:val="000000" w:themeColor="text1"/>
        </w:rPr>
      </w:pPr>
      <w:r w:rsidRPr="007F0062">
        <w:rPr>
          <w:rFonts w:ascii="CMR10" w:hAnsi="CMR10" w:cs="CMR10"/>
          <w:color w:val="000000" w:themeColor="text1"/>
          <w:sz w:val="20"/>
          <w:szCs w:val="20"/>
        </w:rPr>
        <w:t xml:space="preserve">Many data analysis problems involve the application of a split-apply-combine strategy, where you break up a big problem into manageable pieces, operate on each piece independently and then put all the pieces back together. This insight gives rise to a new </w:t>
      </w:r>
      <w:r w:rsidRPr="007F0062">
        <w:rPr>
          <w:rFonts w:ascii="CMSS10" w:hAnsi="CMSS10" w:cs="CMSS10"/>
          <w:color w:val="000000" w:themeColor="text1"/>
          <w:sz w:val="20"/>
          <w:szCs w:val="20"/>
        </w:rPr>
        <w:t xml:space="preserve">R </w:t>
      </w:r>
      <w:r w:rsidRPr="007F0062">
        <w:rPr>
          <w:rFonts w:ascii="CMR10" w:hAnsi="CMR10" w:cs="CMR10"/>
          <w:color w:val="000000" w:themeColor="text1"/>
          <w:sz w:val="20"/>
          <w:szCs w:val="20"/>
        </w:rPr>
        <w:t>package that allows you to smoothly apply this strategy, without having to worry about the type of structure in which your data is stored.</w:t>
      </w:r>
    </w:p>
    <w:p w14:paraId="63C8EC2E" w14:textId="77777777" w:rsidR="002C0FA6" w:rsidRPr="007F0062" w:rsidRDefault="002C0FA6" w:rsidP="0010602F">
      <w:pPr>
        <w:jc w:val="both"/>
        <w:rPr>
          <w:color w:val="000000" w:themeColor="text1"/>
        </w:rPr>
      </w:pPr>
    </w:p>
    <w:p w14:paraId="2E198AD0" w14:textId="77777777" w:rsidR="002C0FA6" w:rsidRPr="007F0062" w:rsidRDefault="00744405" w:rsidP="0010602F">
      <w:pPr>
        <w:jc w:val="both"/>
        <w:rPr>
          <w:color w:val="000000" w:themeColor="text1"/>
        </w:rPr>
      </w:pPr>
      <w:r w:rsidRPr="007F0062">
        <w:rPr>
          <w:color w:val="000000" w:themeColor="text1"/>
        </w:rPr>
        <w:t>Within dplyr, the group_by function is the main example of ‘splitting’, and the summarise function is the main example of ‘applying’. As the output of a group_by followed by summarise function is a single data frame rather than collection of separate objects, dplyr also implicitly combines the results of ‘split’ (group_by) and ‘apply’ (summarise) processes.</w:t>
      </w:r>
      <w:r w:rsidR="002C0FA6" w:rsidRPr="007F0062">
        <w:rPr>
          <w:color w:val="000000" w:themeColor="text1"/>
        </w:rPr>
        <w:t xml:space="preserve"> For example, when we write summarise(count = sum(count)) we are applying the function sum to the contents of the variable count. By contrast, when we first group by place, we are splitting the data frame pieces according to the value of the place variable. </w:t>
      </w:r>
    </w:p>
    <w:p w14:paraId="24EF08D5" w14:textId="77777777" w:rsidR="002C0FA6" w:rsidRPr="007F0062" w:rsidRDefault="002C0FA6" w:rsidP="0010602F">
      <w:pPr>
        <w:jc w:val="both"/>
        <w:rPr>
          <w:color w:val="000000" w:themeColor="text1"/>
        </w:rPr>
      </w:pPr>
      <w:r w:rsidRPr="007F0062">
        <w:rPr>
          <w:color w:val="000000" w:themeColor="text1"/>
        </w:rPr>
        <w:t xml:space="preserve">The functions in the dplyr package therefore apply the split-apply-combine strategy in cases where both the input </w:t>
      </w:r>
      <w:r w:rsidR="005A33A9" w:rsidRPr="007F0062">
        <w:rPr>
          <w:color w:val="000000" w:themeColor="text1"/>
        </w:rPr>
        <w:t xml:space="preserve">(the thing being split) </w:t>
      </w:r>
      <w:r w:rsidRPr="007F0062">
        <w:rPr>
          <w:color w:val="000000" w:themeColor="text1"/>
        </w:rPr>
        <w:t xml:space="preserve">and the output </w:t>
      </w:r>
      <w:r w:rsidR="005A33A9" w:rsidRPr="007F0062">
        <w:rPr>
          <w:color w:val="000000" w:themeColor="text1"/>
        </w:rPr>
        <w:t xml:space="preserve">(the result of being combined) are data frame class objects. The plyr package </w:t>
      </w:r>
      <w:r w:rsidR="00744405" w:rsidRPr="007F0062">
        <w:rPr>
          <w:color w:val="000000" w:themeColor="text1"/>
        </w:rPr>
        <w:t>can be thought of as a generalisation of this strategy to cases where either the input or the output are of a different R object class.</w:t>
      </w:r>
      <w:r w:rsidR="005A33A9" w:rsidRPr="007F0062">
        <w:rPr>
          <w:color w:val="000000" w:themeColor="text1"/>
        </w:rPr>
        <w:t xml:space="preserve"> </w:t>
      </w:r>
      <w:r w:rsidR="00744405" w:rsidRPr="007F0062">
        <w:rPr>
          <w:color w:val="000000" w:themeColor="text1"/>
        </w:rPr>
        <w:t xml:space="preserve">These different possible input and output classes, and the dplyr functions used to handle them ,are summarised in </w:t>
      </w:r>
      <w:r w:rsidR="005A33A9" w:rsidRPr="007F0062">
        <w:rPr>
          <w:color w:val="000000" w:themeColor="text1"/>
        </w:rPr>
        <w:t>table 2 of the paper:</w:t>
      </w:r>
    </w:p>
    <w:p w14:paraId="0132A0DC" w14:textId="77777777" w:rsidR="005A33A9" w:rsidRPr="007F0062" w:rsidRDefault="005A33A9" w:rsidP="0010602F">
      <w:pPr>
        <w:jc w:val="both"/>
        <w:rPr>
          <w:color w:val="000000" w:themeColor="text1"/>
        </w:rPr>
      </w:pPr>
      <w:r w:rsidRPr="007F0062">
        <w:rPr>
          <w:noProof/>
          <w:color w:val="000000" w:themeColor="text1"/>
          <w:lang w:eastAsia="en-GB"/>
        </w:rPr>
        <w:drawing>
          <wp:inline distT="0" distB="0" distL="0" distR="0" wp14:anchorId="330493FF" wp14:editId="51AE7A9F">
            <wp:extent cx="5731510" cy="1489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489075"/>
                    </a:xfrm>
                    <a:prstGeom prst="rect">
                      <a:avLst/>
                    </a:prstGeom>
                  </pic:spPr>
                </pic:pic>
              </a:graphicData>
            </a:graphic>
          </wp:inline>
        </w:drawing>
      </w:r>
    </w:p>
    <w:p w14:paraId="0E51C45C" w14:textId="77777777" w:rsidR="005A33A9" w:rsidRPr="007F0062" w:rsidRDefault="005A33A9" w:rsidP="0010602F">
      <w:pPr>
        <w:jc w:val="both"/>
        <w:rPr>
          <w:color w:val="000000" w:themeColor="text1"/>
        </w:rPr>
      </w:pPr>
      <w:r w:rsidRPr="007F0062">
        <w:rPr>
          <w:color w:val="000000" w:themeColor="text1"/>
        </w:rPr>
        <w:t xml:space="preserve">Each of the cells in the table above contains a different function. The first character of the function name defines the input expected, and the second character of the function name defines the output </w:t>
      </w:r>
      <w:r w:rsidRPr="007F0062">
        <w:rPr>
          <w:color w:val="000000" w:themeColor="text1"/>
        </w:rPr>
        <w:lastRenderedPageBreak/>
        <w:t xml:space="preserve">expected. In effect, what dplyr does is provide an alternative to the ddply function within plyr. </w:t>
      </w:r>
      <w:r w:rsidR="0054412D" w:rsidRPr="007F0062">
        <w:rPr>
          <w:color w:val="000000" w:themeColor="text1"/>
        </w:rPr>
        <w:t xml:space="preserve">Of course, this means there is a lot of functionality that dplyr cannot replace. </w:t>
      </w:r>
    </w:p>
    <w:p w14:paraId="71E6A5E2" w14:textId="087D498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course): Use ddply to produce some of the same results achieved using dplyr code in some of the earlier examples. You may want to then pipe the output of a ddply call to the tbl_df function. Investigate and understand why. </w:t>
      </w:r>
    </w:p>
    <w:p w14:paraId="3876B7BD" w14:textId="77777777" w:rsidR="00A12C09" w:rsidRPr="007F0062" w:rsidRDefault="00A12C09"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0D13E4" w:rsidRPr="007F0062" w14:paraId="1A22A18B" w14:textId="77777777" w:rsidTr="000D13E4">
        <w:tc>
          <w:tcPr>
            <w:tcW w:w="9016" w:type="dxa"/>
          </w:tcPr>
          <w:p w14:paraId="3D73ADCB" w14:textId="77777777" w:rsidR="000D13E4" w:rsidRPr="007F0062" w:rsidRDefault="000D13E4" w:rsidP="0010602F">
            <w:pPr>
              <w:jc w:val="both"/>
              <w:rPr>
                <w:b/>
                <w:color w:val="000000" w:themeColor="text1"/>
              </w:rPr>
            </w:pPr>
            <w:r w:rsidRPr="007F0062">
              <w:rPr>
                <w:b/>
                <w:color w:val="000000" w:themeColor="text1"/>
              </w:rPr>
              <w:t>Load order for plyr and dplyr</w:t>
            </w:r>
          </w:p>
          <w:p w14:paraId="19DF2050" w14:textId="77777777" w:rsidR="000D13E4" w:rsidRPr="007F0062" w:rsidRDefault="000D13E4" w:rsidP="0010602F">
            <w:pPr>
              <w:jc w:val="both"/>
              <w:rPr>
                <w:color w:val="000000" w:themeColor="text1"/>
              </w:rPr>
            </w:pPr>
          </w:p>
          <w:p w14:paraId="1FE74F31" w14:textId="77777777" w:rsidR="000D13E4" w:rsidRPr="007F0062" w:rsidRDefault="000D13E4" w:rsidP="0010602F">
            <w:pPr>
              <w:jc w:val="both"/>
              <w:rPr>
                <w:color w:val="000000" w:themeColor="text1"/>
              </w:rPr>
            </w:pPr>
            <w:r w:rsidRPr="007F0062">
              <w:rPr>
                <w:color w:val="000000" w:themeColor="text1"/>
              </w:rPr>
              <w:t>Because dplyr takes over some of the functionality of plyr for cases where both the input and the output are of data.frame classes, some of dplyr’s functions have the same name as plyr’s functions. For example, both plyr and dplyr have their own version of the summarise function.  When R encounters two functions, from two different packages, that share the same name, it uses the version of the function from the most recently loaded package in preference to those in packages loaded earlier. If we look at the start of the R script we have been using, I have loaded plyr before dplyr, meaning that the dplyr versions of the functions take precedence over the plyr versions. If the packages were loaded in the opposite order, first dplyr and then plyr, then many operations using dplyr would not work. If plyr has been loaded before dplyr, then it can be unloaded using the following (cumbersome) code:</w:t>
            </w:r>
          </w:p>
          <w:p w14:paraId="07D5D223" w14:textId="77777777" w:rsidR="000D13E4" w:rsidRPr="007F0062" w:rsidRDefault="000D13E4" w:rsidP="0010602F">
            <w:pPr>
              <w:jc w:val="both"/>
              <w:rPr>
                <w:rFonts w:ascii="Lucida Console" w:hAnsi="Lucida Console"/>
                <w:color w:val="000000" w:themeColor="text1"/>
              </w:rPr>
            </w:pPr>
            <w:r w:rsidRPr="007F0062">
              <w:rPr>
                <w:rFonts w:ascii="Lucida Console" w:hAnsi="Lucida Console"/>
                <w:color w:val="000000" w:themeColor="text1"/>
              </w:rPr>
              <w:t>detach(“package:dplyr”, unload = T)</w:t>
            </w:r>
          </w:p>
          <w:p w14:paraId="30EB3932" w14:textId="77777777" w:rsidR="000D13E4" w:rsidRPr="007F0062" w:rsidRDefault="000D13E4" w:rsidP="0010602F">
            <w:pPr>
              <w:jc w:val="both"/>
              <w:rPr>
                <w:color w:val="000000" w:themeColor="text1"/>
              </w:rPr>
            </w:pPr>
          </w:p>
          <w:p w14:paraId="4AFDFAA5" w14:textId="77777777" w:rsidR="000D13E4" w:rsidRPr="007F0062" w:rsidRDefault="000D13E4" w:rsidP="0010602F">
            <w:pPr>
              <w:jc w:val="both"/>
              <w:rPr>
                <w:color w:val="000000" w:themeColor="text1"/>
              </w:rPr>
            </w:pPr>
            <w:r w:rsidRPr="007F0062">
              <w:rPr>
                <w:color w:val="000000" w:themeColor="text1"/>
              </w:rPr>
              <w:t xml:space="preserve">Using the same name for two functions is an example of what is known as ‘overloading’. An example of overloading in ggplot2 is for the </w:t>
            </w:r>
            <w:r w:rsidR="00A12C09" w:rsidRPr="007F0062">
              <w:rPr>
                <w:rFonts w:ascii="Lucida Console" w:hAnsi="Lucida Console"/>
                <w:color w:val="000000" w:themeColor="text1"/>
              </w:rPr>
              <w:t>+</w:t>
            </w:r>
            <w:r w:rsidR="00A12C09" w:rsidRPr="007F0062">
              <w:rPr>
                <w:color w:val="000000" w:themeColor="text1"/>
              </w:rPr>
              <w:t xml:space="preserve"> symbol, which chains together instructions much as the </w:t>
            </w:r>
            <w:r w:rsidR="00A12C09" w:rsidRPr="007F0062">
              <w:rPr>
                <w:rFonts w:ascii="Lucida Console" w:hAnsi="Lucida Console"/>
                <w:color w:val="000000" w:themeColor="text1"/>
              </w:rPr>
              <w:t>%&gt;%</w:t>
            </w:r>
            <w:r w:rsidR="00A12C09" w:rsidRPr="007F0062">
              <w:rPr>
                <w:color w:val="000000" w:themeColor="text1"/>
              </w:rPr>
              <w:t xml:space="preserve"> does within dplyr; two lines of code cannot be added together in the same way that two numbers can be, but as R can distinguish between two objects that are numeric values (say 4  and 6) and two objects that are instructions, it knows when the </w:t>
            </w:r>
            <w:r w:rsidR="00A12C09" w:rsidRPr="007F0062">
              <w:rPr>
                <w:rFonts w:ascii="Lucida Console" w:hAnsi="Lucida Console"/>
                <w:color w:val="000000" w:themeColor="text1"/>
              </w:rPr>
              <w:t>+</w:t>
            </w:r>
            <w:r w:rsidR="00A12C09" w:rsidRPr="007F0062">
              <w:rPr>
                <w:color w:val="000000" w:themeColor="text1"/>
              </w:rPr>
              <w:t xml:space="preserve"> symbol refers to a These symbols are known as operators, but in R operators, even simple ones like </w:t>
            </w:r>
            <w:r w:rsidR="00A12C09" w:rsidRPr="007F0062">
              <w:rPr>
                <w:rFonts w:ascii="Lucida Console" w:hAnsi="Lucida Console"/>
                <w:color w:val="000000" w:themeColor="text1"/>
              </w:rPr>
              <w:t>+</w:t>
            </w:r>
            <w:r w:rsidR="00A12C09" w:rsidRPr="007F0062">
              <w:rPr>
                <w:color w:val="000000" w:themeColor="text1"/>
              </w:rPr>
              <w:t xml:space="preserve">, </w:t>
            </w:r>
            <w:r w:rsidR="00A12C09" w:rsidRPr="007F0062">
              <w:rPr>
                <w:rFonts w:ascii="Lucida Console" w:hAnsi="Lucida Console"/>
                <w:color w:val="000000" w:themeColor="text1"/>
              </w:rPr>
              <w:t>-</w:t>
            </w:r>
            <w:r w:rsidR="00A12C09" w:rsidRPr="007F0062">
              <w:rPr>
                <w:color w:val="000000" w:themeColor="text1"/>
              </w:rPr>
              <w:t xml:space="preserve"> and </w:t>
            </w:r>
            <w:r w:rsidR="00A12C09" w:rsidRPr="007F0062">
              <w:rPr>
                <w:rFonts w:ascii="Lucida Console" w:hAnsi="Lucida Console"/>
                <w:color w:val="000000" w:themeColor="text1"/>
              </w:rPr>
              <w:t>*</w:t>
            </w:r>
            <w:r w:rsidR="00A12C09" w:rsidRPr="007F0062">
              <w:rPr>
                <w:color w:val="000000" w:themeColor="text1"/>
              </w:rPr>
              <w:t xml:space="preserve">, are really functions in disguise. </w:t>
            </w:r>
          </w:p>
          <w:p w14:paraId="0C8570B9" w14:textId="77777777" w:rsidR="00A12C09" w:rsidRPr="007F0062" w:rsidRDefault="00A12C09" w:rsidP="0010602F">
            <w:pPr>
              <w:jc w:val="both"/>
              <w:rPr>
                <w:rFonts w:ascii="Berlin Sans FB" w:hAnsi="Berlin Sans FB"/>
                <w:b/>
                <w:color w:val="000000" w:themeColor="text1"/>
              </w:rPr>
            </w:pPr>
          </w:p>
          <w:p w14:paraId="76422872" w14:textId="3D1A0B28"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12.3</w:t>
            </w:r>
            <w:r w:rsidRPr="007F0062">
              <w:rPr>
                <w:rFonts w:ascii="Berlin Sans FB" w:hAnsi="Berlin Sans FB"/>
                <w:b/>
                <w:color w:val="000000" w:themeColor="text1"/>
              </w:rPr>
              <w:t>:</w:t>
            </w:r>
            <w:r w:rsidRPr="007F0062">
              <w:rPr>
                <w:rFonts w:ascii="Berlin Sans FB" w:hAnsi="Berlin Sans FB"/>
                <w:color w:val="000000" w:themeColor="text1"/>
              </w:rPr>
              <w:t xml:space="preserve"> (Optional): Type the following into the console</w:t>
            </w:r>
          </w:p>
          <w:p w14:paraId="631682F1" w14:textId="77777777" w:rsidR="00A12C09" w:rsidRPr="007F0062" w:rsidRDefault="00A12C09" w:rsidP="0010602F">
            <w:pPr>
              <w:jc w:val="both"/>
              <w:rPr>
                <w:rFonts w:ascii="Lucida Console" w:hAnsi="Lucida Console"/>
                <w:color w:val="000000" w:themeColor="text1"/>
              </w:rPr>
            </w:pPr>
            <w:r w:rsidRPr="007F0062">
              <w:rPr>
                <w:rFonts w:ascii="Lucida Console" w:hAnsi="Lucida Console"/>
                <w:color w:val="000000" w:themeColor="text1"/>
              </w:rPr>
              <w:t>`+`(5, 2)</w:t>
            </w:r>
          </w:p>
          <w:p w14:paraId="71AA362F" w14:textId="77777777" w:rsidR="00A12C09" w:rsidRPr="007F0062" w:rsidRDefault="00A12C09" w:rsidP="0010602F">
            <w:pPr>
              <w:jc w:val="both"/>
              <w:rPr>
                <w:rFonts w:ascii="Berlin Sans FB" w:hAnsi="Berlin Sans FB"/>
                <w:color w:val="000000" w:themeColor="text1"/>
              </w:rPr>
            </w:pPr>
            <w:r w:rsidRPr="007F0062">
              <w:rPr>
                <w:rFonts w:ascii="Berlin Sans FB" w:hAnsi="Berlin Sans FB"/>
                <w:color w:val="000000" w:themeColor="text1"/>
              </w:rPr>
              <w:t xml:space="preserve">What </w:t>
            </w:r>
            <w:r w:rsidR="00675080" w:rsidRPr="007F0062">
              <w:rPr>
                <w:rFonts w:ascii="Berlin Sans FB" w:hAnsi="Berlin Sans FB"/>
                <w:color w:val="000000" w:themeColor="text1"/>
              </w:rPr>
              <w:t xml:space="preserve">does this produce and why? How does this result demonstrate that in R operators are really functions in disguise? Can this be applied to the chain operator </w:t>
            </w:r>
            <w:r w:rsidR="00675080" w:rsidRPr="007F0062">
              <w:rPr>
                <w:rFonts w:ascii="Lucida Console" w:hAnsi="Lucida Console"/>
                <w:color w:val="000000" w:themeColor="text1"/>
              </w:rPr>
              <w:t>%&gt;%</w:t>
            </w:r>
            <w:r w:rsidR="00675080" w:rsidRPr="007F0062">
              <w:rPr>
                <w:rFonts w:ascii="Berlin Sans FB" w:hAnsi="Berlin Sans FB"/>
                <w:color w:val="000000" w:themeColor="text1"/>
              </w:rPr>
              <w:t xml:space="preserve"> as well? </w:t>
            </w:r>
          </w:p>
          <w:p w14:paraId="29ED92BA" w14:textId="77777777" w:rsidR="000D13E4" w:rsidRPr="007F0062" w:rsidRDefault="000D13E4" w:rsidP="0010602F">
            <w:pPr>
              <w:jc w:val="both"/>
              <w:rPr>
                <w:color w:val="000000" w:themeColor="text1"/>
              </w:rPr>
            </w:pPr>
          </w:p>
        </w:tc>
      </w:tr>
    </w:tbl>
    <w:p w14:paraId="3D9C1F46" w14:textId="77777777" w:rsidR="000D13E4" w:rsidRPr="007F0062" w:rsidRDefault="000D13E4" w:rsidP="0010602F">
      <w:pPr>
        <w:jc w:val="both"/>
        <w:rPr>
          <w:color w:val="000000" w:themeColor="text1"/>
        </w:rPr>
      </w:pPr>
    </w:p>
    <w:p w14:paraId="38F8D3A3" w14:textId="77777777" w:rsidR="000D13E4" w:rsidRPr="007F0062" w:rsidRDefault="00E202B7" w:rsidP="00AA3AC4">
      <w:pPr>
        <w:pStyle w:val="Heading2"/>
      </w:pPr>
      <w:bookmarkStart w:id="113" w:name="_Toc447804329"/>
      <w:bookmarkStart w:id="114" w:name="_Toc448237823"/>
      <w:r w:rsidRPr="007F0062">
        <w:t>Example: Automating regression modelling</w:t>
      </w:r>
      <w:bookmarkEnd w:id="113"/>
      <w:bookmarkEnd w:id="114"/>
    </w:p>
    <w:p w14:paraId="3CDBD780" w14:textId="77777777" w:rsidR="0054412D" w:rsidRPr="007F0062" w:rsidRDefault="0054412D" w:rsidP="0010602F">
      <w:pPr>
        <w:jc w:val="both"/>
        <w:rPr>
          <w:color w:val="000000" w:themeColor="text1"/>
        </w:rPr>
      </w:pPr>
      <w:r w:rsidRPr="007F0062">
        <w:rPr>
          <w:color w:val="000000" w:themeColor="text1"/>
        </w:rPr>
        <w:t xml:space="preserve">As an example of this, consider </w:t>
      </w:r>
      <w:r w:rsidR="00744405" w:rsidRPr="007F0062">
        <w:rPr>
          <w:color w:val="000000" w:themeColor="text1"/>
        </w:rPr>
        <w:t xml:space="preserve">the following </w:t>
      </w:r>
      <w:r w:rsidR="000D13E4" w:rsidRPr="007F0062">
        <w:rPr>
          <w:color w:val="000000" w:themeColor="text1"/>
        </w:rPr>
        <w:t xml:space="preserve">short script: </w:t>
      </w:r>
    </w:p>
    <w:p w14:paraId="58E727AF" w14:textId="77777777" w:rsidR="000D13E4" w:rsidRPr="007F0062" w:rsidRDefault="00675080" w:rsidP="0010602F">
      <w:pPr>
        <w:jc w:val="both"/>
        <w:rPr>
          <w:color w:val="000000" w:themeColor="text1"/>
        </w:rPr>
      </w:pPr>
      <w:r w:rsidRPr="007F0062">
        <w:rPr>
          <w:noProof/>
          <w:color w:val="000000" w:themeColor="text1"/>
          <w:lang w:eastAsia="en-GB"/>
        </w:rPr>
        <w:drawing>
          <wp:inline distT="0" distB="0" distL="0" distR="0" wp14:anchorId="2DA30F90" wp14:editId="6398CD12">
            <wp:extent cx="5731510" cy="2128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28520"/>
                    </a:xfrm>
                    <a:prstGeom prst="rect">
                      <a:avLst/>
                    </a:prstGeom>
                  </pic:spPr>
                </pic:pic>
              </a:graphicData>
            </a:graphic>
          </wp:inline>
        </w:drawing>
      </w:r>
    </w:p>
    <w:p w14:paraId="36EA4AC7" w14:textId="03325C33" w:rsidR="00675080" w:rsidRPr="007F0062" w:rsidRDefault="00675080" w:rsidP="0010602F">
      <w:pPr>
        <w:jc w:val="both"/>
        <w:rPr>
          <w:rFonts w:ascii="Berlin Sans FB" w:hAnsi="Berlin Sans FB"/>
          <w:color w:val="000000" w:themeColor="text1"/>
        </w:rPr>
      </w:pPr>
      <w:r w:rsidRPr="007F0062">
        <w:rPr>
          <w:rFonts w:ascii="Berlin Sans FB" w:hAnsi="Berlin Sans FB"/>
          <w:b/>
          <w:color w:val="000000" w:themeColor="text1"/>
        </w:rPr>
        <w:lastRenderedPageBreak/>
        <w:t xml:space="preserve">Exercise </w:t>
      </w:r>
      <w:r w:rsidR="00AA3AC4">
        <w:rPr>
          <w:rFonts w:ascii="Berlin Sans FB" w:hAnsi="Berlin Sans FB"/>
          <w:b/>
          <w:color w:val="000000" w:themeColor="text1"/>
        </w:rPr>
        <w:t>12.4</w:t>
      </w:r>
      <w:r w:rsidRPr="007F0062">
        <w:rPr>
          <w:rFonts w:ascii="Berlin Sans FB" w:hAnsi="Berlin Sans FB"/>
          <w:b/>
          <w:color w:val="000000" w:themeColor="text1"/>
        </w:rPr>
        <w:t>:</w:t>
      </w:r>
      <w:r w:rsidRPr="007F0062">
        <w:rPr>
          <w:rFonts w:ascii="Berlin Sans FB" w:hAnsi="Berlin Sans FB"/>
          <w:color w:val="000000" w:themeColor="text1"/>
        </w:rPr>
        <w:t xml:space="preserve"> Load the hmd dataset and explore its contents and structure.</w:t>
      </w:r>
    </w:p>
    <w:p w14:paraId="554384D7" w14:textId="77777777" w:rsidR="00675080" w:rsidRPr="007F0062" w:rsidRDefault="00675080" w:rsidP="0010602F">
      <w:pPr>
        <w:jc w:val="both"/>
        <w:rPr>
          <w:color w:val="000000" w:themeColor="text1"/>
        </w:rPr>
      </w:pPr>
      <w:r w:rsidRPr="007F0062">
        <w:rPr>
          <w:color w:val="000000" w:themeColor="text1"/>
        </w:rPr>
        <w:t xml:space="preserve">The plyr function dlply is used on the last line, and takes three arguments. </w:t>
      </w:r>
    </w:p>
    <w:p w14:paraId="1A4C1010"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The first argument is the input object, in this case the output of the pipe in line 646.</w:t>
      </w:r>
    </w:p>
    <w:p w14:paraId="7310F520"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 xml:space="preserve">The second argument defines how the input object should be split. In this example, by country, which is passed an argument to the </w:t>
      </w:r>
      <w:r w:rsidRPr="007F0062">
        <w:rPr>
          <w:rFonts w:ascii="Lucida Console" w:hAnsi="Lucida Console"/>
          <w:color w:val="000000" w:themeColor="text1"/>
        </w:rPr>
        <w:t>.()</w:t>
      </w:r>
      <w:r w:rsidRPr="007F0062">
        <w:rPr>
          <w:color w:val="000000" w:themeColor="text1"/>
        </w:rPr>
        <w:t xml:space="preserve"> function. </w:t>
      </w:r>
    </w:p>
    <w:p w14:paraId="6C98B91E"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 xml:space="preserve">The third argument, </w:t>
      </w:r>
      <w:r w:rsidRPr="007F0062">
        <w:rPr>
          <w:rFonts w:ascii="Lucida Console" w:hAnsi="Lucida Console"/>
          <w:color w:val="000000" w:themeColor="text1"/>
        </w:rPr>
        <w:t>fn</w:t>
      </w:r>
      <w:r w:rsidRPr="007F0062">
        <w:rPr>
          <w:color w:val="000000" w:themeColor="text1"/>
        </w:rPr>
        <w:t xml:space="preserve">, is the name of a function which defines the process that should be applied to each piece produced following the split defined by the second argument. </w:t>
      </w:r>
    </w:p>
    <w:p w14:paraId="3A02B4B3" w14:textId="77777777" w:rsidR="00675080" w:rsidRPr="007F0062" w:rsidRDefault="00675080" w:rsidP="0010602F">
      <w:pPr>
        <w:jc w:val="both"/>
        <w:rPr>
          <w:color w:val="000000" w:themeColor="text1"/>
        </w:rPr>
      </w:pPr>
      <w:r w:rsidRPr="007F0062">
        <w:rPr>
          <w:color w:val="000000" w:themeColor="text1"/>
        </w:rPr>
        <w:t xml:space="preserve">As you can see in the above, I have defined the function to apply on lines 638 to 641. I have unimaginatively named the input argument ‘input’ and the function output ‘output’. The output is produced </w:t>
      </w:r>
      <w:r w:rsidR="00133ED9" w:rsidRPr="007F0062">
        <w:rPr>
          <w:color w:val="000000" w:themeColor="text1"/>
        </w:rPr>
        <w:t xml:space="preserve">from the </w:t>
      </w:r>
      <w:r w:rsidR="00133ED9" w:rsidRPr="007F0062">
        <w:rPr>
          <w:rFonts w:ascii="Lucida Console" w:hAnsi="Lucida Console"/>
          <w:color w:val="000000" w:themeColor="text1"/>
        </w:rPr>
        <w:t>lm</w:t>
      </w:r>
      <w:r w:rsidR="00133ED9" w:rsidRPr="007F0062">
        <w:rPr>
          <w:color w:val="000000" w:themeColor="text1"/>
        </w:rPr>
        <w:t xml:space="preserve"> (‘linear model’) function call, which takes the input (a dataset) as its second argument, and has as its first argument a formula similar to that used in the xtabs function. This formula, </w:t>
      </w:r>
      <w:r w:rsidR="00133ED9" w:rsidRPr="007F0062">
        <w:rPr>
          <w:rFonts w:ascii="Lucida Console" w:hAnsi="Lucida Console"/>
          <w:color w:val="000000" w:themeColor="text1"/>
        </w:rPr>
        <w:t>death_rate ~ year + sex</w:t>
      </w:r>
      <w:r w:rsidR="00133ED9" w:rsidRPr="007F0062">
        <w:rPr>
          <w:color w:val="000000" w:themeColor="text1"/>
        </w:rPr>
        <w:t xml:space="preserve">, means ‘regress </w:t>
      </w:r>
      <w:r w:rsidR="00133ED9" w:rsidRPr="007F0062">
        <w:rPr>
          <w:rFonts w:ascii="Lucida Console" w:hAnsi="Lucida Console"/>
          <w:color w:val="000000" w:themeColor="text1"/>
        </w:rPr>
        <w:t>death_rate</w:t>
      </w:r>
      <w:r w:rsidR="00133ED9" w:rsidRPr="007F0062">
        <w:rPr>
          <w:color w:val="000000" w:themeColor="text1"/>
        </w:rPr>
        <w:t xml:space="preserve"> on </w:t>
      </w:r>
      <w:r w:rsidR="00133ED9" w:rsidRPr="007F0062">
        <w:rPr>
          <w:rFonts w:ascii="Lucida Console" w:hAnsi="Lucida Console"/>
          <w:color w:val="000000" w:themeColor="text1"/>
        </w:rPr>
        <w:t>year</w:t>
      </w:r>
      <w:r w:rsidR="00133ED9" w:rsidRPr="007F0062">
        <w:rPr>
          <w:color w:val="000000" w:themeColor="text1"/>
        </w:rPr>
        <w:t xml:space="preserve"> and </w:t>
      </w:r>
      <w:r w:rsidR="00133ED9" w:rsidRPr="007F0062">
        <w:rPr>
          <w:rFonts w:ascii="Lucida Console" w:hAnsi="Lucida Console"/>
          <w:color w:val="000000" w:themeColor="text1"/>
        </w:rPr>
        <w:t>sex</w:t>
      </w:r>
      <w:r w:rsidR="00133ED9" w:rsidRPr="007F0062">
        <w:rPr>
          <w:color w:val="000000" w:themeColor="text1"/>
        </w:rPr>
        <w:t xml:space="preserve">’, with the </w:t>
      </w:r>
      <w:r w:rsidR="00133ED9" w:rsidRPr="007F0062">
        <w:rPr>
          <w:rFonts w:ascii="Lucida Console" w:hAnsi="Lucida Console"/>
          <w:color w:val="000000" w:themeColor="text1"/>
        </w:rPr>
        <w:t>~</w:t>
      </w:r>
      <w:r w:rsidR="00133ED9" w:rsidRPr="007F0062">
        <w:rPr>
          <w:color w:val="000000" w:themeColor="text1"/>
        </w:rPr>
        <w:t xml:space="preserve"> (tilde) symbol separating the response variable on the left side of the expression from the predictor variables on the right side of the expression, and the </w:t>
      </w:r>
      <w:r w:rsidR="00133ED9" w:rsidRPr="007F0062">
        <w:rPr>
          <w:rFonts w:ascii="Lucida Console" w:hAnsi="Lucida Console"/>
          <w:color w:val="000000" w:themeColor="text1"/>
        </w:rPr>
        <w:t>+</w:t>
      </w:r>
      <w:r w:rsidR="00133ED9" w:rsidRPr="007F0062">
        <w:rPr>
          <w:color w:val="000000" w:themeColor="text1"/>
        </w:rPr>
        <w:t xml:space="preserve"> symbol meaning these two predictor variables should be included independently, without interaction terms. </w:t>
      </w:r>
    </w:p>
    <w:p w14:paraId="14DB1A29" w14:textId="56F4227F" w:rsidR="00133ED9" w:rsidRPr="007F0062" w:rsidRDefault="00133ED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12.5</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model formula within R to identify how to change the above formula to include an interaction term between year and sex.</w:t>
      </w:r>
    </w:p>
    <w:p w14:paraId="34875649" w14:textId="77777777" w:rsidR="00133ED9" w:rsidRPr="007F0062" w:rsidRDefault="00133ED9" w:rsidP="0010602F">
      <w:pPr>
        <w:jc w:val="both"/>
        <w:rPr>
          <w:color w:val="000000" w:themeColor="text1"/>
        </w:rPr>
      </w:pPr>
      <w:r w:rsidRPr="007F0062">
        <w:rPr>
          <w:color w:val="000000" w:themeColor="text1"/>
        </w:rPr>
        <w:t xml:space="preserve">If you look at the help file for the lm function you will see that this function does not return a data.frame object, but instead </w:t>
      </w:r>
      <w:r w:rsidR="00F6297C" w:rsidRPr="007F0062">
        <w:rPr>
          <w:color w:val="000000" w:themeColor="text1"/>
        </w:rPr>
        <w:t xml:space="preserve">a more complex object type of class lm. Further information in the help file states that “An object of class “lm” is a list…”, and you can see that the dplyr function used is dlply, meaning that the input object is expected to be a data.frame, and the output object is expected to be a list. </w:t>
      </w:r>
    </w:p>
    <w:p w14:paraId="4705FB9F" w14:textId="6B152019" w:rsidR="00F6297C"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12.6</w:t>
      </w:r>
      <w:r w:rsidR="00F6297C" w:rsidRPr="007F0062">
        <w:rPr>
          <w:rFonts w:ascii="Berlin Sans FB" w:hAnsi="Berlin Sans FB"/>
          <w:b/>
          <w:color w:val="000000" w:themeColor="text1"/>
        </w:rPr>
        <w:t>:</w:t>
      </w:r>
      <w:r w:rsidR="00F6297C" w:rsidRPr="007F0062">
        <w:rPr>
          <w:rFonts w:ascii="Berlin Sans FB" w:hAnsi="Berlin Sans FB"/>
          <w:color w:val="000000" w:themeColor="text1"/>
        </w:rPr>
        <w:t xml:space="preserve"> (Advanced and after the class) Learn more about different object classes in R and understand what is meant by the terms ‘ragged’ and ‘non-ragged’, and why data.frame objects are defined as ‘non-ragged’ lists.</w:t>
      </w:r>
    </w:p>
    <w:p w14:paraId="4B92D914" w14:textId="77777777" w:rsidR="00922193" w:rsidRPr="007F0062" w:rsidRDefault="00922193" w:rsidP="0010602F">
      <w:pPr>
        <w:jc w:val="both"/>
        <w:rPr>
          <w:color w:val="000000" w:themeColor="text1"/>
        </w:rPr>
      </w:pPr>
      <w:r w:rsidRPr="007F0062">
        <w:rPr>
          <w:color w:val="000000" w:themeColor="text1"/>
        </w:rPr>
        <w:t>List objects are important to understand in some detail, but the basic idea is that they are vectors of objects which may be of different classes, including other lists. This means that lists can contain lists which contain lists, and so on, producing a kind of tree like structure of objects within objects. Elements inside lists can either be accessed by position, or by name. As an example, consider the following:</w:t>
      </w:r>
    </w:p>
    <w:p w14:paraId="5B9EB7B2" w14:textId="77777777" w:rsidR="00922193" w:rsidRPr="007F0062" w:rsidRDefault="00922193" w:rsidP="0010602F">
      <w:pPr>
        <w:jc w:val="both"/>
        <w:rPr>
          <w:color w:val="000000" w:themeColor="text1"/>
        </w:rPr>
      </w:pPr>
      <w:r w:rsidRPr="007F0062">
        <w:rPr>
          <w:noProof/>
          <w:color w:val="000000" w:themeColor="text1"/>
          <w:lang w:eastAsia="en-GB"/>
        </w:rPr>
        <w:lastRenderedPageBreak/>
        <w:drawing>
          <wp:inline distT="0" distB="0" distL="0" distR="0" wp14:anchorId="7800097F" wp14:editId="347944CC">
            <wp:extent cx="5731510" cy="3197860"/>
            <wp:effectExtent l="0" t="0" r="2540" b="2540"/>
            <wp:docPr id="288768" name="Picture 28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197860"/>
                    </a:xfrm>
                    <a:prstGeom prst="rect">
                      <a:avLst/>
                    </a:prstGeom>
                  </pic:spPr>
                </pic:pic>
              </a:graphicData>
            </a:graphic>
          </wp:inline>
        </w:drawing>
      </w:r>
    </w:p>
    <w:p w14:paraId="72FA02ED" w14:textId="77777777" w:rsidR="008F4203" w:rsidRPr="007F0062" w:rsidRDefault="00922193" w:rsidP="0010602F">
      <w:pPr>
        <w:jc w:val="both"/>
        <w:rPr>
          <w:color w:val="000000" w:themeColor="text1"/>
        </w:rPr>
      </w:pPr>
      <w:r w:rsidRPr="007F0062">
        <w:rPr>
          <w:color w:val="000000" w:themeColor="text1"/>
        </w:rPr>
        <w:t xml:space="preserve">The first line identifies that the length of the list produced by dlply is 47 elements long. The second command </w:t>
      </w:r>
      <w:r w:rsidR="008F4203" w:rsidRPr="007F0062">
        <w:rPr>
          <w:color w:val="000000" w:themeColor="text1"/>
        </w:rPr>
        <w:t>returns the names of each of these elements. These are the names of the countries by which the data were split earlier. The third line shows how to access the contents of this third element by position: to access elements in lists, double square brackets [[]] are used, with the argument defining what to access contained within. The forth line defines an alternative way of accessing this same element, including the name of the element “BEL” (Belgium) within the square brackets. The contents of lm objects can also be passed to the summary function, which provides further detail about the statistical significance of coefficients.</w:t>
      </w:r>
    </w:p>
    <w:p w14:paraId="7C4F2113" w14:textId="77777777" w:rsidR="008F4203" w:rsidRPr="007F0062" w:rsidRDefault="008F4203" w:rsidP="0010602F">
      <w:pPr>
        <w:jc w:val="both"/>
        <w:rPr>
          <w:color w:val="000000" w:themeColor="text1"/>
        </w:rPr>
      </w:pPr>
      <w:r w:rsidRPr="007F0062">
        <w:rPr>
          <w:noProof/>
          <w:color w:val="000000" w:themeColor="text1"/>
          <w:lang w:eastAsia="en-GB"/>
        </w:rPr>
        <w:drawing>
          <wp:inline distT="0" distB="0" distL="0" distR="0" wp14:anchorId="2B512319" wp14:editId="62BC3984">
            <wp:extent cx="5467350" cy="3457575"/>
            <wp:effectExtent l="0" t="0" r="0" b="9525"/>
            <wp:docPr id="288769" name="Picture 28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457575"/>
                    </a:xfrm>
                    <a:prstGeom prst="rect">
                      <a:avLst/>
                    </a:prstGeom>
                  </pic:spPr>
                </pic:pic>
              </a:graphicData>
            </a:graphic>
          </wp:inline>
        </w:drawing>
      </w:r>
    </w:p>
    <w:p w14:paraId="02B4D429" w14:textId="77777777" w:rsidR="008F4203" w:rsidRPr="007F0062" w:rsidRDefault="008F4203" w:rsidP="0010602F">
      <w:pPr>
        <w:jc w:val="both"/>
        <w:rPr>
          <w:color w:val="000000" w:themeColor="text1"/>
        </w:rPr>
      </w:pPr>
    </w:p>
    <w:p w14:paraId="6E3BDEEA" w14:textId="35922C53"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lastRenderedPageBreak/>
        <w:t xml:space="preserve">Exercise </w:t>
      </w:r>
      <w:r w:rsidR="00AA3AC4">
        <w:rPr>
          <w:rFonts w:ascii="Berlin Sans FB" w:hAnsi="Berlin Sans FB"/>
          <w:b/>
          <w:color w:val="000000" w:themeColor="text1"/>
        </w:rPr>
        <w:t>12.7</w:t>
      </w:r>
      <w:r w:rsidRPr="007F0062">
        <w:rPr>
          <w:rFonts w:ascii="Berlin Sans FB" w:hAnsi="Berlin Sans FB"/>
          <w:b/>
          <w:color w:val="000000" w:themeColor="text1"/>
        </w:rPr>
        <w:t>:</w:t>
      </w:r>
      <w:r w:rsidRPr="007F0062">
        <w:rPr>
          <w:rFonts w:ascii="Berlin Sans FB" w:hAnsi="Berlin Sans FB"/>
          <w:color w:val="000000" w:themeColor="text1"/>
        </w:rPr>
        <w:t xml:space="preserve"> Perform the above using dplyr’s piping %&gt;% operator. </w:t>
      </w:r>
    </w:p>
    <w:p w14:paraId="09E3B5CB" w14:textId="77777777" w:rsidR="008F4203" w:rsidRPr="007F0062" w:rsidRDefault="008F4203" w:rsidP="0010602F">
      <w:pPr>
        <w:jc w:val="both"/>
        <w:rPr>
          <w:color w:val="000000" w:themeColor="text1"/>
        </w:rPr>
      </w:pPr>
      <w:r w:rsidRPr="007F0062">
        <w:rPr>
          <w:color w:val="000000" w:themeColor="text1"/>
        </w:rPr>
        <w:t>It is also possible to burrow down further through list structures to extract specific elements of lists within lists, either using the double parentheses operator [[, or the $ operator, or a combination of the two.</w:t>
      </w:r>
    </w:p>
    <w:p w14:paraId="7FC1DDD2"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69F76913" wp14:editId="5386DBDD">
            <wp:extent cx="3505200" cy="352425"/>
            <wp:effectExtent l="0" t="0" r="0" b="9525"/>
            <wp:docPr id="288771" name="Picture 2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5200" cy="352425"/>
                    </a:xfrm>
                    <a:prstGeom prst="rect">
                      <a:avLst/>
                    </a:prstGeom>
                  </pic:spPr>
                </pic:pic>
              </a:graphicData>
            </a:graphic>
          </wp:inline>
        </w:drawing>
      </w:r>
    </w:p>
    <w:p w14:paraId="4B67C084"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77AD7E94" wp14:editId="55DDF70A">
            <wp:extent cx="3914775" cy="352425"/>
            <wp:effectExtent l="0" t="0" r="9525" b="9525"/>
            <wp:docPr id="288772" name="Picture 2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14775" cy="352425"/>
                    </a:xfrm>
                    <a:prstGeom prst="rect">
                      <a:avLst/>
                    </a:prstGeom>
                  </pic:spPr>
                </pic:pic>
              </a:graphicData>
            </a:graphic>
          </wp:inline>
        </w:drawing>
      </w:r>
    </w:p>
    <w:p w14:paraId="66517246" w14:textId="59385E98"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12.8</w:t>
      </w:r>
      <w:r w:rsidRPr="007F0062">
        <w:rPr>
          <w:rFonts w:ascii="Berlin Sans FB" w:hAnsi="Berlin Sans FB"/>
          <w:b/>
          <w:color w:val="000000" w:themeColor="text1"/>
        </w:rPr>
        <w:t>:</w:t>
      </w:r>
      <w:r w:rsidRPr="007F0062">
        <w:rPr>
          <w:rFonts w:ascii="Berlin Sans FB" w:hAnsi="Berlin Sans FB"/>
          <w:color w:val="000000" w:themeColor="text1"/>
        </w:rPr>
        <w:t xml:space="preserve"> (Advanced) Learn more about differences between the [[ and $ operators. </w:t>
      </w:r>
    </w:p>
    <w:p w14:paraId="5D99DDF7" w14:textId="63E058A5"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12.9</w:t>
      </w:r>
      <w:r w:rsidRPr="007F0062">
        <w:rPr>
          <w:rFonts w:ascii="Berlin Sans FB" w:hAnsi="Berlin Sans FB"/>
          <w:b/>
          <w:color w:val="000000" w:themeColor="text1"/>
        </w:rPr>
        <w:t>:</w:t>
      </w:r>
      <w:r w:rsidRPr="007F0062">
        <w:rPr>
          <w:rFonts w:ascii="Berlin Sans FB" w:hAnsi="Berlin Sans FB"/>
          <w:color w:val="000000" w:themeColor="text1"/>
        </w:rPr>
        <w:t xml:space="preserve"> Access the lm object containing the regression results for the USA. How does this compare with those in Belgium? </w:t>
      </w:r>
    </w:p>
    <w:p w14:paraId="72E53434" w14:textId="77777777" w:rsidR="008F4203" w:rsidRPr="007F0062" w:rsidRDefault="00A76E3D" w:rsidP="0010602F">
      <w:pPr>
        <w:jc w:val="both"/>
        <w:rPr>
          <w:color w:val="000000" w:themeColor="text1"/>
        </w:rPr>
      </w:pPr>
      <w:r w:rsidRPr="007F0062">
        <w:rPr>
          <w:color w:val="000000" w:themeColor="text1"/>
        </w:rPr>
        <w:t>This ability to ‘burrow’ through complex objects also means that equivalent and comparable objects can be extracted from multiple list objects. If the outputs from these list objects are compatible with other object types, then plyr can be used to coerce them to the new object types. For example consider the following code:</w:t>
      </w:r>
    </w:p>
    <w:p w14:paraId="5E10A92C" w14:textId="77777777" w:rsidR="008F4203" w:rsidRPr="007F0062" w:rsidRDefault="00A76E3D" w:rsidP="00ED1B11">
      <w:pPr>
        <w:jc w:val="center"/>
        <w:rPr>
          <w:color w:val="000000" w:themeColor="text1"/>
        </w:rPr>
      </w:pPr>
      <w:r w:rsidRPr="007F0062">
        <w:rPr>
          <w:noProof/>
          <w:color w:val="000000" w:themeColor="text1"/>
          <w:lang w:eastAsia="en-GB"/>
        </w:rPr>
        <w:drawing>
          <wp:inline distT="0" distB="0" distL="0" distR="0" wp14:anchorId="3F5B1D77" wp14:editId="2586281D">
            <wp:extent cx="3552825" cy="876300"/>
            <wp:effectExtent l="0" t="0" r="9525" b="0"/>
            <wp:docPr id="288773" name="Picture 2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52825" cy="876300"/>
                    </a:xfrm>
                    <a:prstGeom prst="rect">
                      <a:avLst/>
                    </a:prstGeom>
                  </pic:spPr>
                </pic:pic>
              </a:graphicData>
            </a:graphic>
          </wp:inline>
        </w:drawing>
      </w:r>
    </w:p>
    <w:p w14:paraId="4036E79C" w14:textId="71ABDABC"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12.10</w:t>
      </w:r>
      <w:r w:rsidRPr="007F0062">
        <w:rPr>
          <w:rFonts w:ascii="Berlin Sans FB" w:hAnsi="Berlin Sans FB"/>
          <w:b/>
          <w:color w:val="000000" w:themeColor="text1"/>
        </w:rPr>
        <w:t>:</w:t>
      </w:r>
      <w:r w:rsidRPr="007F0062">
        <w:rPr>
          <w:rFonts w:ascii="Berlin Sans FB" w:hAnsi="Berlin Sans FB"/>
          <w:color w:val="000000" w:themeColor="text1"/>
        </w:rPr>
        <w:t xml:space="preserve"> Run this code. Without looking below, describe what the function is doing. </w:t>
      </w:r>
    </w:p>
    <w:p w14:paraId="1560115C" w14:textId="62EE1A16"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12.11</w:t>
      </w:r>
      <w:r w:rsidRPr="007F0062">
        <w:rPr>
          <w:rFonts w:ascii="Berlin Sans FB" w:hAnsi="Berlin Sans FB"/>
          <w:b/>
          <w:color w:val="000000" w:themeColor="text1"/>
        </w:rPr>
        <w:t>:</w:t>
      </w:r>
      <w:r w:rsidRPr="007F0062">
        <w:rPr>
          <w:rFonts w:ascii="Berlin Sans FB" w:hAnsi="Berlin Sans FB"/>
          <w:color w:val="000000" w:themeColor="text1"/>
        </w:rPr>
        <w:t xml:space="preserve"> (Advanced) Using the output from the above code and ggplot2, produce a graph visualising these coefficients for each country. What does this tell you about differences between countries in infant mortality trends? </w:t>
      </w:r>
    </w:p>
    <w:p w14:paraId="2186A70D" w14:textId="77777777" w:rsidR="00B46B11" w:rsidRPr="007F0062" w:rsidRDefault="00A776A6" w:rsidP="0010602F">
      <w:pPr>
        <w:jc w:val="both"/>
        <w:rPr>
          <w:color w:val="000000" w:themeColor="text1"/>
        </w:rPr>
      </w:pPr>
      <w:r w:rsidRPr="007F0062">
        <w:rPr>
          <w:color w:val="000000" w:themeColor="text1"/>
        </w:rPr>
        <w:t xml:space="preserve">Note the symmetry in the use of the plyr functions: dlply, converting from a dataframe to a list, was used to produce the models object, and now ldply, converting from a list to a dataframe, was used to produce a dataframe of coefficients. If the coefficients were all you were interested in, this means ddply could be used to create the coefficients dataframe directly from the hmd dataframe, without the intermediate step. </w:t>
      </w:r>
    </w:p>
    <w:p w14:paraId="45C37324" w14:textId="56B9E88C" w:rsidR="00A776A6" w:rsidRPr="007F0062" w:rsidRDefault="00A776A6"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class) Use ddply combined with a more complex function (fn) to produce the </w:t>
      </w:r>
      <w:r w:rsidR="00E202B7" w:rsidRPr="007F0062">
        <w:rPr>
          <w:rFonts w:ascii="Berlin Sans FB" w:hAnsi="Berlin Sans FB"/>
          <w:color w:val="000000" w:themeColor="text1"/>
        </w:rPr>
        <w:t>coefficients data frame object in a single step. Explore methods for achieving the same using dplyr. (Hint: Explore the ‘do’ function.) Comment and consider differences between the two approaches and their relative merits for this task. Send me your code, comments and results (</w:t>
      </w:r>
      <w:hyperlink r:id="rId135" w:history="1">
        <w:r w:rsidR="00E202B7" w:rsidRPr="007F0062">
          <w:rPr>
            <w:rStyle w:val="Hyperlink"/>
            <w:rFonts w:ascii="Berlin Sans FB" w:hAnsi="Berlin Sans FB"/>
            <w:color w:val="000000" w:themeColor="text1"/>
          </w:rPr>
          <w:t>jonathan.minton@glasgow.ac.uk</w:t>
        </w:r>
      </w:hyperlink>
      <w:r w:rsidR="00E202B7" w:rsidRPr="007F0062">
        <w:rPr>
          <w:rFonts w:ascii="Berlin Sans FB" w:hAnsi="Berlin Sans FB"/>
          <w:color w:val="000000" w:themeColor="text1"/>
        </w:rPr>
        <w:t xml:space="preserve">). </w:t>
      </w:r>
    </w:p>
    <w:p w14:paraId="7625089D" w14:textId="77777777" w:rsidR="008F4203" w:rsidRPr="007F0062" w:rsidRDefault="00E202B7" w:rsidP="00AA3AC4">
      <w:pPr>
        <w:pStyle w:val="Heading2"/>
      </w:pPr>
      <w:bookmarkStart w:id="115" w:name="_Toc447804330"/>
      <w:bookmarkStart w:id="116" w:name="_Toc448237824"/>
      <w:r w:rsidRPr="007F0062">
        <w:t>Example: Automating the production of figures and files</w:t>
      </w:r>
      <w:bookmarkEnd w:id="115"/>
      <w:bookmarkEnd w:id="116"/>
    </w:p>
    <w:p w14:paraId="05C85564" w14:textId="77777777" w:rsidR="00E202B7" w:rsidRPr="007F0062" w:rsidRDefault="00E202B7" w:rsidP="0010602F">
      <w:pPr>
        <w:jc w:val="both"/>
        <w:rPr>
          <w:color w:val="000000" w:themeColor="text1"/>
        </w:rPr>
      </w:pPr>
      <w:r w:rsidRPr="007F0062">
        <w:rPr>
          <w:color w:val="000000" w:themeColor="text1"/>
        </w:rPr>
        <w:t xml:space="preserve">Eagle-eyed readers will have noticed that one of the acceptable output types for plyr function is no output (‘discarded’), produced using the a_ply, d_ply and l_ply functions. Although performing some analyses only to ‘discard’ the output may not seem like a useful activity, if we remember that some functions’ main purpose lie in their ‘side effects’ rather than their output within the R environment, then the purpose of these functions becomes clearer. In particular, graphics are produced as ‘side </w:t>
      </w:r>
      <w:r w:rsidRPr="007F0062">
        <w:rPr>
          <w:color w:val="000000" w:themeColor="text1"/>
        </w:rPr>
        <w:lastRenderedPageBreak/>
        <w:t>effects’ of running ggplot2 code and similar, and files are written as a ‘side effect’ of the write_csv function.</w:t>
      </w:r>
    </w:p>
    <w:p w14:paraId="71809599" w14:textId="77777777" w:rsidR="00E202B7" w:rsidRPr="007F0062" w:rsidRDefault="00E202B7" w:rsidP="0010602F">
      <w:pPr>
        <w:jc w:val="both"/>
        <w:rPr>
          <w:color w:val="000000" w:themeColor="text1"/>
        </w:rPr>
      </w:pPr>
      <w:r w:rsidRPr="007F0062">
        <w:rPr>
          <w:color w:val="000000" w:themeColor="text1"/>
        </w:rPr>
        <w:t>Consider now the following code example:</w:t>
      </w:r>
    </w:p>
    <w:p w14:paraId="6CF7F83B" w14:textId="77777777" w:rsidR="00E202B7" w:rsidRPr="007F0062" w:rsidRDefault="000B4D54" w:rsidP="0010602F">
      <w:pPr>
        <w:jc w:val="both"/>
        <w:rPr>
          <w:color w:val="000000" w:themeColor="text1"/>
        </w:rPr>
      </w:pPr>
      <w:r w:rsidRPr="007F0062">
        <w:rPr>
          <w:noProof/>
          <w:color w:val="000000" w:themeColor="text1"/>
          <w:lang w:eastAsia="en-GB"/>
        </w:rPr>
        <w:drawing>
          <wp:inline distT="0" distB="0" distL="0" distR="0" wp14:anchorId="26BD97C2" wp14:editId="5273C24B">
            <wp:extent cx="5731510" cy="2873375"/>
            <wp:effectExtent l="0" t="0" r="2540" b="3175"/>
            <wp:docPr id="288774" name="Picture 2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873375"/>
                    </a:xfrm>
                    <a:prstGeom prst="rect">
                      <a:avLst/>
                    </a:prstGeom>
                  </pic:spPr>
                </pic:pic>
              </a:graphicData>
            </a:graphic>
          </wp:inline>
        </w:drawing>
      </w:r>
    </w:p>
    <w:p w14:paraId="7FFACDC4" w14:textId="77777777" w:rsidR="000B4D54" w:rsidRPr="007F0062" w:rsidRDefault="000B4D54" w:rsidP="0010602F">
      <w:pPr>
        <w:jc w:val="both"/>
        <w:rPr>
          <w:color w:val="000000" w:themeColor="text1"/>
        </w:rPr>
      </w:pPr>
      <w:r w:rsidRPr="007F0062">
        <w:rPr>
          <w:color w:val="000000" w:themeColor="text1"/>
        </w:rPr>
        <w:t xml:space="preserve">This code will create 47 different figures, each uniquely labelled, within the directory “figures/countries”. Because this takes an appreciable amount of time, an additional argument .progress = “text”, has been used to display a progress bar. This is not necessary but can be useful for showing that the code is executing correctly. </w:t>
      </w:r>
    </w:p>
    <w:p w14:paraId="53B4CC6B" w14:textId="1BDDF68D" w:rsidR="000B4D54" w:rsidRPr="007F0062" w:rsidRDefault="000B4D54"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12.13</w:t>
      </w:r>
      <w:r w:rsidRPr="007F0062">
        <w:rPr>
          <w:rFonts w:ascii="Berlin Sans FB" w:hAnsi="Berlin Sans FB"/>
          <w:b/>
          <w:color w:val="000000" w:themeColor="text1"/>
        </w:rPr>
        <w:t>:</w:t>
      </w:r>
      <w:r w:rsidRPr="007F0062">
        <w:rPr>
          <w:rFonts w:ascii="Berlin Sans FB" w:hAnsi="Berlin Sans FB"/>
          <w:color w:val="000000" w:themeColor="text1"/>
        </w:rPr>
        <w:t xml:space="preserve"> Run the above code.</w:t>
      </w:r>
    </w:p>
    <w:p w14:paraId="5A12F438" w14:textId="498DE381" w:rsidR="000B4D54" w:rsidRPr="007F0062" w:rsidRDefault="00AA3AC4" w:rsidP="0010602F">
      <w:pPr>
        <w:jc w:val="both"/>
        <w:rPr>
          <w:color w:val="000000" w:themeColor="text1"/>
        </w:rPr>
      </w:pPr>
      <w:r>
        <w:rPr>
          <w:rFonts w:ascii="Berlin Sans FB" w:hAnsi="Berlin Sans FB"/>
          <w:b/>
          <w:color w:val="000000" w:themeColor="text1"/>
        </w:rPr>
        <w:t>Exercise 12.14</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Produce figures showing the mortality rate in under fives based on the above code.</w:t>
      </w:r>
      <w:r w:rsidR="000B4D54"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0B4D54" w:rsidRPr="007F0062" w14:paraId="2D4FFAA0" w14:textId="77777777" w:rsidTr="000B4D54">
        <w:tc>
          <w:tcPr>
            <w:tcW w:w="9016" w:type="dxa"/>
          </w:tcPr>
          <w:p w14:paraId="242FEFE6" w14:textId="77777777" w:rsidR="000B4D54" w:rsidRPr="007F0062" w:rsidRDefault="000B4D54" w:rsidP="0010602F">
            <w:pPr>
              <w:jc w:val="both"/>
              <w:rPr>
                <w:b/>
                <w:color w:val="000000" w:themeColor="text1"/>
              </w:rPr>
            </w:pPr>
            <w:r w:rsidRPr="007F0062">
              <w:rPr>
                <w:b/>
                <w:color w:val="000000" w:themeColor="text1"/>
              </w:rPr>
              <w:t>The debug function</w:t>
            </w:r>
          </w:p>
          <w:p w14:paraId="5E12FF14" w14:textId="77777777" w:rsidR="000B4D54" w:rsidRPr="007F0062" w:rsidRDefault="000B4D54" w:rsidP="0010602F">
            <w:pPr>
              <w:jc w:val="both"/>
              <w:rPr>
                <w:color w:val="000000" w:themeColor="text1"/>
              </w:rPr>
            </w:pPr>
          </w:p>
          <w:p w14:paraId="19D088C5" w14:textId="77777777" w:rsidR="000B4D54" w:rsidRPr="007F0062" w:rsidRDefault="000B4D54" w:rsidP="0010602F">
            <w:pPr>
              <w:jc w:val="both"/>
              <w:rPr>
                <w:color w:val="000000" w:themeColor="text1"/>
              </w:rPr>
            </w:pPr>
            <w:r w:rsidRPr="007F0062">
              <w:rPr>
                <w:color w:val="000000" w:themeColor="text1"/>
              </w:rPr>
              <w:t>One reason I tend to use the above pattern when working with plyr function – first defining the function and then running plyr, rather than defining the function within the plyr function – is that it allows the debug function to be applied to the function to allow it to be tested and developed. The debug function takes a function name as its argument, and allows you to see and interact with the operations of the function one command at a time. This means that you can check that the inputs you expect plyr to pass to the function are those that are actually passed, the commands within the function work as you expect them to, and the output from each call to the function are what you expect them to be. This makes it much easier to pinpoint bugs in code.</w:t>
            </w:r>
          </w:p>
          <w:p w14:paraId="701BB39F" w14:textId="77777777" w:rsidR="000B4D54" w:rsidRPr="007F0062" w:rsidRDefault="000B4D54" w:rsidP="0010602F">
            <w:pPr>
              <w:jc w:val="both"/>
              <w:rPr>
                <w:color w:val="000000" w:themeColor="text1"/>
              </w:rPr>
            </w:pPr>
            <w:r w:rsidRPr="007F0062">
              <w:rPr>
                <w:color w:val="000000" w:themeColor="text1"/>
              </w:rPr>
              <w:t xml:space="preserve">In the above examples, to start debugging write </w:t>
            </w:r>
          </w:p>
          <w:p w14:paraId="71C6D498" w14:textId="77777777" w:rsidR="000B4D54" w:rsidRPr="007F0062" w:rsidRDefault="000B4D54" w:rsidP="0010602F">
            <w:pPr>
              <w:jc w:val="both"/>
              <w:rPr>
                <w:rFonts w:ascii="Lucida Console" w:hAnsi="Lucida Console"/>
                <w:color w:val="000000" w:themeColor="text1"/>
              </w:rPr>
            </w:pPr>
            <w:r w:rsidRPr="007F0062">
              <w:rPr>
                <w:rFonts w:ascii="Lucida Console" w:hAnsi="Lucida Console"/>
                <w:color w:val="000000" w:themeColor="text1"/>
              </w:rPr>
              <w:t>debug(fn)</w:t>
            </w:r>
          </w:p>
          <w:p w14:paraId="73D6B28B" w14:textId="77777777" w:rsidR="000B4D54" w:rsidRPr="007F0062" w:rsidRDefault="000B4D54" w:rsidP="0010602F">
            <w:pPr>
              <w:jc w:val="both"/>
              <w:rPr>
                <w:color w:val="000000" w:themeColor="text1"/>
              </w:rPr>
            </w:pPr>
            <w:r w:rsidRPr="007F0062">
              <w:rPr>
                <w:color w:val="000000" w:themeColor="text1"/>
              </w:rPr>
              <w:t>And to finish debugging write</w:t>
            </w:r>
          </w:p>
          <w:p w14:paraId="0E8C6AEC" w14:textId="77777777" w:rsidR="000B4D54" w:rsidRPr="007F0062" w:rsidRDefault="000B4D54" w:rsidP="0010602F">
            <w:pPr>
              <w:jc w:val="both"/>
              <w:rPr>
                <w:rFonts w:ascii="Lucida Console" w:hAnsi="Lucida Console"/>
                <w:color w:val="000000" w:themeColor="text1"/>
              </w:rPr>
            </w:pPr>
            <w:r w:rsidRPr="007F0062">
              <w:rPr>
                <w:rFonts w:ascii="Lucida Console" w:hAnsi="Lucida Console"/>
                <w:color w:val="000000" w:themeColor="text1"/>
              </w:rPr>
              <w:t>undebug(fn)</w:t>
            </w:r>
          </w:p>
          <w:p w14:paraId="3BEE8CEB" w14:textId="77777777" w:rsidR="000B4D54" w:rsidRPr="007F0062" w:rsidRDefault="000B4D54" w:rsidP="0010602F">
            <w:pPr>
              <w:jc w:val="both"/>
              <w:rPr>
                <w:color w:val="000000" w:themeColor="text1"/>
              </w:rPr>
            </w:pPr>
          </w:p>
          <w:p w14:paraId="49A0DB27" w14:textId="1B4BB4D3" w:rsidR="000B4D54" w:rsidRPr="007F0062" w:rsidRDefault="00AA3AC4" w:rsidP="0010602F">
            <w:pPr>
              <w:jc w:val="both"/>
              <w:rPr>
                <w:color w:val="000000" w:themeColor="text1"/>
              </w:rPr>
            </w:pPr>
            <w:r>
              <w:rPr>
                <w:rFonts w:ascii="Berlin Sans FB" w:hAnsi="Berlin Sans FB"/>
                <w:b/>
                <w:color w:val="000000" w:themeColor="text1"/>
              </w:rPr>
              <w:t>Exercise 10.15</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Use the debug feature with one of the examples above.</w:t>
            </w:r>
            <w:r w:rsidR="000B4D54" w:rsidRPr="007F0062">
              <w:rPr>
                <w:color w:val="000000" w:themeColor="text1"/>
              </w:rPr>
              <w:t xml:space="preserve"> </w:t>
            </w:r>
          </w:p>
          <w:p w14:paraId="3B044175" w14:textId="77777777" w:rsidR="000B4D54" w:rsidRPr="007F0062" w:rsidRDefault="000B4D54" w:rsidP="0010602F">
            <w:pPr>
              <w:jc w:val="both"/>
              <w:rPr>
                <w:color w:val="000000" w:themeColor="text1"/>
              </w:rPr>
            </w:pPr>
          </w:p>
        </w:tc>
      </w:tr>
    </w:tbl>
    <w:p w14:paraId="704E8CC9" w14:textId="77777777" w:rsidR="000B4D54" w:rsidRPr="007F0062" w:rsidRDefault="000B4D54" w:rsidP="0010602F">
      <w:pPr>
        <w:jc w:val="both"/>
        <w:rPr>
          <w:color w:val="000000" w:themeColor="text1"/>
        </w:rPr>
      </w:pPr>
    </w:p>
    <w:p w14:paraId="107BF1DC" w14:textId="77777777" w:rsidR="000B4D54" w:rsidRPr="007F0062" w:rsidRDefault="000B4D54" w:rsidP="00AA3AC4">
      <w:pPr>
        <w:pStyle w:val="Heading2"/>
      </w:pPr>
      <w:bookmarkStart w:id="117" w:name="_Toc447804331"/>
      <w:bookmarkStart w:id="118" w:name="_Toc448237825"/>
      <w:r w:rsidRPr="007F0062">
        <w:lastRenderedPageBreak/>
        <w:t xml:space="preserve">Automating </w:t>
      </w:r>
      <w:r w:rsidR="007B7833" w:rsidRPr="007F0062">
        <w:t>the reading and tidying of files</w:t>
      </w:r>
      <w:bookmarkEnd w:id="117"/>
      <w:bookmarkEnd w:id="118"/>
    </w:p>
    <w:p w14:paraId="7DFA3BB1" w14:textId="77777777" w:rsidR="007B7833" w:rsidRPr="007F0062" w:rsidRDefault="007B7833" w:rsidP="0010602F">
      <w:pPr>
        <w:jc w:val="both"/>
        <w:rPr>
          <w:color w:val="000000" w:themeColor="text1"/>
        </w:rPr>
      </w:pPr>
      <w:r w:rsidRPr="007F0062">
        <w:rPr>
          <w:color w:val="000000" w:themeColor="text1"/>
        </w:rPr>
        <w:t xml:space="preserve">Though beyond the scope of this course, another useful application of dplyr is in reading, formatting, and rearranging large amounts of data contained in separate files. An example of this is the hmd dataset we’ve been using, which was produced by tidying and combining a large number of files. </w:t>
      </w:r>
    </w:p>
    <w:p w14:paraId="03D0ED0A" w14:textId="2C83A379" w:rsidR="007B7833"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12.16</w:t>
      </w:r>
      <w:r w:rsidR="007B7833" w:rsidRPr="007F0062">
        <w:rPr>
          <w:rFonts w:ascii="Berlin Sans FB" w:hAnsi="Berlin Sans FB"/>
          <w:b/>
          <w:color w:val="000000" w:themeColor="text1"/>
        </w:rPr>
        <w:t>:</w:t>
      </w:r>
      <w:r w:rsidR="007B7833" w:rsidRPr="007F0062">
        <w:rPr>
          <w:rFonts w:ascii="Berlin Sans FB" w:hAnsi="Berlin Sans FB"/>
          <w:color w:val="000000" w:themeColor="text1"/>
        </w:rPr>
        <w:t xml:space="preserve"> (Advanced and after the course) Register on the website mortality.org and explore the directory structure and file contents of zipped mortality data available from that website. Consider the processes required to convert from that format to the format used in the hmd dataframe used before. For further information please see my technical report: </w:t>
      </w:r>
      <w:hyperlink r:id="rId137" w:history="1">
        <w:r w:rsidR="007B7833" w:rsidRPr="007F0062">
          <w:rPr>
            <w:rStyle w:val="Hyperlink"/>
            <w:rFonts w:ascii="Berlin Sans FB" w:hAnsi="Berlin Sans FB"/>
            <w:color w:val="000000" w:themeColor="text1"/>
          </w:rPr>
          <w:t>http://www.demogr.mpg.de/papers/technicalreports/tr-2015-001.pdf</w:t>
        </w:r>
      </w:hyperlink>
    </w:p>
    <w:p w14:paraId="0122564E" w14:textId="77777777" w:rsidR="007B7833" w:rsidRPr="007F0062" w:rsidRDefault="007B7833" w:rsidP="0010602F">
      <w:pPr>
        <w:jc w:val="both"/>
        <w:rPr>
          <w:rFonts w:ascii="Berlin Sans FB" w:hAnsi="Berlin Sans FB"/>
          <w:color w:val="000000" w:themeColor="text1"/>
        </w:rPr>
      </w:pPr>
    </w:p>
    <w:p w14:paraId="1D558E42" w14:textId="77777777" w:rsidR="007B7833" w:rsidRPr="007F0062" w:rsidRDefault="007B7833" w:rsidP="0010602F">
      <w:pPr>
        <w:pStyle w:val="Heading2"/>
        <w:jc w:val="both"/>
        <w:rPr>
          <w:b w:val="0"/>
        </w:rPr>
      </w:pPr>
      <w:bookmarkStart w:id="119" w:name="_Toc447804332"/>
      <w:bookmarkStart w:id="120" w:name="_Toc448237826"/>
      <w:r w:rsidRPr="007F0062">
        <w:rPr>
          <w:b w:val="0"/>
        </w:rPr>
        <w:t>Summary</w:t>
      </w:r>
      <w:bookmarkEnd w:id="119"/>
      <w:bookmarkEnd w:id="120"/>
      <w:r w:rsidRPr="007F0062">
        <w:rPr>
          <w:b w:val="0"/>
        </w:rPr>
        <w:t xml:space="preserve"> </w:t>
      </w:r>
    </w:p>
    <w:p w14:paraId="763F3BFD" w14:textId="3F92B89C" w:rsidR="002D118E" w:rsidRDefault="007B7833" w:rsidP="0010602F">
      <w:pPr>
        <w:jc w:val="both"/>
        <w:rPr>
          <w:color w:val="000000" w:themeColor="text1"/>
        </w:rPr>
      </w:pPr>
      <w:r w:rsidRPr="007F0062">
        <w:rPr>
          <w:color w:val="000000" w:themeColor="text1"/>
        </w:rPr>
        <w:t xml:space="preserve">In this second day we have introduced graphics using ggplot2 and automated data management and analysis using plyr. Both of these should be considered conceptual extensions to the tidy data and data management and analysis processes and methods introduced in the first day. Though I expect few people will have completed all the exercises by this stage, this handbook is available to take home and to complete at home. If you would like any further help or support with this material feel free to contact me: </w:t>
      </w:r>
      <w:hyperlink r:id="rId138" w:history="1">
        <w:r w:rsidRPr="007F0062">
          <w:rPr>
            <w:rStyle w:val="Hyperlink"/>
            <w:color w:val="000000" w:themeColor="text1"/>
          </w:rPr>
          <w:t>jonathan.minton@glasgow.ac.uk</w:t>
        </w:r>
      </w:hyperlink>
      <w:r w:rsidRPr="007F0062">
        <w:rPr>
          <w:color w:val="000000" w:themeColor="text1"/>
        </w:rPr>
        <w:t xml:space="preserve"> . Further suggestions and comments about this course are welcome. </w:t>
      </w:r>
    </w:p>
    <w:p w14:paraId="7AC10459" w14:textId="77777777" w:rsidR="002D118E" w:rsidRDefault="002D118E">
      <w:pPr>
        <w:rPr>
          <w:color w:val="000000" w:themeColor="text1"/>
        </w:rPr>
      </w:pPr>
      <w:r>
        <w:rPr>
          <w:color w:val="000000" w:themeColor="text1"/>
        </w:rPr>
        <w:br w:type="page"/>
      </w:r>
    </w:p>
    <w:p w14:paraId="1AEEA261" w14:textId="24FE98A6" w:rsidR="001963DC" w:rsidRPr="007F0062" w:rsidRDefault="00CC56F4" w:rsidP="0010602F">
      <w:pPr>
        <w:pStyle w:val="Heading1"/>
        <w:jc w:val="both"/>
        <w:rPr>
          <w:b w:val="0"/>
        </w:rPr>
      </w:pPr>
      <w:bookmarkStart w:id="121" w:name="_Toc447804333"/>
      <w:bookmarkStart w:id="122" w:name="_Toc448237827"/>
      <w:r w:rsidRPr="007F0062">
        <w:rPr>
          <w:b w:val="0"/>
        </w:rPr>
        <w:lastRenderedPageBreak/>
        <w:t>Extended Practical</w:t>
      </w:r>
      <w:bookmarkEnd w:id="121"/>
      <w:r w:rsidR="002D118E">
        <w:rPr>
          <w:b w:val="0"/>
        </w:rPr>
        <w:t xml:space="preserve">: </w:t>
      </w:r>
      <w:r w:rsidR="002766C6">
        <w:rPr>
          <w:b w:val="0"/>
        </w:rPr>
        <w:t>Uncovering aggregation biases in all-cause mortality trends</w:t>
      </w:r>
      <w:bookmarkEnd w:id="122"/>
    </w:p>
    <w:p w14:paraId="33CBEF89" w14:textId="073B639B" w:rsidR="00CC56F4" w:rsidRPr="007F0062" w:rsidRDefault="002D118E" w:rsidP="0010602F">
      <w:pPr>
        <w:pStyle w:val="Heading2"/>
        <w:jc w:val="both"/>
        <w:rPr>
          <w:b w:val="0"/>
        </w:rPr>
      </w:pPr>
      <w:bookmarkStart w:id="123" w:name="_Toc448237828"/>
      <w:r>
        <w:rPr>
          <w:b w:val="0"/>
        </w:rPr>
        <w:t>Background</w:t>
      </w:r>
      <w:bookmarkEnd w:id="123"/>
    </w:p>
    <w:p w14:paraId="31B131D6" w14:textId="1A4473D8" w:rsidR="00CC56F4" w:rsidRPr="007F0062" w:rsidRDefault="00CC56F4" w:rsidP="0010602F">
      <w:pPr>
        <w:jc w:val="both"/>
        <w:rPr>
          <w:color w:val="000000" w:themeColor="text1"/>
        </w:rPr>
      </w:pPr>
      <w:r w:rsidRPr="007F0062">
        <w:rPr>
          <w:color w:val="000000" w:themeColor="text1"/>
        </w:rPr>
        <w:t>A recent paper by two economists,</w:t>
      </w:r>
      <w:r w:rsidR="009C78AE">
        <w:rPr>
          <w:color w:val="000000" w:themeColor="text1"/>
        </w:rPr>
        <w:t xml:space="preserve"> Anne Case and Angus Deaton</w:t>
      </w:r>
      <w:r w:rsidRPr="007F0062">
        <w:rPr>
          <w:color w:val="000000" w:themeColor="text1"/>
        </w:rPr>
        <w:t>, has generated a great deal of media attention in the USA. It focuses on changing mortality rates amongst middle-aged White Non-Hispanic (WNH) populations in the USA, from 19</w:t>
      </w:r>
      <w:r w:rsidR="00237E8D">
        <w:rPr>
          <w:color w:val="000000" w:themeColor="text1"/>
        </w:rPr>
        <w:t>8</w:t>
      </w:r>
      <w:r w:rsidRPr="007F0062">
        <w:rPr>
          <w:color w:val="000000" w:themeColor="text1"/>
        </w:rPr>
        <w:t xml:space="preserve">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14:paraId="75D1BB20" w14:textId="77777777" w:rsidR="00CC56F4" w:rsidRPr="007F0062" w:rsidRDefault="00CC56F4" w:rsidP="0010602F">
      <w:pPr>
        <w:jc w:val="both"/>
        <w:rPr>
          <w:color w:val="000000" w:themeColor="text1"/>
        </w:rPr>
      </w:pPr>
      <w:r w:rsidRPr="007F0062">
        <w:rPr>
          <w:color w:val="000000" w:themeColor="text1"/>
        </w:rPr>
        <w:t>A link to the paper is provided here:</w:t>
      </w:r>
    </w:p>
    <w:p w14:paraId="0A04B968" w14:textId="77777777" w:rsidR="00CC56F4" w:rsidRDefault="00D51262" w:rsidP="0010602F">
      <w:pPr>
        <w:jc w:val="both"/>
        <w:rPr>
          <w:rStyle w:val="Hyperlink"/>
          <w:color w:val="000000" w:themeColor="text1"/>
        </w:rPr>
      </w:pPr>
      <w:hyperlink r:id="rId139" w:history="1">
        <w:r w:rsidR="00CC56F4" w:rsidRPr="007F0062">
          <w:rPr>
            <w:rStyle w:val="Hyperlink"/>
            <w:color w:val="000000" w:themeColor="text1"/>
          </w:rPr>
          <w:t>http://www.pnas.org/content/112/49/15078.full.pdf</w:t>
        </w:r>
      </w:hyperlink>
    </w:p>
    <w:p w14:paraId="3389372B" w14:textId="03D64AF5" w:rsidR="002D118E" w:rsidRDefault="002D118E" w:rsidP="002D118E">
      <w:r>
        <w:t>Links to the paper’s Altmetric page, and in particular reports about its findings on websites and newspapers, are below:</w:t>
      </w:r>
    </w:p>
    <w:p w14:paraId="44A26B34" w14:textId="5ADC70A2" w:rsidR="002D118E" w:rsidRDefault="00D51262" w:rsidP="002D118E">
      <w:hyperlink r:id="rId140" w:history="1">
        <w:r w:rsidR="002D118E" w:rsidRPr="0095018D">
          <w:rPr>
            <w:rStyle w:val="Hyperlink"/>
          </w:rPr>
          <w:t>https://pnas.altmetric.com/details/4715117</w:t>
        </w:r>
      </w:hyperlink>
    </w:p>
    <w:p w14:paraId="5C6C1EFD" w14:textId="6056799D" w:rsidR="002D118E" w:rsidRDefault="00D51262" w:rsidP="002D118E">
      <w:hyperlink r:id="rId141" w:history="1">
        <w:r w:rsidR="002D118E" w:rsidRPr="0095018D">
          <w:rPr>
            <w:rStyle w:val="Hyperlink"/>
          </w:rPr>
          <w:t>https://pnas.altmetric.com/details/4715117/news</w:t>
        </w:r>
      </w:hyperlink>
    </w:p>
    <w:p w14:paraId="6CA8E51E" w14:textId="3FBBCCED" w:rsidR="00A45A21" w:rsidRPr="007F0062" w:rsidRDefault="00A45A21" w:rsidP="00A45A21">
      <w:pPr>
        <w:pStyle w:val="Heading2"/>
        <w:jc w:val="both"/>
        <w:rPr>
          <w:b w:val="0"/>
        </w:rPr>
      </w:pPr>
      <w:bookmarkStart w:id="124" w:name="_Toc448237829"/>
      <w:r>
        <w:rPr>
          <w:b w:val="0"/>
        </w:rPr>
        <w:t>Uncovering Aggregation Bias</w:t>
      </w:r>
      <w:bookmarkEnd w:id="124"/>
    </w:p>
    <w:p w14:paraId="4522ABFA" w14:textId="44F885DA" w:rsidR="002D118E" w:rsidRDefault="002D118E" w:rsidP="002D118E">
      <w:r>
        <w:t>Alongside dozens of stories in mainstream media outlets, the statistician and blogger Andrew Gelman also discussed the paper in his blog:</w:t>
      </w:r>
    </w:p>
    <w:p w14:paraId="3A1A9550" w14:textId="0DF225CE" w:rsidR="002D118E" w:rsidRDefault="00D51262" w:rsidP="002D118E">
      <w:hyperlink r:id="rId142" w:history="1">
        <w:r w:rsidR="002D118E" w:rsidRPr="0095018D">
          <w:rPr>
            <w:rStyle w:val="Hyperlink"/>
          </w:rPr>
          <w:t>http://andrewgelman.com/</w:t>
        </w:r>
      </w:hyperlink>
    </w:p>
    <w:p w14:paraId="706C7DE7" w14:textId="5E85EDFE" w:rsidR="002D118E" w:rsidRDefault="00237E8D" w:rsidP="002D118E">
      <w:r>
        <w:t xml:space="preserve">Whereas the mainstream media outlets tended to take the findings presented in Case &amp; Deaton’s paper on trust, Gelman sought to test the methodological robustness of one of the key findings: that mortality rates for 45-54 year old Non-Hispanic Whites (hereafter NHWs) in the USA have been increasing whereas mortality rates in other comparable countries have been decreasing.  </w:t>
      </w:r>
    </w:p>
    <w:p w14:paraId="41BE8B5C" w14:textId="0F511DAC" w:rsidR="00237E8D" w:rsidRDefault="00237E8D" w:rsidP="002D118E">
      <w:r>
        <w:t xml:space="preserve">Gelman’s concern was that the mortality rate within this age group was not age adjusted sufficiently. In particular, the average age within the 10 year age strata may not have been constant over time, but instead may have increased, which could have explained part of the rise in mortality rates. Additionally males and females within the age group were grouped together, even though male and female all-cause mortality rate levels and trends may be quite different. </w:t>
      </w:r>
      <w:r w:rsidR="00990236">
        <w:t xml:space="preserve">Put more technically, the trends reported may have suffered from at least one of two types of </w:t>
      </w:r>
      <w:r w:rsidR="00990236">
        <w:rPr>
          <w:i/>
        </w:rPr>
        <w:t>aggregation bias</w:t>
      </w:r>
      <w:r w:rsidR="00990236">
        <w:t xml:space="preserve">, caused by: </w:t>
      </w:r>
    </w:p>
    <w:p w14:paraId="2BDB18BF" w14:textId="2479B5E9" w:rsidR="00990236" w:rsidRDefault="00990236" w:rsidP="000F6C71">
      <w:pPr>
        <w:pStyle w:val="ListParagraph"/>
        <w:numPr>
          <w:ilvl w:val="0"/>
          <w:numId w:val="31"/>
        </w:numPr>
      </w:pPr>
      <w:r>
        <w:t>Grouping everyone between the ages of 45 and 54 years of age together in a single category;</w:t>
      </w:r>
    </w:p>
    <w:p w14:paraId="4BAF4770" w14:textId="12B42846" w:rsidR="00990236" w:rsidRPr="00990236" w:rsidRDefault="00990236" w:rsidP="000F6C71">
      <w:pPr>
        <w:pStyle w:val="ListParagraph"/>
        <w:numPr>
          <w:ilvl w:val="0"/>
          <w:numId w:val="31"/>
        </w:numPr>
      </w:pPr>
      <w:r>
        <w:t>Grouping males and females together.</w:t>
      </w:r>
    </w:p>
    <w:p w14:paraId="59F3A122" w14:textId="77777777" w:rsidR="00EE1828" w:rsidRDefault="00990236" w:rsidP="002D118E">
      <w:r>
        <w:t>For the years 1999 to 2013, the death count and population count data are available by age in single years, rather than age in 10 year strata</w:t>
      </w:r>
      <w:r w:rsidR="00EE1828">
        <w:t xml:space="preserve">, as well as separately for males and females. This meant that both of these types of aggregation bias can be explored. </w:t>
      </w:r>
    </w:p>
    <w:p w14:paraId="01F72871" w14:textId="60856A26" w:rsidR="00A45A21" w:rsidRDefault="00EE1828" w:rsidP="002D118E">
      <w:r>
        <w:t>When Gelman did this he found both age-based and sex-based aggregation biases in the findings for all</w:t>
      </w:r>
      <w:r w:rsidR="00A45A21">
        <w:t>-</w:t>
      </w:r>
      <w:r>
        <w:t xml:space="preserve">cause mortality in the 45-54 age group. By extracting the data for males and females separately, and by age in single years, he was able to produce an age-adjusted trend in mortality risk in this age group from 1999 onwards. Below, the figure 1 from Case &amp; Deaton’s paper is shown on the left-hand </w:t>
      </w:r>
      <w:r>
        <w:lastRenderedPageBreak/>
        <w:t>side, and Gelman’</w:t>
      </w:r>
      <w:r w:rsidR="00A45A21">
        <w:t>s adjustment shown on the right-hand side. A dashed line is used to indicate WNH trends from 1999 onwards.</w:t>
      </w:r>
    </w:p>
    <w:tbl>
      <w:tblPr>
        <w:tblStyle w:val="TableGrid"/>
        <w:tblW w:w="0" w:type="auto"/>
        <w:tblLook w:val="04A0" w:firstRow="1" w:lastRow="0" w:firstColumn="1" w:lastColumn="0" w:noHBand="0" w:noVBand="1"/>
      </w:tblPr>
      <w:tblGrid>
        <w:gridCol w:w="4508"/>
        <w:gridCol w:w="4508"/>
      </w:tblGrid>
      <w:tr w:rsidR="00EE1828" w14:paraId="4FC2E47F" w14:textId="77777777" w:rsidTr="00EE1828">
        <w:tc>
          <w:tcPr>
            <w:tcW w:w="4508" w:type="dxa"/>
          </w:tcPr>
          <w:p w14:paraId="24BDE6EE" w14:textId="0BAF2AD3" w:rsidR="00EE1828" w:rsidRDefault="00EE1828" w:rsidP="002D118E">
            <w:r>
              <w:rPr>
                <w:noProof/>
                <w:lang w:eastAsia="en-GB"/>
              </w:rPr>
              <mc:AlternateContent>
                <mc:Choice Requires="wps">
                  <w:drawing>
                    <wp:anchor distT="0" distB="0" distL="114300" distR="114300" simplePos="0" relativeHeight="251683840" behindDoc="0" locked="0" layoutInCell="1" allowOverlap="1" wp14:anchorId="5A0A86A4" wp14:editId="6CBC387D">
                      <wp:simplePos x="0" y="0"/>
                      <wp:positionH relativeFrom="column">
                        <wp:posOffset>1044122</wp:posOffset>
                      </wp:positionH>
                      <wp:positionV relativeFrom="paragraph">
                        <wp:posOffset>318662</wp:posOffset>
                      </wp:positionV>
                      <wp:extent cx="1038687" cy="495946"/>
                      <wp:effectExtent l="0" t="0" r="28575" b="18415"/>
                      <wp:wrapNone/>
                      <wp:docPr id="85015" name="Rectangle 85015"/>
                      <wp:cNvGraphicFramePr/>
                      <a:graphic xmlns:a="http://schemas.openxmlformats.org/drawingml/2006/main">
                        <a:graphicData uri="http://schemas.microsoft.com/office/word/2010/wordprocessingShape">
                          <wps:wsp>
                            <wps:cNvSpPr/>
                            <wps:spPr>
                              <a:xfrm flipH="1">
                                <a:off x="0" y="0"/>
                                <a:ext cx="1038687" cy="495946"/>
                              </a:xfrm>
                              <a:prstGeom prst="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FACD0" id="Rectangle 85015" o:spid="_x0000_s1026" style="position:absolute;margin-left:82.2pt;margin-top:25.1pt;width:81.8pt;height:39.0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" filled="f" strokecolor="black [3213]" strokeweight="1pt">
                      <v:stroke dashstyle="3 1"/>
                    </v:rect>
                  </w:pict>
                </mc:Fallback>
              </mc:AlternateContent>
            </w:r>
            <w:r>
              <w:rPr>
                <w:noProof/>
                <w:lang w:eastAsia="en-GB"/>
              </w:rPr>
              <w:drawing>
                <wp:inline distT="0" distB="0" distL="0" distR="0" wp14:anchorId="3439F878" wp14:editId="578BCB0E">
                  <wp:extent cx="2231078" cy="2758698"/>
                  <wp:effectExtent l="0" t="0" r="0" b="3810"/>
                  <wp:docPr id="85014" name="Picture 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44604" cy="2775423"/>
                          </a:xfrm>
                          <a:prstGeom prst="rect">
                            <a:avLst/>
                          </a:prstGeom>
                        </pic:spPr>
                      </pic:pic>
                    </a:graphicData>
                  </a:graphic>
                </wp:inline>
              </w:drawing>
            </w:r>
          </w:p>
        </w:tc>
        <w:tc>
          <w:tcPr>
            <w:tcW w:w="4508" w:type="dxa"/>
          </w:tcPr>
          <w:p w14:paraId="2450EDE3" w14:textId="3195B8D8" w:rsidR="00EE1828" w:rsidRDefault="00EE1828" w:rsidP="002D118E">
            <w:r>
              <w:rPr>
                <w:noProof/>
                <w:lang w:eastAsia="en-GB"/>
              </w:rPr>
              <w:drawing>
                <wp:inline distT="0" distB="0" distL="0" distR="0" wp14:anchorId="57E0F149" wp14:editId="44CAEED6">
                  <wp:extent cx="2564969" cy="2050243"/>
                  <wp:effectExtent l="0" t="0" r="6985" b="7620"/>
                  <wp:docPr id="85013" name="Picture 85013" descr="third_order_bias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rd_order_bias_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83122" cy="2064753"/>
                          </a:xfrm>
                          <a:prstGeom prst="rect">
                            <a:avLst/>
                          </a:prstGeom>
                          <a:noFill/>
                          <a:ln>
                            <a:noFill/>
                          </a:ln>
                        </pic:spPr>
                      </pic:pic>
                    </a:graphicData>
                  </a:graphic>
                </wp:inline>
              </w:drawing>
            </w:r>
          </w:p>
        </w:tc>
      </w:tr>
    </w:tbl>
    <w:p w14:paraId="11DE8053" w14:textId="77777777" w:rsidR="00EE1828" w:rsidRDefault="00EE1828" w:rsidP="002D118E"/>
    <w:p w14:paraId="38AA5E75" w14:textId="7C661718" w:rsidR="00A45A21" w:rsidRDefault="00A45A21" w:rsidP="00A45A21">
      <w:r>
        <w:t xml:space="preserve">As you can see, from 1999 onwards the trends continue to go up in Case &amp; Deaton’s figure, but in Gelman’s figure they remain broadly static from around 2004 onwards. This qualitative difference in trends is the result of the age-aggregation bias. </w:t>
      </w:r>
    </w:p>
    <w:p w14:paraId="1CF4F4F5" w14:textId="03CE5A39" w:rsidR="00A45A21" w:rsidRDefault="00A45A21" w:rsidP="00A45A21">
      <w:r>
        <w:t>Gelman showed that the trends in this age group are also qualitatively different for males and females, with the broadly static trend overall caused by a decline in mortality risk for males and a near equal-but-opposite increase for females, as shown below:</w:t>
      </w:r>
    </w:p>
    <w:p w14:paraId="190D4BF4" w14:textId="34F97603" w:rsidR="00A45A21" w:rsidRDefault="00A45A21" w:rsidP="00A45A21">
      <w:r>
        <w:rPr>
          <w:noProof/>
          <w:lang w:eastAsia="en-GB"/>
        </w:rPr>
        <w:drawing>
          <wp:inline distT="0" distB="0" distL="0" distR="0" wp14:anchorId="47C38AB6" wp14:editId="0C137F3C">
            <wp:extent cx="2857319" cy="2448732"/>
            <wp:effectExtent l="0" t="0" r="635" b="8890"/>
            <wp:docPr id="85016" name="Picture 85016" descr="focus_grou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cus_group_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66639" cy="2456720"/>
                    </a:xfrm>
                    <a:prstGeom prst="rect">
                      <a:avLst/>
                    </a:prstGeom>
                    <a:noFill/>
                    <a:ln>
                      <a:noFill/>
                    </a:ln>
                  </pic:spPr>
                </pic:pic>
              </a:graphicData>
            </a:graphic>
          </wp:inline>
        </w:drawing>
      </w:r>
    </w:p>
    <w:p w14:paraId="5487A5DD" w14:textId="1E67FD99" w:rsidR="00A45A21" w:rsidRDefault="00A45A21" w:rsidP="00A45A21">
      <w:r>
        <w:t>Within the following blog entry, Gelman also shows the mortality trends for different ages in single years, for different age groups, and for different ethnic groups:</w:t>
      </w:r>
    </w:p>
    <w:p w14:paraId="7AF6765B" w14:textId="77777777" w:rsidR="00A45A21" w:rsidRDefault="00D51262" w:rsidP="00A45A21">
      <w:hyperlink r:id="rId146" w:history="1">
        <w:r w:rsidR="00A45A21" w:rsidRPr="0095018D">
          <w:rPr>
            <w:rStyle w:val="Hyperlink"/>
          </w:rPr>
          <w:t>http://andrewgelman.com/2015/11/10/death-rates-have-been-increasing-for-middle-aged-white-women-decreasing-for-men/</w:t>
        </w:r>
      </w:hyperlink>
    </w:p>
    <w:p w14:paraId="2EE6B92B" w14:textId="77777777" w:rsidR="00944140" w:rsidRDefault="00944140" w:rsidP="00944140">
      <w:pPr>
        <w:pStyle w:val="Heading2"/>
        <w:jc w:val="both"/>
        <w:rPr>
          <w:b w:val="0"/>
        </w:rPr>
      </w:pPr>
      <w:bookmarkStart w:id="125" w:name="_Toc448237830"/>
      <w:r>
        <w:rPr>
          <w:b w:val="0"/>
        </w:rPr>
        <w:lastRenderedPageBreak/>
        <w:t>Purpose of this practical</w:t>
      </w:r>
      <w:bookmarkEnd w:id="125"/>
    </w:p>
    <w:p w14:paraId="72F1A154" w14:textId="77777777" w:rsidR="009C78AE" w:rsidRDefault="00944140" w:rsidP="00944140">
      <w:r>
        <w:t xml:space="preserve">The purpose of this extended practical session is to apply the techniques and methods taught over the last day and a half to </w:t>
      </w:r>
      <w:r w:rsidR="009C78AE">
        <w:t>explore the US mortality trends highlighted by Case and Deaton; the aggregation biases uncovered by Gelman; and other differences between sexes, age groups and ethnic groups which emerged over the period 1999 to 2013. Doing this will involve the following tasks:</w:t>
      </w:r>
    </w:p>
    <w:p w14:paraId="1052E487" w14:textId="77777777" w:rsidR="009C78AE" w:rsidRPr="009C78AE" w:rsidRDefault="009C78AE" w:rsidP="000F6C71">
      <w:pPr>
        <w:pStyle w:val="ListParagraph"/>
        <w:numPr>
          <w:ilvl w:val="0"/>
          <w:numId w:val="32"/>
        </w:numPr>
        <w:jc w:val="both"/>
        <w:rPr>
          <w:rStyle w:val="Hyperlink"/>
          <w:color w:val="000000" w:themeColor="text1"/>
          <w:u w:val="none"/>
        </w:rPr>
      </w:pPr>
      <w:r>
        <w:t xml:space="preserve">Navigating through the Centre for Disease Control WONDER database, accessible here: </w:t>
      </w:r>
      <w:hyperlink r:id="rId147" w:history="1">
        <w:r w:rsidRPr="009C78AE">
          <w:rPr>
            <w:rStyle w:val="Hyperlink"/>
            <w:color w:val="000000" w:themeColor="text1"/>
          </w:rPr>
          <w:t>http://wonder.cdc.gov/</w:t>
        </w:r>
      </w:hyperlink>
    </w:p>
    <w:p w14:paraId="6344AB8F" w14:textId="77777777" w:rsidR="00EC7462" w:rsidRPr="00EC7462" w:rsidRDefault="009C78AE" w:rsidP="000F6C71">
      <w:pPr>
        <w:pStyle w:val="ListParagraph"/>
        <w:numPr>
          <w:ilvl w:val="0"/>
          <w:numId w:val="32"/>
        </w:numPr>
        <w:jc w:val="both"/>
        <w:rPr>
          <w:color w:val="000000" w:themeColor="text1"/>
        </w:rPr>
      </w:pPr>
      <w:r>
        <w:t>Using the WONDER database query system to extract data which will allow</w:t>
      </w:r>
      <w:r w:rsidR="00EC7462">
        <w:t xml:space="preserve"> the following results to be reproduced</w:t>
      </w:r>
      <w:r>
        <w:t xml:space="preserve">: </w:t>
      </w:r>
    </w:p>
    <w:p w14:paraId="3864577A" w14:textId="425670D5" w:rsidR="00EC7462" w:rsidRPr="00EC7462" w:rsidRDefault="009C78AE" w:rsidP="000F6C71">
      <w:pPr>
        <w:pStyle w:val="ListParagraph"/>
        <w:numPr>
          <w:ilvl w:val="1"/>
          <w:numId w:val="32"/>
        </w:numPr>
        <w:jc w:val="both"/>
        <w:rPr>
          <w:color w:val="000000" w:themeColor="text1"/>
        </w:rPr>
      </w:pPr>
      <w:r>
        <w:t>the unadjusted trend reported in Case &amp; Deaton’s paper</w:t>
      </w:r>
      <w:r w:rsidR="00EC7462">
        <w:t xml:space="preserve"> (all-cause, males and females combined, age group 45-54 years)</w:t>
      </w:r>
      <w:r>
        <w:t xml:space="preserve">; </w:t>
      </w:r>
    </w:p>
    <w:p w14:paraId="09336BA1" w14:textId="7658FBD6" w:rsidR="00EC7462" w:rsidRPr="00EC7462" w:rsidRDefault="009C78AE" w:rsidP="000F6C71">
      <w:pPr>
        <w:pStyle w:val="ListParagraph"/>
        <w:numPr>
          <w:ilvl w:val="1"/>
          <w:numId w:val="32"/>
        </w:numPr>
        <w:jc w:val="both"/>
        <w:rPr>
          <w:color w:val="000000" w:themeColor="text1"/>
        </w:rPr>
      </w:pPr>
      <w:r>
        <w:t xml:space="preserve">the age/sex </w:t>
      </w:r>
      <w:r w:rsidR="00EC7462">
        <w:t>disaggregations, mortality rates for ages in single years, and age-adjusted trends reported by Gelman;</w:t>
      </w:r>
    </w:p>
    <w:p w14:paraId="4EC22BBD" w14:textId="77777777" w:rsidR="00EC7462" w:rsidRPr="00EC7462" w:rsidRDefault="00EC7462" w:rsidP="000F6C71">
      <w:pPr>
        <w:pStyle w:val="ListParagraph"/>
        <w:numPr>
          <w:ilvl w:val="1"/>
          <w:numId w:val="32"/>
        </w:numPr>
        <w:jc w:val="both"/>
        <w:rPr>
          <w:color w:val="000000" w:themeColor="text1"/>
        </w:rPr>
      </w:pPr>
      <w:r>
        <w:t>Equivalent mortality trends in other ethnic and age groups</w:t>
      </w:r>
    </w:p>
    <w:p w14:paraId="5D0325D3" w14:textId="3759942B" w:rsidR="00EC7462" w:rsidRDefault="00EC7462" w:rsidP="000F6C71">
      <w:pPr>
        <w:pStyle w:val="ListParagraph"/>
        <w:numPr>
          <w:ilvl w:val="0"/>
          <w:numId w:val="32"/>
        </w:numPr>
        <w:jc w:val="both"/>
        <w:rPr>
          <w:color w:val="000000" w:themeColor="text1"/>
        </w:rPr>
      </w:pPr>
      <w:r>
        <w:rPr>
          <w:color w:val="000000" w:themeColor="text1"/>
        </w:rPr>
        <w:t>Formatting the data extracted and developing and saving code which will make it easy to look at and compare trends for a wide range of different population groups (different ethnicities, different age groups, different sexes)</w:t>
      </w:r>
    </w:p>
    <w:p w14:paraId="09AFA8D4" w14:textId="473CF4C9" w:rsidR="002766C6" w:rsidRDefault="002766C6" w:rsidP="000F6C71">
      <w:pPr>
        <w:pStyle w:val="ListParagraph"/>
        <w:numPr>
          <w:ilvl w:val="0"/>
          <w:numId w:val="32"/>
        </w:numPr>
        <w:jc w:val="both"/>
        <w:rPr>
          <w:color w:val="000000" w:themeColor="text1"/>
        </w:rPr>
      </w:pPr>
      <w:r>
        <w:rPr>
          <w:color w:val="000000" w:themeColor="text1"/>
        </w:rPr>
        <w:t>Performing a series of analyses of the tidied data which replication both the results presented in Case &amp; Deaton’s paper, and Gelman’s blog posts.</w:t>
      </w:r>
    </w:p>
    <w:p w14:paraId="72498B24" w14:textId="77777777" w:rsidR="00CC56F4" w:rsidRPr="007F0062" w:rsidRDefault="000F5F02" w:rsidP="0010602F">
      <w:pPr>
        <w:pStyle w:val="Heading2"/>
        <w:jc w:val="both"/>
        <w:rPr>
          <w:b w:val="0"/>
        </w:rPr>
      </w:pPr>
      <w:bookmarkStart w:id="126" w:name="_Toc447804335"/>
      <w:bookmarkStart w:id="127" w:name="_Toc448237831"/>
      <w:r w:rsidRPr="007F0062">
        <w:rPr>
          <w:b w:val="0"/>
        </w:rPr>
        <w:t>Data source</w:t>
      </w:r>
      <w:bookmarkEnd w:id="126"/>
      <w:bookmarkEnd w:id="127"/>
    </w:p>
    <w:p w14:paraId="0BEF42A9" w14:textId="77777777" w:rsidR="00733BF6" w:rsidRDefault="00EC7462" w:rsidP="0010602F">
      <w:pPr>
        <w:jc w:val="both"/>
        <w:rPr>
          <w:color w:val="000000" w:themeColor="text1"/>
        </w:rPr>
      </w:pPr>
      <w:r>
        <w:rPr>
          <w:color w:val="000000" w:themeColor="text1"/>
        </w:rPr>
        <w:t xml:space="preserve">When you use the </w:t>
      </w:r>
      <w:r w:rsidR="00733BF6">
        <w:rPr>
          <w:color w:val="000000" w:themeColor="text1"/>
        </w:rPr>
        <w:t xml:space="preserve">WONDER database, you will have to agree to a series of conditions about appropriate data usage. Because of this, the data have not been pre-extracted and pre-loaded for you, and so you will have to each agree to the terms and extract the data. </w:t>
      </w:r>
    </w:p>
    <w:p w14:paraId="59CE2157" w14:textId="77777777" w:rsidR="00733BF6" w:rsidRDefault="00733BF6" w:rsidP="0010602F">
      <w:pPr>
        <w:jc w:val="both"/>
        <w:rPr>
          <w:color w:val="000000" w:themeColor="text1"/>
        </w:rPr>
      </w:pPr>
      <w:r>
        <w:rPr>
          <w:color w:val="000000" w:themeColor="text1"/>
        </w:rPr>
        <w:t>To access the relevant data, select:</w:t>
      </w:r>
    </w:p>
    <w:p w14:paraId="606AB155" w14:textId="08B519FE" w:rsidR="00733BF6" w:rsidRDefault="00733BF6" w:rsidP="000F6C71">
      <w:pPr>
        <w:pStyle w:val="ListParagraph"/>
        <w:numPr>
          <w:ilvl w:val="0"/>
          <w:numId w:val="33"/>
        </w:numPr>
        <w:jc w:val="both"/>
        <w:rPr>
          <w:color w:val="000000" w:themeColor="text1"/>
        </w:rPr>
      </w:pPr>
      <w:r>
        <w:rPr>
          <w:color w:val="000000" w:themeColor="text1"/>
        </w:rPr>
        <w:t>‘Detailed Mortality’ (within Mortality/Underlying Cause of Death). This should open up a page called ‘About Underlying Cause of death, 1999-2014’</w:t>
      </w:r>
    </w:p>
    <w:p w14:paraId="2E7F489F" w14:textId="77777777" w:rsidR="00733BF6" w:rsidRDefault="00733BF6" w:rsidP="000F6C71">
      <w:pPr>
        <w:pStyle w:val="ListParagraph"/>
        <w:numPr>
          <w:ilvl w:val="0"/>
          <w:numId w:val="33"/>
        </w:numPr>
        <w:jc w:val="both"/>
        <w:rPr>
          <w:color w:val="000000" w:themeColor="text1"/>
        </w:rPr>
      </w:pPr>
      <w:r>
        <w:rPr>
          <w:color w:val="000000" w:themeColor="text1"/>
        </w:rPr>
        <w:t xml:space="preserve">Review the Data Use Restrictions and conditions, and if you agree to these conditions, click ‘I Agree’. </w:t>
      </w:r>
    </w:p>
    <w:p w14:paraId="0D7ED9B3" w14:textId="3F36F313" w:rsidR="00733BF6" w:rsidRDefault="00733BF6" w:rsidP="000F6C71">
      <w:pPr>
        <w:pStyle w:val="ListParagraph"/>
        <w:numPr>
          <w:ilvl w:val="0"/>
          <w:numId w:val="33"/>
        </w:numPr>
        <w:jc w:val="both"/>
        <w:rPr>
          <w:color w:val="000000" w:themeColor="text1"/>
        </w:rPr>
      </w:pPr>
      <w:r>
        <w:rPr>
          <w:color w:val="000000" w:themeColor="text1"/>
        </w:rPr>
        <w:t>This will open up a request form, including a section called ‘1. Organize table layout:’</w:t>
      </w:r>
      <w:r w:rsidR="00637C6E">
        <w:rPr>
          <w:color w:val="000000" w:themeColor="text1"/>
        </w:rPr>
        <w:t>. Make sure to select the following options, including giving a meaningful name for the data file to extract:</w:t>
      </w:r>
    </w:p>
    <w:p w14:paraId="78DC2621" w14:textId="481A636D" w:rsidR="00637C6E" w:rsidRDefault="00637C6E" w:rsidP="00637C6E">
      <w:pPr>
        <w:jc w:val="both"/>
        <w:rPr>
          <w:color w:val="000000" w:themeColor="text1"/>
        </w:rPr>
      </w:pPr>
      <w:r>
        <w:rPr>
          <w:noProof/>
          <w:lang w:eastAsia="en-GB"/>
        </w:rPr>
        <w:drawing>
          <wp:inline distT="0" distB="0" distL="0" distR="0" wp14:anchorId="376520F8" wp14:editId="2E825646">
            <wp:extent cx="5731510" cy="1691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91640"/>
                    </a:xfrm>
                    <a:prstGeom prst="rect">
                      <a:avLst/>
                    </a:prstGeom>
                  </pic:spPr>
                </pic:pic>
              </a:graphicData>
            </a:graphic>
          </wp:inline>
        </w:drawing>
      </w:r>
    </w:p>
    <w:p w14:paraId="31FE5E83" w14:textId="2118160E" w:rsidR="00637C6E" w:rsidRDefault="00637C6E" w:rsidP="000F6C71">
      <w:pPr>
        <w:pStyle w:val="ListParagraph"/>
        <w:numPr>
          <w:ilvl w:val="0"/>
          <w:numId w:val="33"/>
        </w:numPr>
        <w:jc w:val="both"/>
        <w:rPr>
          <w:color w:val="000000" w:themeColor="text1"/>
        </w:rPr>
      </w:pPr>
      <w:r>
        <w:rPr>
          <w:color w:val="000000" w:themeColor="text1"/>
        </w:rPr>
        <w:t>Scroll down to ‘Select Demographics’, and select the option ‘Single-Year Ages’</w:t>
      </w:r>
    </w:p>
    <w:p w14:paraId="2BDA3996" w14:textId="43420286" w:rsidR="00637C6E" w:rsidRDefault="00637C6E" w:rsidP="000F6C71">
      <w:pPr>
        <w:pStyle w:val="ListParagraph"/>
        <w:numPr>
          <w:ilvl w:val="0"/>
          <w:numId w:val="33"/>
        </w:numPr>
        <w:jc w:val="both"/>
        <w:rPr>
          <w:color w:val="000000" w:themeColor="text1"/>
        </w:rPr>
      </w:pPr>
      <w:r>
        <w:rPr>
          <w:color w:val="000000" w:themeColor="text1"/>
        </w:rPr>
        <w:lastRenderedPageBreak/>
        <w:t xml:space="preserve">Scroll down to the bottom of the page, and select the option ‘export results’, then click ‘send’. A progress bar will appear labelled ‘Processing Request’, and after a </w:t>
      </w:r>
      <w:r w:rsidR="00FA1599">
        <w:rPr>
          <w:color w:val="000000" w:themeColor="text1"/>
        </w:rPr>
        <w:t>few</w:t>
      </w:r>
      <w:r>
        <w:rPr>
          <w:color w:val="000000" w:themeColor="text1"/>
        </w:rPr>
        <w:t xml:space="preserve"> minutes a .txt file will be downloaded. </w:t>
      </w:r>
      <w:r>
        <w:rPr>
          <w:b/>
          <w:color w:val="000000" w:themeColor="text1"/>
        </w:rPr>
        <w:t>Note: The Progress Bar is faulty, and will continue to tell you to wait even after the file has been downloaded.</w:t>
      </w:r>
    </w:p>
    <w:p w14:paraId="4069B2D5" w14:textId="12A4BFD1" w:rsidR="00637C6E" w:rsidRDefault="00FA1599" w:rsidP="000F6C71">
      <w:pPr>
        <w:pStyle w:val="ListParagraph"/>
        <w:numPr>
          <w:ilvl w:val="0"/>
          <w:numId w:val="33"/>
        </w:numPr>
        <w:jc w:val="both"/>
        <w:rPr>
          <w:color w:val="000000" w:themeColor="text1"/>
        </w:rPr>
      </w:pPr>
      <w:r w:rsidRPr="00FA1599">
        <w:rPr>
          <w:b/>
          <w:i/>
          <w:color w:val="000000" w:themeColor="text1"/>
        </w:rPr>
        <w:t>While the text file is downloading</w:t>
      </w:r>
      <w:r>
        <w:rPr>
          <w:color w:val="000000" w:themeColor="text1"/>
        </w:rPr>
        <w:t xml:space="preserve">, </w:t>
      </w:r>
      <w:r w:rsidRPr="00FA1599">
        <w:rPr>
          <w:i/>
          <w:color w:val="000000" w:themeColor="text1"/>
        </w:rPr>
        <w:t>please read the above material carefully to learn more about the substantive topics which can be explored using this dataset.</w:t>
      </w:r>
      <w:r>
        <w:rPr>
          <w:color w:val="000000" w:themeColor="text1"/>
        </w:rPr>
        <w:t xml:space="preserve"> </w:t>
      </w:r>
    </w:p>
    <w:p w14:paraId="111CA2F8" w14:textId="0A5AEDF0" w:rsidR="00FA1599" w:rsidRDefault="00FA1599" w:rsidP="000F6C71">
      <w:pPr>
        <w:pStyle w:val="ListParagraph"/>
        <w:numPr>
          <w:ilvl w:val="0"/>
          <w:numId w:val="33"/>
        </w:numPr>
        <w:jc w:val="both"/>
        <w:rPr>
          <w:color w:val="000000" w:themeColor="text1"/>
        </w:rPr>
      </w:pPr>
      <w:r>
        <w:rPr>
          <w:color w:val="000000" w:themeColor="text1"/>
        </w:rPr>
        <w:t>The dataset extracted should look as follows and be around 6MB in size. Move this file to your R project directory and create an R script for data tidying and analysis.</w:t>
      </w:r>
    </w:p>
    <w:p w14:paraId="3CCE16C6" w14:textId="3C775406" w:rsidR="00FA1599" w:rsidRDefault="00FA1599" w:rsidP="00FA1599">
      <w:pPr>
        <w:jc w:val="both"/>
        <w:rPr>
          <w:color w:val="000000" w:themeColor="text1"/>
        </w:rPr>
      </w:pPr>
      <w:r>
        <w:rPr>
          <w:noProof/>
          <w:lang w:eastAsia="en-GB"/>
        </w:rPr>
        <w:drawing>
          <wp:inline distT="0" distB="0" distL="0" distR="0" wp14:anchorId="48DF4238" wp14:editId="4F04A8EC">
            <wp:extent cx="5731510" cy="3306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306445"/>
                    </a:xfrm>
                    <a:prstGeom prst="rect">
                      <a:avLst/>
                    </a:prstGeom>
                  </pic:spPr>
                </pic:pic>
              </a:graphicData>
            </a:graphic>
          </wp:inline>
        </w:drawing>
      </w:r>
    </w:p>
    <w:p w14:paraId="3A4E0E56" w14:textId="66EBC679" w:rsidR="00FA1599" w:rsidRDefault="00FA1599" w:rsidP="000F6C71">
      <w:pPr>
        <w:pStyle w:val="ListParagraph"/>
        <w:numPr>
          <w:ilvl w:val="0"/>
          <w:numId w:val="33"/>
        </w:numPr>
        <w:jc w:val="both"/>
        <w:rPr>
          <w:color w:val="000000" w:themeColor="text1"/>
        </w:rPr>
      </w:pPr>
      <w:r>
        <w:rPr>
          <w:color w:val="000000" w:themeColor="text1"/>
        </w:rPr>
        <w:t>Scroll to the end of the file and note the contents of the last few lines with the data/metadata distinction discussed yesterday in mind.</w:t>
      </w:r>
    </w:p>
    <w:p w14:paraId="20BA8C4A" w14:textId="01B27950" w:rsidR="00EE6BAB" w:rsidRPr="00EE6BAB" w:rsidRDefault="00EE6BAB" w:rsidP="00EE6BAB">
      <w:pPr>
        <w:jc w:val="both"/>
        <w:rPr>
          <w:color w:val="000000" w:themeColor="text1"/>
        </w:rPr>
      </w:pPr>
      <w:r>
        <w:rPr>
          <w:b/>
          <w:color w:val="000000" w:themeColor="text1"/>
        </w:rPr>
        <w:t>Hint:</w:t>
      </w:r>
      <w:r>
        <w:rPr>
          <w:color w:val="000000" w:themeColor="text1"/>
        </w:rPr>
        <w:t xml:space="preserve"> The dataset is a text file, but not a comma-separated value text file. Instead is a tab delimited file. Look at the function </w:t>
      </w:r>
      <w:r w:rsidRPr="00EE6BAB">
        <w:rPr>
          <w:rFonts w:ascii="Lucida Console" w:hAnsi="Lucida Console"/>
          <w:color w:val="000000" w:themeColor="text1"/>
        </w:rPr>
        <w:t>read_delim</w:t>
      </w:r>
      <w:r>
        <w:rPr>
          <w:color w:val="000000" w:themeColor="text1"/>
        </w:rPr>
        <w:t xml:space="preserve">, and consider using the argument </w:t>
      </w:r>
      <w:r w:rsidRPr="00EE6BAB">
        <w:rPr>
          <w:rFonts w:ascii="Lucida Console" w:hAnsi="Lucida Console"/>
          <w:color w:val="000000" w:themeColor="text1"/>
        </w:rPr>
        <w:t>delim = “\t”</w:t>
      </w:r>
      <w:r>
        <w:rPr>
          <w:color w:val="000000" w:themeColor="text1"/>
        </w:rPr>
        <w:t xml:space="preserve"> within this function.</w:t>
      </w:r>
    </w:p>
    <w:p w14:paraId="4EA8E370" w14:textId="23D0F816" w:rsidR="00FA1599" w:rsidRDefault="00FA1599" w:rsidP="00FA1599">
      <w:pPr>
        <w:pStyle w:val="Heading2"/>
        <w:jc w:val="both"/>
        <w:rPr>
          <w:b w:val="0"/>
        </w:rPr>
      </w:pPr>
      <w:bookmarkStart w:id="128" w:name="_Toc448237832"/>
      <w:r>
        <w:rPr>
          <w:b w:val="0"/>
        </w:rPr>
        <w:t>Data Tidying</w:t>
      </w:r>
      <w:bookmarkEnd w:id="128"/>
    </w:p>
    <w:p w14:paraId="55CB2B6E" w14:textId="6189839C" w:rsidR="00EE6BAB" w:rsidRDefault="00FA1599" w:rsidP="00EE6BAB">
      <w:r>
        <w:t>The first, but perhaps most time consuming, task will be to take the above output and create a ‘tidy’ dataset with the following format:</w:t>
      </w:r>
    </w:p>
    <w:p w14:paraId="738AF2C7" w14:textId="294DC452" w:rsidR="00EE6BAB" w:rsidRDefault="00EE6BAB" w:rsidP="000F6C71">
      <w:pPr>
        <w:pStyle w:val="ListParagraph"/>
        <w:numPr>
          <w:ilvl w:val="0"/>
          <w:numId w:val="34"/>
        </w:numPr>
      </w:pPr>
      <w:r>
        <w:t>Year</w:t>
      </w:r>
    </w:p>
    <w:p w14:paraId="3CCF331C" w14:textId="73E896AE" w:rsidR="00EE6BAB" w:rsidRDefault="00EE6BAB" w:rsidP="000F6C71">
      <w:pPr>
        <w:pStyle w:val="ListParagraph"/>
        <w:numPr>
          <w:ilvl w:val="0"/>
          <w:numId w:val="34"/>
        </w:numPr>
      </w:pPr>
      <w:r>
        <w:t>Age</w:t>
      </w:r>
    </w:p>
    <w:p w14:paraId="11B4238C" w14:textId="33249C94" w:rsidR="00EE6BAB" w:rsidRDefault="00EE6BAB" w:rsidP="000F6C71">
      <w:pPr>
        <w:pStyle w:val="ListParagraph"/>
        <w:numPr>
          <w:ilvl w:val="0"/>
          <w:numId w:val="34"/>
        </w:numPr>
      </w:pPr>
      <w:r>
        <w:t>Ethnic Group</w:t>
      </w:r>
    </w:p>
    <w:p w14:paraId="56A92CB2" w14:textId="1E97B388" w:rsidR="00EE6BAB" w:rsidRDefault="00EE6BAB" w:rsidP="000F6C71">
      <w:pPr>
        <w:pStyle w:val="ListParagraph"/>
        <w:numPr>
          <w:ilvl w:val="0"/>
          <w:numId w:val="34"/>
        </w:numPr>
      </w:pPr>
      <w:r>
        <w:t>Sex</w:t>
      </w:r>
    </w:p>
    <w:p w14:paraId="65B075F2" w14:textId="3EBB2522" w:rsidR="00EE6BAB" w:rsidRDefault="00EE6BAB" w:rsidP="000F6C71">
      <w:pPr>
        <w:pStyle w:val="ListParagraph"/>
        <w:numPr>
          <w:ilvl w:val="0"/>
          <w:numId w:val="34"/>
        </w:numPr>
      </w:pPr>
      <w:r>
        <w:t>Death Count</w:t>
      </w:r>
    </w:p>
    <w:p w14:paraId="764B3848" w14:textId="1DF1C111" w:rsidR="00EE6BAB" w:rsidRDefault="00EE6BAB" w:rsidP="000F6C71">
      <w:pPr>
        <w:pStyle w:val="ListParagraph"/>
        <w:numPr>
          <w:ilvl w:val="0"/>
          <w:numId w:val="34"/>
        </w:numPr>
      </w:pPr>
      <w:r>
        <w:t>Population Count</w:t>
      </w:r>
    </w:p>
    <w:p w14:paraId="0B24E94B" w14:textId="77777777" w:rsidR="00EE6BAB" w:rsidRDefault="00EE6BAB" w:rsidP="00EE6BAB">
      <w:r>
        <w:t xml:space="preserve">The Ethnic Group category needs to include three mutually exclusive groups: </w:t>
      </w:r>
    </w:p>
    <w:p w14:paraId="4FF849B5" w14:textId="77777777" w:rsidR="00EE6BAB" w:rsidRDefault="00EE6BAB" w:rsidP="000F6C71">
      <w:pPr>
        <w:pStyle w:val="ListParagraph"/>
        <w:numPr>
          <w:ilvl w:val="0"/>
          <w:numId w:val="35"/>
        </w:numPr>
      </w:pPr>
      <w:r>
        <w:t xml:space="preserve">White Non-Hispanics, </w:t>
      </w:r>
    </w:p>
    <w:p w14:paraId="782D2B1A" w14:textId="77777777" w:rsidR="00EE6BAB" w:rsidRDefault="00EE6BAB" w:rsidP="000F6C71">
      <w:pPr>
        <w:pStyle w:val="ListParagraph"/>
        <w:numPr>
          <w:ilvl w:val="0"/>
          <w:numId w:val="35"/>
        </w:numPr>
      </w:pPr>
      <w:r>
        <w:lastRenderedPageBreak/>
        <w:t xml:space="preserve">Hispanics, and </w:t>
      </w:r>
    </w:p>
    <w:p w14:paraId="38EA7AAC" w14:textId="77777777" w:rsidR="00EE6BAB" w:rsidRDefault="00EE6BAB" w:rsidP="000F6C71">
      <w:pPr>
        <w:pStyle w:val="ListParagraph"/>
        <w:numPr>
          <w:ilvl w:val="0"/>
          <w:numId w:val="35"/>
        </w:numPr>
      </w:pPr>
      <w:r>
        <w:t xml:space="preserve">Black Non-Hispanics. </w:t>
      </w:r>
    </w:p>
    <w:p w14:paraId="05D603FC" w14:textId="18A7615A" w:rsidR="008C1EBD" w:rsidRDefault="00EE6BAB" w:rsidP="00EE6BAB">
      <w:r>
        <w:rPr>
          <w:b/>
        </w:rPr>
        <w:t>N</w:t>
      </w:r>
      <w:r w:rsidRPr="00EE6BAB">
        <w:rPr>
          <w:b/>
        </w:rPr>
        <w:t>ote:</w:t>
      </w:r>
      <w:r>
        <w:t xml:space="preserve"> This will require that information from both the Race and Hispanic</w:t>
      </w:r>
      <w:r w:rsidR="008C1EBD">
        <w:t xml:space="preserve"> Origin categories be combined</w:t>
      </w:r>
      <w:r w:rsidR="00D51262">
        <w:t>.</w:t>
      </w:r>
      <w:r w:rsidR="008C1EBD">
        <w:t xml:space="preserve"> </w:t>
      </w:r>
    </w:p>
    <w:p w14:paraId="2C8C504F" w14:textId="5B803FFD" w:rsidR="00EE6BAB" w:rsidRDefault="00EE6BAB" w:rsidP="00EE6BAB">
      <w:r w:rsidRPr="008C1EBD">
        <w:rPr>
          <w:b/>
        </w:rPr>
        <w:t>Hint</w:t>
      </w:r>
      <w:r>
        <w:t xml:space="preserve">: </w:t>
      </w:r>
      <w:r w:rsidR="008C1EBD">
        <w:t>R</w:t>
      </w:r>
      <w:r>
        <w:t xml:space="preserve">emember the </w:t>
      </w:r>
      <w:r w:rsidRPr="00EE6BAB">
        <w:rPr>
          <w:rFonts w:ascii="Lucida Console" w:hAnsi="Lucida Console"/>
        </w:rPr>
        <w:t>recode</w:t>
      </w:r>
      <w:r>
        <w:t xml:space="preserve"> function in the </w:t>
      </w:r>
      <w:r w:rsidRPr="00EE6BAB">
        <w:rPr>
          <w:rFonts w:ascii="Lucida Console" w:hAnsi="Lucida Console"/>
        </w:rPr>
        <w:t>car</w:t>
      </w:r>
      <w:r>
        <w:t xml:space="preserve"> package</w:t>
      </w:r>
      <w:r w:rsidR="00421E52">
        <w:t xml:space="preserve">. Also look at the </w:t>
      </w:r>
      <w:r w:rsidR="00421E52" w:rsidRPr="00421E52">
        <w:rPr>
          <w:rFonts w:ascii="Lucida Console" w:hAnsi="Lucida Console"/>
        </w:rPr>
        <w:t xml:space="preserve">ifelse </w:t>
      </w:r>
      <w:r w:rsidR="00421E52">
        <w:t>function and consider whether the combined category is best achieved in one or multiple steps</w:t>
      </w:r>
      <w:r>
        <w:t xml:space="preserve">). </w:t>
      </w:r>
    </w:p>
    <w:p w14:paraId="5125EA09" w14:textId="75AC3FF7" w:rsidR="008C1EBD" w:rsidRDefault="008C1EBD" w:rsidP="008C1EBD">
      <w:r w:rsidRPr="008C1EBD">
        <w:rPr>
          <w:b/>
        </w:rPr>
        <w:t>Hint</w:t>
      </w:r>
      <w:r>
        <w:t xml:space="preserve">: Some of the raw data column names involve spaces. Remember that these can be accessed by placing the </w:t>
      </w:r>
      <w:r w:rsidRPr="008C1EBD">
        <w:rPr>
          <w:rFonts w:ascii="Lucida Console" w:hAnsi="Lucida Console"/>
        </w:rPr>
        <w:t>`</w:t>
      </w:r>
      <w:r>
        <w:t xml:space="preserve"> symbol (top left button, below the escape key, on most keyboards) immediately before and after the object name. Using base R they can also be renamed to something easier to work within using the </w:t>
      </w:r>
      <w:r w:rsidRPr="008C1EBD">
        <w:rPr>
          <w:rFonts w:ascii="Lucida Console" w:hAnsi="Lucida Console"/>
        </w:rPr>
        <w:t xml:space="preserve">names() </w:t>
      </w:r>
      <w:r>
        <w:t xml:space="preserve">function. </w:t>
      </w:r>
    </w:p>
    <w:p w14:paraId="56689E1C" w14:textId="369016B2" w:rsidR="00421E52" w:rsidRDefault="00421E52" w:rsidP="00421E52">
      <w:pPr>
        <w:pStyle w:val="Heading2"/>
        <w:jc w:val="both"/>
        <w:rPr>
          <w:b w:val="0"/>
        </w:rPr>
      </w:pPr>
      <w:bookmarkStart w:id="129" w:name="_Toc448237833"/>
      <w:r>
        <w:rPr>
          <w:b w:val="0"/>
        </w:rPr>
        <w:t>Data Analysis</w:t>
      </w:r>
      <w:bookmarkEnd w:id="129"/>
      <w:r>
        <w:rPr>
          <w:b w:val="0"/>
        </w:rPr>
        <w:t xml:space="preserve"> </w:t>
      </w:r>
    </w:p>
    <w:p w14:paraId="7A54D02C" w14:textId="1CDA6FC6" w:rsidR="00C44E24" w:rsidRDefault="00004F1E" w:rsidP="00C44E24">
      <w:pPr>
        <w:spacing w:line="240" w:lineRule="auto"/>
      </w:pPr>
      <w:r>
        <w:t>With the data in the format above there are a large number of potential analyses and comparisons which can be perform</w:t>
      </w:r>
      <w:r w:rsidR="00C44E24">
        <w:t>ed, and I hope you are intrigued by the data enough to want to explore it further after the workshop. Within the workshop here are six questions/tasks, covering both the post 1999 part of the figure presented in Case &amp; Deaton’s paper, and also some of Gelman’s analysis:</w:t>
      </w:r>
    </w:p>
    <w:p w14:paraId="554395E6" w14:textId="06684E0F" w:rsidR="00C44E24" w:rsidRDefault="00C44E24" w:rsidP="000F6C71">
      <w:pPr>
        <w:pStyle w:val="ListParagraph"/>
        <w:numPr>
          <w:ilvl w:val="0"/>
          <w:numId w:val="36"/>
        </w:numPr>
        <w:spacing w:line="240" w:lineRule="auto"/>
      </w:pPr>
      <w:r>
        <w:t>Produce the death rate for White Non-Hispanics between the ages of 45 and 54 years inclusive for each year from 1999 to 2014.</w:t>
      </w:r>
    </w:p>
    <w:p w14:paraId="765CA760" w14:textId="5CE20AA9" w:rsidR="00C44E24" w:rsidRDefault="00C44E24" w:rsidP="000F6C71">
      <w:pPr>
        <w:pStyle w:val="ListParagraph"/>
        <w:numPr>
          <w:ilvl w:val="0"/>
          <w:numId w:val="36"/>
        </w:numPr>
        <w:spacing w:line="240" w:lineRule="auto"/>
      </w:pPr>
      <w:r w:rsidRPr="00C44E24">
        <w:t>Do the above, but for males and females separately</w:t>
      </w:r>
      <w:r>
        <w:t>.</w:t>
      </w:r>
    </w:p>
    <w:p w14:paraId="03548795" w14:textId="04BAF36F" w:rsidR="00C44E24" w:rsidRDefault="00C44E24" w:rsidP="000F6C71">
      <w:pPr>
        <w:pStyle w:val="ListParagraph"/>
        <w:numPr>
          <w:ilvl w:val="0"/>
          <w:numId w:val="36"/>
        </w:numPr>
        <w:spacing w:line="240" w:lineRule="auto"/>
      </w:pPr>
      <w:r w:rsidRPr="00C44E24">
        <w:t>Repeat the above, but index male and female death rates to their 1999 values</w:t>
      </w:r>
    </w:p>
    <w:p w14:paraId="1319AB90" w14:textId="1ADE2B8D" w:rsidR="00C44E24" w:rsidRDefault="00C44E24" w:rsidP="000F6C71">
      <w:pPr>
        <w:pStyle w:val="ListParagraph"/>
        <w:numPr>
          <w:ilvl w:val="0"/>
          <w:numId w:val="36"/>
        </w:numPr>
        <w:spacing w:line="240" w:lineRule="auto"/>
      </w:pPr>
      <w:r w:rsidRPr="00C44E24">
        <w:t>Produce the death rate trends, indexed to 1999 values, for each sex and age in single years</w:t>
      </w:r>
    </w:p>
    <w:p w14:paraId="583988C1" w14:textId="64303E3F" w:rsidR="00C44E24" w:rsidRDefault="00C44E24" w:rsidP="000F6C71">
      <w:pPr>
        <w:pStyle w:val="ListParagraph"/>
        <w:numPr>
          <w:ilvl w:val="0"/>
          <w:numId w:val="36"/>
        </w:numPr>
        <w:spacing w:line="240" w:lineRule="auto"/>
      </w:pPr>
      <w:r>
        <w:t>Perform the age adjustment: i.e produce the average age/sex specific trend in all-cause mortality within this period.</w:t>
      </w:r>
    </w:p>
    <w:p w14:paraId="397038DA" w14:textId="1A02457B" w:rsidR="00C44E24" w:rsidRDefault="00C44E24" w:rsidP="000F6C71">
      <w:pPr>
        <w:pStyle w:val="ListParagraph"/>
        <w:numPr>
          <w:ilvl w:val="0"/>
          <w:numId w:val="36"/>
        </w:numPr>
        <w:spacing w:line="240" w:lineRule="auto"/>
      </w:pPr>
      <w:r>
        <w:t xml:space="preserve">(Additional) </w:t>
      </w:r>
      <w:r w:rsidRPr="00C44E24">
        <w:t>What has happened to the male and female black/white mortality gap between 1999 and 2014?</w:t>
      </w:r>
    </w:p>
    <w:tbl>
      <w:tblPr>
        <w:tblStyle w:val="TableGrid"/>
        <w:tblW w:w="0" w:type="auto"/>
        <w:tblLook w:val="04A0" w:firstRow="1" w:lastRow="0" w:firstColumn="1" w:lastColumn="0" w:noHBand="0" w:noVBand="1"/>
      </w:tblPr>
      <w:tblGrid>
        <w:gridCol w:w="9016"/>
      </w:tblGrid>
      <w:tr w:rsidR="00C44E24" w14:paraId="2EA8F7DB" w14:textId="77777777" w:rsidTr="00C44E24">
        <w:tc>
          <w:tcPr>
            <w:tcW w:w="9016" w:type="dxa"/>
          </w:tcPr>
          <w:p w14:paraId="3445D88F" w14:textId="35CF9EA7" w:rsidR="00C44E24" w:rsidRPr="00174A70" w:rsidRDefault="00C44E24" w:rsidP="00C44E24">
            <w:pPr>
              <w:rPr>
                <w:b/>
              </w:rPr>
            </w:pPr>
            <w:r w:rsidRPr="00174A70">
              <w:rPr>
                <w:b/>
              </w:rPr>
              <w:t>Some hints and tips</w:t>
            </w:r>
          </w:p>
          <w:p w14:paraId="4D38BF6E" w14:textId="77777777" w:rsidR="00C44E24" w:rsidRDefault="00C44E24" w:rsidP="00C44E24"/>
          <w:p w14:paraId="0E0F1B5E" w14:textId="77777777" w:rsidR="00C44E24" w:rsidRDefault="00C44E24" w:rsidP="000F6C71">
            <w:pPr>
              <w:pStyle w:val="ListParagraph"/>
              <w:numPr>
                <w:ilvl w:val="0"/>
                <w:numId w:val="37"/>
              </w:numPr>
            </w:pPr>
            <w:r>
              <w:t xml:space="preserve">Indexing to 1999 values can be achieved using something like: </w:t>
            </w:r>
            <w:r w:rsidRPr="00174A70">
              <w:rPr>
                <w:rFonts w:ascii="Lucida Console" w:hAnsi="Lucida Console"/>
              </w:rPr>
              <w:t>death_trend = death_rate / death_rate[year == 1999]</w:t>
            </w:r>
            <w:r>
              <w:t xml:space="preserve">. The square brackets are another way of filtering, which can be performed within a </w:t>
            </w:r>
            <w:r w:rsidRPr="00174A70">
              <w:rPr>
                <w:rFonts w:ascii="Lucida Console" w:hAnsi="Lucida Console"/>
              </w:rPr>
              <w:t>mutate</w:t>
            </w:r>
            <w:r>
              <w:t xml:space="preserve"> or </w:t>
            </w:r>
            <w:r w:rsidRPr="00174A70">
              <w:rPr>
                <w:rFonts w:ascii="Lucida Console" w:hAnsi="Lucida Console"/>
              </w:rPr>
              <w:t>summarise</w:t>
            </w:r>
            <w:r>
              <w:t xml:space="preserve"> function. </w:t>
            </w:r>
          </w:p>
          <w:p w14:paraId="457CD708" w14:textId="5FBD13A0" w:rsidR="00174A70" w:rsidRDefault="00174A70" w:rsidP="000F6C71">
            <w:pPr>
              <w:pStyle w:val="ListParagraph"/>
              <w:numPr>
                <w:ilvl w:val="0"/>
                <w:numId w:val="37"/>
              </w:numPr>
            </w:pPr>
            <w:r>
              <w:t xml:space="preserve">It is possible to use the </w:t>
            </w:r>
            <w:r w:rsidRPr="00174A70">
              <w:rPr>
                <w:rFonts w:ascii="Lucida Console" w:hAnsi="Lucida Console"/>
              </w:rPr>
              <w:t>spread</w:t>
            </w:r>
            <w:r>
              <w:t xml:space="preserve"> and </w:t>
            </w:r>
            <w:r w:rsidRPr="00174A70">
              <w:rPr>
                <w:rFonts w:ascii="Lucida Console" w:hAnsi="Lucida Console"/>
              </w:rPr>
              <w:t>gather</w:t>
            </w:r>
            <w:r>
              <w:t xml:space="preserve"> functions instead of the </w:t>
            </w:r>
            <w:r w:rsidRPr="00174A70">
              <w:rPr>
                <w:rFonts w:ascii="Lucida Console" w:hAnsi="Lucida Console"/>
              </w:rPr>
              <w:t>[]</w:t>
            </w:r>
            <w:r>
              <w:t xml:space="preserve"> operator to index values to 1999 levels. </w:t>
            </w:r>
          </w:p>
          <w:p w14:paraId="0F7D44F5" w14:textId="60089D06" w:rsidR="00174A70" w:rsidRDefault="00174A70" w:rsidP="000F6C71">
            <w:pPr>
              <w:pStyle w:val="ListParagraph"/>
              <w:numPr>
                <w:ilvl w:val="0"/>
                <w:numId w:val="37"/>
              </w:numPr>
            </w:pPr>
            <w:r>
              <w:t xml:space="preserve">Indexing to 1999 values can be achieved using the </w:t>
            </w:r>
            <w:r w:rsidRPr="00174A70">
              <w:rPr>
                <w:rFonts w:ascii="Lucida Console" w:hAnsi="Lucida Console"/>
              </w:rPr>
              <w:t xml:space="preserve">group_by </w:t>
            </w:r>
            <w:r>
              <w:t xml:space="preserve">function followed by the </w:t>
            </w:r>
            <w:r w:rsidRPr="00174A70">
              <w:rPr>
                <w:rFonts w:ascii="Lucida Console" w:hAnsi="Lucida Console"/>
              </w:rPr>
              <w:t>mutate</w:t>
            </w:r>
            <w:r>
              <w:t xml:space="preserve"> function, rather than the </w:t>
            </w:r>
            <w:r w:rsidRPr="00174A70">
              <w:rPr>
                <w:rFonts w:ascii="Lucida Console" w:hAnsi="Lucida Console"/>
              </w:rPr>
              <w:t>summarise</w:t>
            </w:r>
            <w:r>
              <w:t>_function,</w:t>
            </w:r>
          </w:p>
          <w:p w14:paraId="53CB357B" w14:textId="4A2DF479" w:rsidR="00174A70" w:rsidRDefault="00174A70" w:rsidP="000F6C71">
            <w:pPr>
              <w:pStyle w:val="ListParagraph"/>
              <w:numPr>
                <w:ilvl w:val="0"/>
                <w:numId w:val="37"/>
              </w:numPr>
            </w:pPr>
            <w:r>
              <w:t>It may be helpful to present death rates per 100 000 population rather than per head.</w:t>
            </w:r>
          </w:p>
          <w:p w14:paraId="6DDDD0EB" w14:textId="77777777" w:rsidR="00C44E24" w:rsidRDefault="00C44E24" w:rsidP="000F6C71">
            <w:pPr>
              <w:pStyle w:val="ListParagraph"/>
              <w:numPr>
                <w:ilvl w:val="0"/>
                <w:numId w:val="37"/>
              </w:numPr>
            </w:pPr>
            <w:r>
              <w:t xml:space="preserve">If graphing using ggplot2, the </w:t>
            </w:r>
            <w:r w:rsidRPr="00174A70">
              <w:rPr>
                <w:rFonts w:ascii="Lucida Console" w:hAnsi="Lucida Console"/>
              </w:rPr>
              <w:t>group</w:t>
            </w:r>
            <w:r>
              <w:t xml:space="preserve">, </w:t>
            </w:r>
            <w:r w:rsidRPr="00174A70">
              <w:rPr>
                <w:rFonts w:ascii="Lucida Console" w:hAnsi="Lucida Console"/>
              </w:rPr>
              <w:t>linetype</w:t>
            </w:r>
            <w:r>
              <w:t xml:space="preserve"> and </w:t>
            </w:r>
            <w:r w:rsidRPr="00174A70">
              <w:rPr>
                <w:rFonts w:ascii="Lucida Console" w:hAnsi="Lucida Console"/>
              </w:rPr>
              <w:t>colour</w:t>
            </w:r>
            <w:r>
              <w:t xml:space="preserve"> attributes within the </w:t>
            </w:r>
            <w:r w:rsidRPr="00174A70">
              <w:rPr>
                <w:rFonts w:ascii="Lucida Console" w:hAnsi="Lucida Console"/>
              </w:rPr>
              <w:t xml:space="preserve">aes </w:t>
            </w:r>
            <w:r>
              <w:t xml:space="preserve">function can all be useful for showing male and female trends separately. </w:t>
            </w:r>
          </w:p>
          <w:p w14:paraId="6D714D22" w14:textId="77777777" w:rsidR="00174A70" w:rsidRDefault="00174A70" w:rsidP="000F6C71">
            <w:pPr>
              <w:pStyle w:val="ListParagraph"/>
              <w:numPr>
                <w:ilvl w:val="0"/>
                <w:numId w:val="37"/>
              </w:numPr>
            </w:pPr>
            <w:r>
              <w:t xml:space="preserve">For visualising trends over time for separate groups using ggplot2, look at the </w:t>
            </w:r>
            <w:r w:rsidRPr="00174A70">
              <w:rPr>
                <w:rFonts w:ascii="Lucida Console" w:hAnsi="Lucida Console"/>
              </w:rPr>
              <w:t xml:space="preserve">facet_wrap </w:t>
            </w:r>
            <w:r>
              <w:t xml:space="preserve">and </w:t>
            </w:r>
            <w:r w:rsidRPr="00174A70">
              <w:rPr>
                <w:rFonts w:ascii="Lucida Console" w:hAnsi="Lucida Console"/>
              </w:rPr>
              <w:t>facet_grid</w:t>
            </w:r>
            <w:r>
              <w:t xml:space="preserve"> functions. </w:t>
            </w:r>
          </w:p>
        </w:tc>
      </w:tr>
    </w:tbl>
    <w:p w14:paraId="113041AF" w14:textId="77777777" w:rsidR="00C44E24" w:rsidRDefault="00C44E24" w:rsidP="00C44E24">
      <w:pPr>
        <w:spacing w:line="240" w:lineRule="auto"/>
      </w:pPr>
    </w:p>
    <w:p w14:paraId="613B69A3" w14:textId="02819422" w:rsidR="00174A70" w:rsidRDefault="00174A70" w:rsidP="00174A70">
      <w:pPr>
        <w:pStyle w:val="Heading2"/>
        <w:jc w:val="both"/>
        <w:rPr>
          <w:b w:val="0"/>
        </w:rPr>
      </w:pPr>
      <w:bookmarkStart w:id="130" w:name="_Toc448237834"/>
      <w:r>
        <w:rPr>
          <w:b w:val="0"/>
        </w:rPr>
        <w:t>Breakdown of practical sessions</w:t>
      </w:r>
      <w:bookmarkEnd w:id="130"/>
    </w:p>
    <w:p w14:paraId="6828CAC2" w14:textId="77777777" w:rsidR="00174A70" w:rsidRDefault="00174A70" w:rsidP="00174A70">
      <w:r>
        <w:t>The extended practical will include two sessions separated by a break. The tasks to achieve in each of these sessions are as follows:</w:t>
      </w:r>
    </w:p>
    <w:p w14:paraId="1AAE74E7" w14:textId="4BFEF239" w:rsidR="00174A70" w:rsidRDefault="00174A70" w:rsidP="000F6C71">
      <w:pPr>
        <w:pStyle w:val="ListParagraph"/>
        <w:numPr>
          <w:ilvl w:val="0"/>
          <w:numId w:val="38"/>
        </w:numPr>
      </w:pPr>
      <w:r>
        <w:t>First session: Download the data. Skim the blog entries and paper. Produce the tidy data.</w:t>
      </w:r>
    </w:p>
    <w:p w14:paraId="3347290F" w14:textId="13B43E95" w:rsidR="00174A70" w:rsidRDefault="00174A70" w:rsidP="000F6C71">
      <w:pPr>
        <w:pStyle w:val="ListParagraph"/>
        <w:numPr>
          <w:ilvl w:val="0"/>
          <w:numId w:val="38"/>
        </w:numPr>
      </w:pPr>
      <w:r>
        <w:lastRenderedPageBreak/>
        <w:t>Second session: Complete the analysis</w:t>
      </w:r>
    </w:p>
    <w:p w14:paraId="0E9F6361" w14:textId="54DFB291" w:rsidR="00174A70" w:rsidRDefault="00174A70" w:rsidP="00174A70">
      <w:r>
        <w:t xml:space="preserve">A solution will be provided to the first session at the end of the second session, and a solution to the second session at the end of the second session. </w:t>
      </w:r>
    </w:p>
    <w:p w14:paraId="455B2678" w14:textId="77777777" w:rsidR="00174A70" w:rsidRDefault="00174A70" w:rsidP="00174A70"/>
    <w:p w14:paraId="33755FF1" w14:textId="2DF455DC" w:rsidR="00174A70" w:rsidRPr="00174A70" w:rsidRDefault="00174A70" w:rsidP="00174A70">
      <w:pPr>
        <w:rPr>
          <w:i/>
        </w:rPr>
      </w:pPr>
      <w:r w:rsidRPr="00174A70">
        <w:rPr>
          <w:i/>
        </w:rPr>
        <w:t xml:space="preserve">Good luck! </w:t>
      </w:r>
    </w:p>
    <w:tbl>
      <w:tblPr>
        <w:tblStyle w:val="TableGrid"/>
        <w:tblW w:w="0" w:type="auto"/>
        <w:tblLook w:val="04A0" w:firstRow="1" w:lastRow="0" w:firstColumn="1" w:lastColumn="0" w:noHBand="0" w:noVBand="1"/>
      </w:tblPr>
      <w:tblGrid>
        <w:gridCol w:w="9016"/>
      </w:tblGrid>
      <w:tr w:rsidR="002766C6" w14:paraId="0FACD84F" w14:textId="77777777" w:rsidTr="002766C6">
        <w:tc>
          <w:tcPr>
            <w:tcW w:w="9016" w:type="dxa"/>
          </w:tcPr>
          <w:p w14:paraId="4CC039D9" w14:textId="09F96A35" w:rsidR="002766C6" w:rsidRPr="002232A9" w:rsidRDefault="002766C6" w:rsidP="00174A70">
            <w:pPr>
              <w:rPr>
                <w:b/>
              </w:rPr>
            </w:pPr>
            <w:r w:rsidRPr="002232A9">
              <w:rPr>
                <w:b/>
              </w:rPr>
              <w:t>Possible follow up activities</w:t>
            </w:r>
          </w:p>
          <w:p w14:paraId="6BF90F3F" w14:textId="77777777" w:rsidR="002766C6" w:rsidRDefault="002766C6" w:rsidP="00174A70"/>
          <w:p w14:paraId="3A5B8B99" w14:textId="77777777" w:rsidR="002766C6" w:rsidRDefault="002766C6" w:rsidP="00174A70">
            <w:r>
              <w:t>If you are interested in the problems – both methodological and socioeconomic – uncovered by the results of Case, Deaton and Gelman</w:t>
            </w:r>
            <w:r w:rsidR="002232A9">
              <w:t>, then here are some additional analyses which you could perform to learn more:</w:t>
            </w:r>
          </w:p>
          <w:p w14:paraId="64590111" w14:textId="77777777" w:rsidR="002232A9" w:rsidRDefault="002232A9" w:rsidP="00174A70"/>
          <w:p w14:paraId="48F56E21" w14:textId="77777777" w:rsidR="002232A9" w:rsidRDefault="002232A9" w:rsidP="000F6C71">
            <w:pPr>
              <w:pStyle w:val="ListParagraph"/>
              <w:numPr>
                <w:ilvl w:val="0"/>
                <w:numId w:val="39"/>
              </w:numPr>
            </w:pPr>
            <w:r>
              <w:t xml:space="preserve">Compare mortality rates in the USA with age/sex equivalent trends in other countries. (n.b. the counts.csv dataset will be helpful for this. It contains death count and population count data from the Human Mortality Database). </w:t>
            </w:r>
          </w:p>
          <w:p w14:paraId="53981788" w14:textId="0BE617CC" w:rsidR="002232A9" w:rsidRDefault="002232A9" w:rsidP="000F6C71">
            <w:pPr>
              <w:pStyle w:val="ListParagraph"/>
              <w:numPr>
                <w:ilvl w:val="0"/>
                <w:numId w:val="39"/>
              </w:numPr>
            </w:pPr>
            <w:r>
              <w:t>Compare differences in trends between Urban and Rural areas.</w:t>
            </w:r>
          </w:p>
          <w:p w14:paraId="78685D3D" w14:textId="77777777" w:rsidR="002232A9" w:rsidRDefault="002232A9" w:rsidP="000F6C71">
            <w:pPr>
              <w:pStyle w:val="ListParagraph"/>
              <w:numPr>
                <w:ilvl w:val="0"/>
                <w:numId w:val="39"/>
              </w:numPr>
            </w:pPr>
            <w:r>
              <w:t xml:space="preserve">Look at cause-specific mortality trends and their contribution to overall mortality trends. In particular, look at the contribution of external causes of deaths to overall trends within particular groups. </w:t>
            </w:r>
          </w:p>
          <w:p w14:paraId="1CFC21E4" w14:textId="06B89CFD" w:rsidR="00A97EE2" w:rsidRDefault="00A97EE2" w:rsidP="000F6C71">
            <w:pPr>
              <w:pStyle w:val="ListParagraph"/>
              <w:numPr>
                <w:ilvl w:val="0"/>
                <w:numId w:val="39"/>
              </w:numPr>
            </w:pPr>
            <w:r>
              <w:t>Use plyr to automate the production and visualisation of trends for different groups.</w:t>
            </w:r>
          </w:p>
        </w:tc>
      </w:tr>
    </w:tbl>
    <w:p w14:paraId="38EE6DBA" w14:textId="257ECD4A" w:rsidR="00174A70" w:rsidRDefault="00174A70" w:rsidP="00174A70"/>
    <w:p w14:paraId="6F64DDFA" w14:textId="77777777" w:rsidR="004D5B24" w:rsidRPr="007F0062" w:rsidRDefault="004D5B24" w:rsidP="0010602F">
      <w:pPr>
        <w:ind w:left="720"/>
        <w:jc w:val="both"/>
        <w:rPr>
          <w:color w:val="000000" w:themeColor="text1"/>
        </w:rPr>
      </w:pPr>
    </w:p>
    <w:p w14:paraId="0BA4C19A" w14:textId="77777777" w:rsidR="00C100F2" w:rsidRPr="007F0062" w:rsidRDefault="00C100F2" w:rsidP="0010602F">
      <w:pPr>
        <w:jc w:val="both"/>
        <w:rPr>
          <w:color w:val="000000" w:themeColor="text1"/>
        </w:rPr>
      </w:pPr>
    </w:p>
    <w:p w14:paraId="4AA3D523" w14:textId="77777777" w:rsidR="00E205CD" w:rsidRPr="007F0062" w:rsidRDefault="00E205CD" w:rsidP="0010602F">
      <w:pPr>
        <w:jc w:val="both"/>
        <w:rPr>
          <w:color w:val="000000" w:themeColor="text1"/>
        </w:rPr>
      </w:pPr>
      <w:bookmarkStart w:id="131" w:name="_GoBack"/>
      <w:bookmarkEnd w:id="131"/>
    </w:p>
    <w:sectPr w:rsidR="00E205CD" w:rsidRPr="007F0062" w:rsidSect="00137C87">
      <w:headerReference w:type="default" r:id="rId150"/>
      <w:foot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2A85CD" w14:textId="77777777" w:rsidR="009A732F" w:rsidRDefault="009A732F" w:rsidP="00372969">
      <w:pPr>
        <w:spacing w:after="0" w:line="240" w:lineRule="auto"/>
      </w:pPr>
      <w:r>
        <w:separator/>
      </w:r>
    </w:p>
  </w:endnote>
  <w:endnote w:type="continuationSeparator" w:id="0">
    <w:p w14:paraId="171E11E5" w14:textId="77777777" w:rsidR="009A732F" w:rsidRDefault="009A732F"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MR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757307"/>
      <w:docPartObj>
        <w:docPartGallery w:val="Page Numbers (Bottom of Page)"/>
        <w:docPartUnique/>
      </w:docPartObj>
    </w:sdtPr>
    <w:sdtEndPr>
      <w:rPr>
        <w:noProof/>
      </w:rPr>
    </w:sdtEndPr>
    <w:sdtContent>
      <w:p w14:paraId="09DEDE24" w14:textId="0A91D17F" w:rsidR="00CA6EDF" w:rsidRDefault="00CA6EDF">
        <w:pPr>
          <w:pStyle w:val="Footer"/>
          <w:jc w:val="right"/>
        </w:pPr>
        <w:r>
          <w:fldChar w:fldCharType="begin"/>
        </w:r>
        <w:r>
          <w:instrText xml:space="preserve"> PAGE   \* MERGEFORMAT </w:instrText>
        </w:r>
        <w:r>
          <w:fldChar w:fldCharType="separate"/>
        </w:r>
        <w:r w:rsidR="00B55FB9">
          <w:rPr>
            <w:noProof/>
          </w:rPr>
          <w:t>82</w:t>
        </w:r>
        <w:r>
          <w:rPr>
            <w:noProof/>
          </w:rPr>
          <w:fldChar w:fldCharType="end"/>
        </w:r>
      </w:p>
    </w:sdtContent>
  </w:sdt>
  <w:p w14:paraId="4AE808DF" w14:textId="362AA27A" w:rsidR="00D51262" w:rsidRDefault="00D51262" w:rsidP="008F0EEC">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6618930"/>
      <w:docPartObj>
        <w:docPartGallery w:val="Page Numbers (Bottom of Page)"/>
        <w:docPartUnique/>
      </w:docPartObj>
    </w:sdtPr>
    <w:sdtEndPr>
      <w:rPr>
        <w:noProof/>
      </w:rPr>
    </w:sdtEndPr>
    <w:sdtContent>
      <w:p w14:paraId="02B889D1" w14:textId="1A64DD25" w:rsidR="008308D0" w:rsidRDefault="008308D0">
        <w:pPr>
          <w:pStyle w:val="Footer"/>
          <w:jc w:val="right"/>
        </w:pPr>
        <w:r>
          <w:fldChar w:fldCharType="begin"/>
        </w:r>
        <w:r>
          <w:instrText xml:space="preserve"> PAGE   \* MERGEFORMAT </w:instrText>
        </w:r>
        <w:r>
          <w:fldChar w:fldCharType="separate"/>
        </w:r>
        <w:r w:rsidR="00B55FB9">
          <w:rPr>
            <w:noProof/>
          </w:rPr>
          <w:t>23</w:t>
        </w:r>
        <w:r>
          <w:rPr>
            <w:noProof/>
          </w:rPr>
          <w:fldChar w:fldCharType="end"/>
        </w:r>
      </w:p>
    </w:sdtContent>
  </w:sdt>
  <w:p w14:paraId="4C38A9EC" w14:textId="77777777" w:rsidR="008308D0" w:rsidRDefault="008308D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510"/>
      <w:docPartObj>
        <w:docPartGallery w:val="Page Numbers (Bottom of Page)"/>
        <w:docPartUnique/>
      </w:docPartObj>
    </w:sdtPr>
    <w:sdtEndPr>
      <w:rPr>
        <w:noProof/>
      </w:rPr>
    </w:sdtEndPr>
    <w:sdtContent>
      <w:p w14:paraId="09363737" w14:textId="5B5277A7" w:rsidR="00CA6EDF" w:rsidRDefault="00CA6EDF">
        <w:pPr>
          <w:pStyle w:val="Footer"/>
          <w:jc w:val="right"/>
        </w:pPr>
        <w:r>
          <w:fldChar w:fldCharType="begin"/>
        </w:r>
        <w:r>
          <w:instrText xml:space="preserve"> PAGE   \* MERGEFORMAT </w:instrText>
        </w:r>
        <w:r>
          <w:fldChar w:fldCharType="separate"/>
        </w:r>
        <w:r w:rsidR="00B55FB9">
          <w:rPr>
            <w:noProof/>
          </w:rPr>
          <w:t>90</w:t>
        </w:r>
        <w:r>
          <w:rPr>
            <w:noProof/>
          </w:rPr>
          <w:fldChar w:fldCharType="end"/>
        </w:r>
      </w:p>
    </w:sdtContent>
  </w:sdt>
  <w:p w14:paraId="430100F2" w14:textId="77777777" w:rsidR="00D51262" w:rsidRDefault="00D512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4C1FC" w14:textId="77777777" w:rsidR="009A732F" w:rsidRDefault="009A732F" w:rsidP="00372969">
      <w:pPr>
        <w:spacing w:after="0" w:line="240" w:lineRule="auto"/>
      </w:pPr>
      <w:r>
        <w:separator/>
      </w:r>
    </w:p>
  </w:footnote>
  <w:footnote w:type="continuationSeparator" w:id="0">
    <w:p w14:paraId="1CE7D932" w14:textId="77777777" w:rsidR="009A732F" w:rsidRDefault="009A732F" w:rsidP="00372969">
      <w:pPr>
        <w:spacing w:after="0" w:line="240" w:lineRule="auto"/>
      </w:pPr>
      <w:r>
        <w:continuationSeparator/>
      </w:r>
    </w:p>
  </w:footnote>
  <w:footnote w:id="1">
    <w:p w14:paraId="10A85608" w14:textId="77777777" w:rsidR="00D51262" w:rsidRDefault="00D51262" w:rsidP="00372969">
      <w:pPr>
        <w:pStyle w:val="FootnoteText"/>
      </w:pPr>
      <w:r>
        <w:rPr>
          <w:rStyle w:val="FootnoteReference"/>
        </w:rPr>
        <w:footnoteRef/>
      </w:r>
      <w:r>
        <w:t xml:space="preserve"> Note: Statisticians aren’t comedians.</w:t>
      </w:r>
    </w:p>
  </w:footnote>
  <w:footnote w:id="2">
    <w:p w14:paraId="24F91852" w14:textId="77777777" w:rsidR="00D51262" w:rsidRDefault="00D51262">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14:paraId="353F10DF" w14:textId="77777777" w:rsidR="00D51262" w:rsidRDefault="00D51262">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`this object`</w:t>
      </w:r>
      <w:r>
        <w:t xml:space="preserve">is considered a valid object name in R. There are some circumstances where you might want to use this symbol, but in general the use of spaces in object names is best avoided. </w:t>
      </w:r>
    </w:p>
  </w:footnote>
  <w:footnote w:id="4">
    <w:p w14:paraId="4F77154C" w14:textId="77777777" w:rsidR="00D51262" w:rsidRDefault="00D51262">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5">
    <w:p w14:paraId="2678D216" w14:textId="77777777" w:rsidR="00D51262" w:rsidRDefault="00D51262">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6">
    <w:p w14:paraId="0948F4ED" w14:textId="6656650A" w:rsidR="00D51262" w:rsidRDefault="00D51262">
      <w:pPr>
        <w:pStyle w:val="FootnoteText"/>
      </w:pPr>
      <w:r>
        <w:rPr>
          <w:rStyle w:val="FootnoteReference"/>
        </w:rPr>
        <w:footnoteRef/>
      </w:r>
      <w:r>
        <w:t xml:space="preserve"> The exception being ‘tough guy’ fictional characters like </w:t>
      </w:r>
      <w:r>
        <w:rPr>
          <w:color w:val="000000" w:themeColor="text1"/>
        </w:rPr>
        <w:t xml:space="preserve">Rambo and The Hulk, philosophers of logic, and very young children, who will each tend towards the ‘incremental’ formulation. </w:t>
      </w:r>
    </w:p>
  </w:footnote>
  <w:footnote w:id="7">
    <w:p w14:paraId="1CDB35A5" w14:textId="6B3F6C67" w:rsidR="00D51262" w:rsidRDefault="00D51262">
      <w:pPr>
        <w:pStyle w:val="FootnoteText"/>
      </w:pPr>
      <w:r>
        <w:rPr>
          <w:rStyle w:val="FootnoteReference"/>
        </w:rPr>
        <w:footnoteRef/>
      </w:r>
      <w:r>
        <w:t xml:space="preserve"> </w:t>
      </w:r>
      <w:r>
        <w:rPr>
          <w:color w:val="000000" w:themeColor="text1"/>
        </w:rPr>
        <w:t>Even if you are not familiar with linear regression, both of these functions are discussed because the formulae to each function are specified in similar ways.</w:t>
      </w:r>
    </w:p>
  </w:footnote>
  <w:footnote w:id="8">
    <w:p w14:paraId="042068CB" w14:textId="77777777" w:rsidR="00D51262" w:rsidRDefault="00D51262">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14:paraId="20ECBA64" w14:textId="77777777" w:rsidR="00D51262" w:rsidRDefault="00D51262">
      <w:pPr>
        <w:pStyle w:val="FootnoteText"/>
      </w:pPr>
      <w:r>
        <w:rPr>
          <w:rStyle w:val="FootnoteReference"/>
        </w:rPr>
        <w:footnoteRef/>
      </w:r>
      <w:r>
        <w:t xml:space="preserve"> Not supported in Base R</w:t>
      </w:r>
    </w:p>
  </w:footnote>
  <w:footnote w:id="10">
    <w:p w14:paraId="79DF39E7" w14:textId="77777777" w:rsidR="00D51262" w:rsidRDefault="00D51262">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1">
    <w:p w14:paraId="03BD57FF" w14:textId="77777777" w:rsidR="00D51262" w:rsidRDefault="00D51262">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2">
    <w:p w14:paraId="11E57588" w14:textId="77777777" w:rsidR="00D51262" w:rsidRDefault="00D51262" w:rsidP="00150DF5">
      <w:r>
        <w:rPr>
          <w:rStyle w:val="FootnoteReference"/>
        </w:rPr>
        <w:footnoteRef/>
      </w:r>
      <w:r>
        <w:t xml:space="preserve"> This code introduces a number of features of R which have not yet been discussed. The ‘names’ function extracts the ‘names’ attribute from the dataframe object, which is returned as a character vector. [1:3] locates the first three elements only of this vector. These three elements are assigned, respectively, the character strings “place”, “sex” and “age_and_health” respectively. </w:t>
      </w:r>
    </w:p>
    <w:p w14:paraId="2ADA961C" w14:textId="77777777" w:rsidR="00D51262" w:rsidRDefault="00D51262">
      <w:pPr>
        <w:pStyle w:val="FootnoteText"/>
      </w:pPr>
    </w:p>
  </w:footnote>
  <w:footnote w:id="13">
    <w:p w14:paraId="1EBD7063" w14:textId="77777777" w:rsidR="00D51262" w:rsidRDefault="00D51262">
      <w:pPr>
        <w:pStyle w:val="FootnoteText"/>
      </w:pPr>
      <w:r>
        <w:rPr>
          <w:rStyle w:val="FootnoteReference"/>
        </w:rPr>
        <w:footnoteRef/>
      </w:r>
      <w:r>
        <w:t xml:space="preserve"> Completing this task using this approach is left as an optional exercise for you to complete.</w:t>
      </w:r>
    </w:p>
  </w:footnote>
  <w:footnote w:id="14">
    <w:p w14:paraId="648D52FD" w14:textId="77777777" w:rsidR="00D51262" w:rsidRDefault="00D51262">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5">
    <w:p w14:paraId="1CB5A9A0" w14:textId="77777777" w:rsidR="00D51262" w:rsidRDefault="00D51262">
      <w:pPr>
        <w:pStyle w:val="FootnoteText"/>
      </w:pPr>
      <w:r>
        <w:rPr>
          <w:rStyle w:val="FootnoteReference"/>
        </w:rPr>
        <w:footnoteRef/>
      </w:r>
      <w:r>
        <w:t xml:space="preserve"> Think carefully about what would happen if you were to put these two lines in the other order: if cumulative_proportion were the first line, it would be referring to an object that does not yet exist, and so would produce an error.</w:t>
      </w:r>
    </w:p>
  </w:footnote>
  <w:footnote w:id="16">
    <w:p w14:paraId="00392051" w14:textId="77777777" w:rsidR="00D51262" w:rsidRDefault="00D51262">
      <w:pPr>
        <w:pStyle w:val="FootnoteText"/>
      </w:pPr>
      <w:r>
        <w:rPr>
          <w:rStyle w:val="FootnoteReference"/>
        </w:rPr>
        <w:footnoteRef/>
      </w:r>
      <w:r>
        <w:t xml:space="preserve"> </w:t>
      </w:r>
      <w:r w:rsidRPr="0050109A">
        <w:t xml:space="preserve">Shaw M &amp; Dorling D (2004) “Who cares in England and Wales? The Positive Care Law: cross-sectional study” </w:t>
      </w:r>
      <w:r w:rsidRPr="0050109A">
        <w:rPr>
          <w:i/>
        </w:rPr>
        <w:t>British Journal of General Practice</w:t>
      </w:r>
      <w:r w:rsidRPr="0050109A">
        <w:t>, 54 (509): 899-903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03034" w14:textId="77777777" w:rsidR="00D51262" w:rsidRDefault="00D51262" w:rsidP="008F0EEC">
    <w:pPr>
      <w:pStyle w:val="Header"/>
      <w:jc w:val="right"/>
    </w:pPr>
    <w:r>
      <w:rPr>
        <w:noProof/>
        <w:lang w:eastAsia="en-GB"/>
      </w:rPr>
      <w:drawing>
        <wp:inline distT="0" distB="0" distL="0" distR="0" wp14:anchorId="2C6F22E2" wp14:editId="3E9A152A">
          <wp:extent cx="823190" cy="658552"/>
          <wp:effectExtent l="0" t="0" r="0" b="8255"/>
          <wp:docPr id="288780" name="Picture 28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91448" w14:textId="77777777" w:rsidR="00D51262" w:rsidRPr="00D93079" w:rsidRDefault="00D51262" w:rsidP="00D93079">
    <w:pPr>
      <w:pStyle w:val="Header"/>
      <w:jc w:val="right"/>
    </w:pPr>
    <w:r>
      <w:rPr>
        <w:noProof/>
        <w:lang w:eastAsia="en-GB"/>
      </w:rPr>
      <w:drawing>
        <wp:inline distT="0" distB="0" distL="0" distR="0" wp14:anchorId="382AB6AA" wp14:editId="59AE5965">
          <wp:extent cx="823190" cy="658552"/>
          <wp:effectExtent l="0" t="0" r="0" b="8255"/>
          <wp:docPr id="288781" name="Picture 2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DC3E3E"/>
    <w:multiLevelType w:val="hybridMultilevel"/>
    <w:tmpl w:val="4710A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145735"/>
    <w:multiLevelType w:val="hybridMultilevel"/>
    <w:tmpl w:val="A4DC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6F4BB9"/>
    <w:multiLevelType w:val="hybridMultilevel"/>
    <w:tmpl w:val="7C92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FB5735"/>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8"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902C5D"/>
    <w:multiLevelType w:val="hybridMultilevel"/>
    <w:tmpl w:val="2DD6C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0D02D3"/>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11" w15:restartNumberingAfterBreak="0">
    <w:nsid w:val="35EB3C67"/>
    <w:multiLevelType w:val="hybridMultilevel"/>
    <w:tmpl w:val="FE6E7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446233"/>
    <w:multiLevelType w:val="hybridMultilevel"/>
    <w:tmpl w:val="186C5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7"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5A5BBD"/>
    <w:multiLevelType w:val="hybridMultilevel"/>
    <w:tmpl w:val="34180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2"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C47FFA"/>
    <w:multiLevelType w:val="hybridMultilevel"/>
    <w:tmpl w:val="D6F63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27303"/>
    <w:multiLevelType w:val="hybridMultilevel"/>
    <w:tmpl w:val="385C6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57AA4"/>
    <w:multiLevelType w:val="hybridMultilevel"/>
    <w:tmpl w:val="929E5E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404A2B"/>
    <w:multiLevelType w:val="hybridMultilevel"/>
    <w:tmpl w:val="15B08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D444F3"/>
    <w:multiLevelType w:val="multilevel"/>
    <w:tmpl w:val="493846AC"/>
    <w:lvl w:ilvl="0">
      <w:start w:val="1"/>
      <w:numFmt w:val="decimal"/>
      <w:pStyle w:val="Heading1"/>
      <w:suff w:val="space"/>
      <w:lvlText w:val="%1."/>
      <w:lvlJc w:val="left"/>
      <w:pPr>
        <w:ind w:left="0" w:firstLine="0"/>
      </w:pPr>
      <w:rPr>
        <w:rFonts w:hint="default"/>
        <w:color w:val="000000" w:themeColor="text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8E3E86"/>
    <w:multiLevelType w:val="hybridMultilevel"/>
    <w:tmpl w:val="CBBEB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940B1C"/>
    <w:multiLevelType w:val="hybridMultilevel"/>
    <w:tmpl w:val="A3B85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4F4820"/>
    <w:multiLevelType w:val="hybridMultilevel"/>
    <w:tmpl w:val="738E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475BB8"/>
    <w:multiLevelType w:val="hybridMultilevel"/>
    <w:tmpl w:val="F5181C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5"/>
  </w:num>
  <w:num w:numId="4">
    <w:abstractNumId w:val="35"/>
  </w:num>
  <w:num w:numId="5">
    <w:abstractNumId w:val="3"/>
  </w:num>
  <w:num w:numId="6">
    <w:abstractNumId w:val="23"/>
  </w:num>
  <w:num w:numId="7">
    <w:abstractNumId w:val="0"/>
  </w:num>
  <w:num w:numId="8">
    <w:abstractNumId w:val="21"/>
  </w:num>
  <w:num w:numId="9">
    <w:abstractNumId w:val="30"/>
  </w:num>
  <w:num w:numId="10">
    <w:abstractNumId w:val="1"/>
  </w:num>
  <w:num w:numId="11">
    <w:abstractNumId w:val="32"/>
  </w:num>
  <w:num w:numId="12">
    <w:abstractNumId w:val="16"/>
  </w:num>
  <w:num w:numId="13">
    <w:abstractNumId w:val="8"/>
  </w:num>
  <w:num w:numId="14">
    <w:abstractNumId w:val="19"/>
  </w:num>
  <w:num w:numId="15">
    <w:abstractNumId w:val="22"/>
  </w:num>
  <w:num w:numId="16">
    <w:abstractNumId w:val="33"/>
  </w:num>
  <w:num w:numId="17">
    <w:abstractNumId w:val="5"/>
  </w:num>
  <w:num w:numId="18">
    <w:abstractNumId w:val="14"/>
  </w:num>
  <w:num w:numId="19">
    <w:abstractNumId w:val="29"/>
  </w:num>
  <w:num w:numId="20">
    <w:abstractNumId w:val="27"/>
  </w:num>
  <w:num w:numId="21">
    <w:abstractNumId w:val="20"/>
  </w:num>
  <w:num w:numId="22">
    <w:abstractNumId w:val="6"/>
  </w:num>
  <w:num w:numId="23">
    <w:abstractNumId w:val="2"/>
  </w:num>
  <w:num w:numId="24">
    <w:abstractNumId w:val="36"/>
  </w:num>
  <w:num w:numId="25">
    <w:abstractNumId w:val="37"/>
  </w:num>
  <w:num w:numId="26">
    <w:abstractNumId w:val="18"/>
  </w:num>
  <w:num w:numId="27">
    <w:abstractNumId w:val="34"/>
  </w:num>
  <w:num w:numId="28">
    <w:abstractNumId w:val="28"/>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11"/>
  </w:num>
  <w:num w:numId="32">
    <w:abstractNumId w:val="26"/>
  </w:num>
  <w:num w:numId="33">
    <w:abstractNumId w:val="7"/>
  </w:num>
  <w:num w:numId="34">
    <w:abstractNumId w:val="9"/>
  </w:num>
  <w:num w:numId="35">
    <w:abstractNumId w:val="25"/>
  </w:num>
  <w:num w:numId="36">
    <w:abstractNumId w:val="10"/>
  </w:num>
  <w:num w:numId="37">
    <w:abstractNumId w:val="4"/>
  </w:num>
  <w:num w:numId="38">
    <w:abstractNumId w:val="24"/>
  </w:num>
  <w:num w:numId="3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04F1E"/>
    <w:rsid w:val="000134F6"/>
    <w:rsid w:val="00020C3D"/>
    <w:rsid w:val="00025CB5"/>
    <w:rsid w:val="00030CFC"/>
    <w:rsid w:val="000468BB"/>
    <w:rsid w:val="000512FD"/>
    <w:rsid w:val="000669BB"/>
    <w:rsid w:val="000762CB"/>
    <w:rsid w:val="000823F0"/>
    <w:rsid w:val="0008386C"/>
    <w:rsid w:val="000975EE"/>
    <w:rsid w:val="000B4D54"/>
    <w:rsid w:val="000D13E4"/>
    <w:rsid w:val="000F5F02"/>
    <w:rsid w:val="000F6C71"/>
    <w:rsid w:val="0010544E"/>
    <w:rsid w:val="0010602F"/>
    <w:rsid w:val="0010681D"/>
    <w:rsid w:val="001145D7"/>
    <w:rsid w:val="00125B13"/>
    <w:rsid w:val="00133ED9"/>
    <w:rsid w:val="001344D3"/>
    <w:rsid w:val="00137C87"/>
    <w:rsid w:val="00150DF5"/>
    <w:rsid w:val="00157CB0"/>
    <w:rsid w:val="00161390"/>
    <w:rsid w:val="00172D08"/>
    <w:rsid w:val="00174095"/>
    <w:rsid w:val="00174A70"/>
    <w:rsid w:val="00177EB4"/>
    <w:rsid w:val="0018493B"/>
    <w:rsid w:val="001930C0"/>
    <w:rsid w:val="00193F35"/>
    <w:rsid w:val="001963DC"/>
    <w:rsid w:val="001A2C4F"/>
    <w:rsid w:val="001A4117"/>
    <w:rsid w:val="001B63B7"/>
    <w:rsid w:val="001D44F5"/>
    <w:rsid w:val="001D656C"/>
    <w:rsid w:val="001D672E"/>
    <w:rsid w:val="001E100E"/>
    <w:rsid w:val="001F1BA1"/>
    <w:rsid w:val="001F5184"/>
    <w:rsid w:val="00204FFC"/>
    <w:rsid w:val="002204AF"/>
    <w:rsid w:val="00222551"/>
    <w:rsid w:val="002232A9"/>
    <w:rsid w:val="00237E8D"/>
    <w:rsid w:val="00245635"/>
    <w:rsid w:val="00263572"/>
    <w:rsid w:val="002766C6"/>
    <w:rsid w:val="002A2883"/>
    <w:rsid w:val="002B10C9"/>
    <w:rsid w:val="002B23A0"/>
    <w:rsid w:val="002C0FA6"/>
    <w:rsid w:val="002D118E"/>
    <w:rsid w:val="002D12D1"/>
    <w:rsid w:val="002D52BC"/>
    <w:rsid w:val="002E78E1"/>
    <w:rsid w:val="00305671"/>
    <w:rsid w:val="00322B23"/>
    <w:rsid w:val="00324C5C"/>
    <w:rsid w:val="00330960"/>
    <w:rsid w:val="0033391A"/>
    <w:rsid w:val="00342E04"/>
    <w:rsid w:val="00367914"/>
    <w:rsid w:val="003722FD"/>
    <w:rsid w:val="00372969"/>
    <w:rsid w:val="00386647"/>
    <w:rsid w:val="00391864"/>
    <w:rsid w:val="00391BF7"/>
    <w:rsid w:val="00395C77"/>
    <w:rsid w:val="003963BE"/>
    <w:rsid w:val="003A4DD4"/>
    <w:rsid w:val="003A66E7"/>
    <w:rsid w:val="003B5FCC"/>
    <w:rsid w:val="003B6B44"/>
    <w:rsid w:val="003C2DC6"/>
    <w:rsid w:val="003E0AF7"/>
    <w:rsid w:val="003F2F96"/>
    <w:rsid w:val="003F5F3F"/>
    <w:rsid w:val="00400754"/>
    <w:rsid w:val="0041210F"/>
    <w:rsid w:val="0042099B"/>
    <w:rsid w:val="00421580"/>
    <w:rsid w:val="00421E52"/>
    <w:rsid w:val="004321ED"/>
    <w:rsid w:val="00446B6F"/>
    <w:rsid w:val="004506B7"/>
    <w:rsid w:val="004705BC"/>
    <w:rsid w:val="0048535F"/>
    <w:rsid w:val="00492A9F"/>
    <w:rsid w:val="004A0B17"/>
    <w:rsid w:val="004A0C2D"/>
    <w:rsid w:val="004B2FCA"/>
    <w:rsid w:val="004C3028"/>
    <w:rsid w:val="004D2180"/>
    <w:rsid w:val="004D5B24"/>
    <w:rsid w:val="004F40D5"/>
    <w:rsid w:val="0050109A"/>
    <w:rsid w:val="00511295"/>
    <w:rsid w:val="0051420D"/>
    <w:rsid w:val="00533D1B"/>
    <w:rsid w:val="0054412D"/>
    <w:rsid w:val="00563F19"/>
    <w:rsid w:val="00571937"/>
    <w:rsid w:val="005813EC"/>
    <w:rsid w:val="00597F27"/>
    <w:rsid w:val="005A33A9"/>
    <w:rsid w:val="005B5FE1"/>
    <w:rsid w:val="005C6029"/>
    <w:rsid w:val="005E0222"/>
    <w:rsid w:val="005E4528"/>
    <w:rsid w:val="005F5491"/>
    <w:rsid w:val="006323E0"/>
    <w:rsid w:val="00637C6E"/>
    <w:rsid w:val="006415D9"/>
    <w:rsid w:val="00645294"/>
    <w:rsid w:val="0065724D"/>
    <w:rsid w:val="006615CE"/>
    <w:rsid w:val="006701A5"/>
    <w:rsid w:val="00675080"/>
    <w:rsid w:val="00687BF7"/>
    <w:rsid w:val="006A080D"/>
    <w:rsid w:val="006A2F67"/>
    <w:rsid w:val="006B7DD8"/>
    <w:rsid w:val="006D1343"/>
    <w:rsid w:val="006E1D46"/>
    <w:rsid w:val="006E21E6"/>
    <w:rsid w:val="00704006"/>
    <w:rsid w:val="007220F1"/>
    <w:rsid w:val="00722F1A"/>
    <w:rsid w:val="00733BF6"/>
    <w:rsid w:val="007371FB"/>
    <w:rsid w:val="00742948"/>
    <w:rsid w:val="00744405"/>
    <w:rsid w:val="007673CB"/>
    <w:rsid w:val="007804A9"/>
    <w:rsid w:val="00780979"/>
    <w:rsid w:val="007A0232"/>
    <w:rsid w:val="007B7833"/>
    <w:rsid w:val="007C117A"/>
    <w:rsid w:val="007C6AFB"/>
    <w:rsid w:val="007D17E6"/>
    <w:rsid w:val="007D4EE1"/>
    <w:rsid w:val="007F0062"/>
    <w:rsid w:val="007F37CF"/>
    <w:rsid w:val="00805E22"/>
    <w:rsid w:val="0082798E"/>
    <w:rsid w:val="008308D0"/>
    <w:rsid w:val="008450F9"/>
    <w:rsid w:val="00846ACD"/>
    <w:rsid w:val="008666A8"/>
    <w:rsid w:val="008670E5"/>
    <w:rsid w:val="00867B63"/>
    <w:rsid w:val="00867C5E"/>
    <w:rsid w:val="0088214D"/>
    <w:rsid w:val="00892F6A"/>
    <w:rsid w:val="008A04FF"/>
    <w:rsid w:val="008A0AF9"/>
    <w:rsid w:val="008A461C"/>
    <w:rsid w:val="008B20B2"/>
    <w:rsid w:val="008B7967"/>
    <w:rsid w:val="008C1EBD"/>
    <w:rsid w:val="008C4631"/>
    <w:rsid w:val="008D054D"/>
    <w:rsid w:val="008E71F9"/>
    <w:rsid w:val="008F0EEC"/>
    <w:rsid w:val="008F4203"/>
    <w:rsid w:val="008F4BB4"/>
    <w:rsid w:val="008F6FA4"/>
    <w:rsid w:val="009076DD"/>
    <w:rsid w:val="00910801"/>
    <w:rsid w:val="00911831"/>
    <w:rsid w:val="00915794"/>
    <w:rsid w:val="00920A8E"/>
    <w:rsid w:val="00922193"/>
    <w:rsid w:val="009223F5"/>
    <w:rsid w:val="00923BB3"/>
    <w:rsid w:val="0092615D"/>
    <w:rsid w:val="00933315"/>
    <w:rsid w:val="00935DBD"/>
    <w:rsid w:val="009426E9"/>
    <w:rsid w:val="00944140"/>
    <w:rsid w:val="009506EA"/>
    <w:rsid w:val="0095434E"/>
    <w:rsid w:val="00954678"/>
    <w:rsid w:val="009678B1"/>
    <w:rsid w:val="0097229B"/>
    <w:rsid w:val="009768A3"/>
    <w:rsid w:val="00985DE4"/>
    <w:rsid w:val="00986FA2"/>
    <w:rsid w:val="00990236"/>
    <w:rsid w:val="009A732F"/>
    <w:rsid w:val="009B67CD"/>
    <w:rsid w:val="009C1D11"/>
    <w:rsid w:val="009C2ADD"/>
    <w:rsid w:val="009C2E3F"/>
    <w:rsid w:val="009C78AE"/>
    <w:rsid w:val="009F4508"/>
    <w:rsid w:val="009F7C1E"/>
    <w:rsid w:val="00A03E55"/>
    <w:rsid w:val="00A0441C"/>
    <w:rsid w:val="00A04533"/>
    <w:rsid w:val="00A12C09"/>
    <w:rsid w:val="00A232B8"/>
    <w:rsid w:val="00A41B99"/>
    <w:rsid w:val="00A45A21"/>
    <w:rsid w:val="00A470F7"/>
    <w:rsid w:val="00A51CD6"/>
    <w:rsid w:val="00A61287"/>
    <w:rsid w:val="00A67778"/>
    <w:rsid w:val="00A76C7F"/>
    <w:rsid w:val="00A76E3D"/>
    <w:rsid w:val="00A776A6"/>
    <w:rsid w:val="00A82506"/>
    <w:rsid w:val="00A84095"/>
    <w:rsid w:val="00A86E0E"/>
    <w:rsid w:val="00A9141F"/>
    <w:rsid w:val="00A97EE2"/>
    <w:rsid w:val="00AA2B75"/>
    <w:rsid w:val="00AA3AC4"/>
    <w:rsid w:val="00AC124F"/>
    <w:rsid w:val="00AC7AFA"/>
    <w:rsid w:val="00AD0D95"/>
    <w:rsid w:val="00AD2AA8"/>
    <w:rsid w:val="00AE0978"/>
    <w:rsid w:val="00B05CE7"/>
    <w:rsid w:val="00B17E6F"/>
    <w:rsid w:val="00B26748"/>
    <w:rsid w:val="00B27EA4"/>
    <w:rsid w:val="00B32951"/>
    <w:rsid w:val="00B43144"/>
    <w:rsid w:val="00B437CC"/>
    <w:rsid w:val="00B458F7"/>
    <w:rsid w:val="00B46B11"/>
    <w:rsid w:val="00B53DE2"/>
    <w:rsid w:val="00B55FB9"/>
    <w:rsid w:val="00B6159D"/>
    <w:rsid w:val="00B6268A"/>
    <w:rsid w:val="00B6448D"/>
    <w:rsid w:val="00B66D56"/>
    <w:rsid w:val="00B71A1E"/>
    <w:rsid w:val="00B71B9A"/>
    <w:rsid w:val="00B81868"/>
    <w:rsid w:val="00BA3ABD"/>
    <w:rsid w:val="00BA795D"/>
    <w:rsid w:val="00BB2659"/>
    <w:rsid w:val="00BC5920"/>
    <w:rsid w:val="00BD07AE"/>
    <w:rsid w:val="00BD1997"/>
    <w:rsid w:val="00BE6C06"/>
    <w:rsid w:val="00C10097"/>
    <w:rsid w:val="00C100F2"/>
    <w:rsid w:val="00C209CF"/>
    <w:rsid w:val="00C24C99"/>
    <w:rsid w:val="00C319ED"/>
    <w:rsid w:val="00C33C5C"/>
    <w:rsid w:val="00C417E2"/>
    <w:rsid w:val="00C42F7F"/>
    <w:rsid w:val="00C44E24"/>
    <w:rsid w:val="00C471F0"/>
    <w:rsid w:val="00C6224E"/>
    <w:rsid w:val="00C62A6C"/>
    <w:rsid w:val="00C7045D"/>
    <w:rsid w:val="00C72F09"/>
    <w:rsid w:val="00C76598"/>
    <w:rsid w:val="00C92A15"/>
    <w:rsid w:val="00C97080"/>
    <w:rsid w:val="00CA4F38"/>
    <w:rsid w:val="00CA5D6B"/>
    <w:rsid w:val="00CA6EDF"/>
    <w:rsid w:val="00CA7AD0"/>
    <w:rsid w:val="00CB20BF"/>
    <w:rsid w:val="00CB20C8"/>
    <w:rsid w:val="00CB57B7"/>
    <w:rsid w:val="00CC22CA"/>
    <w:rsid w:val="00CC56F4"/>
    <w:rsid w:val="00CC6E2D"/>
    <w:rsid w:val="00CD1F95"/>
    <w:rsid w:val="00CD6415"/>
    <w:rsid w:val="00CE1D7B"/>
    <w:rsid w:val="00CE5288"/>
    <w:rsid w:val="00CF5ABA"/>
    <w:rsid w:val="00D0445A"/>
    <w:rsid w:val="00D04797"/>
    <w:rsid w:val="00D04B00"/>
    <w:rsid w:val="00D06757"/>
    <w:rsid w:val="00D133A7"/>
    <w:rsid w:val="00D13845"/>
    <w:rsid w:val="00D14954"/>
    <w:rsid w:val="00D20314"/>
    <w:rsid w:val="00D204D1"/>
    <w:rsid w:val="00D50599"/>
    <w:rsid w:val="00D5116D"/>
    <w:rsid w:val="00D51262"/>
    <w:rsid w:val="00D81EC1"/>
    <w:rsid w:val="00D82685"/>
    <w:rsid w:val="00D87451"/>
    <w:rsid w:val="00D93079"/>
    <w:rsid w:val="00DA560C"/>
    <w:rsid w:val="00DC09DB"/>
    <w:rsid w:val="00DC0B9F"/>
    <w:rsid w:val="00DD7A2A"/>
    <w:rsid w:val="00DE0DC0"/>
    <w:rsid w:val="00DE5294"/>
    <w:rsid w:val="00E00020"/>
    <w:rsid w:val="00E202B7"/>
    <w:rsid w:val="00E205CD"/>
    <w:rsid w:val="00E20AF0"/>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C7462"/>
    <w:rsid w:val="00ED1B11"/>
    <w:rsid w:val="00ED68E7"/>
    <w:rsid w:val="00EE1828"/>
    <w:rsid w:val="00EE6BAB"/>
    <w:rsid w:val="00EF370E"/>
    <w:rsid w:val="00EF3827"/>
    <w:rsid w:val="00EF6DE2"/>
    <w:rsid w:val="00F007AA"/>
    <w:rsid w:val="00F039AF"/>
    <w:rsid w:val="00F1193C"/>
    <w:rsid w:val="00F2758A"/>
    <w:rsid w:val="00F430A3"/>
    <w:rsid w:val="00F558CD"/>
    <w:rsid w:val="00F56777"/>
    <w:rsid w:val="00F6297C"/>
    <w:rsid w:val="00F713DB"/>
    <w:rsid w:val="00F92676"/>
    <w:rsid w:val="00FA1599"/>
    <w:rsid w:val="00FA4CBD"/>
    <w:rsid w:val="00FB25B9"/>
    <w:rsid w:val="00FB5E1B"/>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DF43F"/>
  <w15:docId w15:val="{E72791A2-F8ED-41B0-8526-E626660C7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0062"/>
    <w:pPr>
      <w:keepNext/>
      <w:keepLines/>
      <w:numPr>
        <w:numId w:val="28"/>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7F0062"/>
    <w:pPr>
      <w:keepNext/>
      <w:keepLines/>
      <w:numPr>
        <w:ilvl w:val="1"/>
        <w:numId w:val="28"/>
      </w:numPr>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E0AF7"/>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7F006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7F0062"/>
    <w:rPr>
      <w:rFonts w:asciiTheme="majorHAnsi" w:eastAsiaTheme="majorEastAsia" w:hAnsiTheme="majorHAnsi" w:cstheme="majorBidi"/>
      <w:b/>
      <w:color w:val="000000" w:themeColor="text1"/>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 w:type="paragraph" w:styleId="TOCHeading">
    <w:name w:val="TOC Heading"/>
    <w:basedOn w:val="Heading1"/>
    <w:next w:val="Normal"/>
    <w:uiPriority w:val="39"/>
    <w:unhideWhenUsed/>
    <w:qFormat/>
    <w:rsid w:val="00C10097"/>
    <w:pPr>
      <w:outlineLvl w:val="9"/>
    </w:pPr>
    <w:rPr>
      <w:lang w:val="en-US"/>
    </w:rPr>
  </w:style>
  <w:style w:type="paragraph" w:styleId="TOC1">
    <w:name w:val="toc 1"/>
    <w:basedOn w:val="Normal"/>
    <w:next w:val="Normal"/>
    <w:autoRedefine/>
    <w:uiPriority w:val="39"/>
    <w:unhideWhenUsed/>
    <w:rsid w:val="00C10097"/>
    <w:pPr>
      <w:tabs>
        <w:tab w:val="right" w:leader="dot" w:pos="9016"/>
      </w:tabs>
      <w:spacing w:after="100"/>
    </w:pPr>
    <w:rPr>
      <w:b/>
      <w:noProof/>
      <w:color w:val="000000" w:themeColor="text1"/>
    </w:rPr>
  </w:style>
  <w:style w:type="paragraph" w:styleId="TOC2">
    <w:name w:val="toc 2"/>
    <w:basedOn w:val="Normal"/>
    <w:next w:val="Normal"/>
    <w:autoRedefine/>
    <w:uiPriority w:val="39"/>
    <w:unhideWhenUsed/>
    <w:rsid w:val="00D06757"/>
    <w:pPr>
      <w:tabs>
        <w:tab w:val="right" w:leader="dot" w:pos="9016"/>
      </w:tabs>
      <w:spacing w:after="100"/>
      <w:ind w:left="220"/>
    </w:pPr>
    <w:rPr>
      <w:b/>
      <w:noProof/>
    </w:rPr>
  </w:style>
  <w:style w:type="paragraph" w:styleId="TOC3">
    <w:name w:val="toc 3"/>
    <w:basedOn w:val="Normal"/>
    <w:next w:val="Normal"/>
    <w:autoRedefine/>
    <w:uiPriority w:val="39"/>
    <w:unhideWhenUsed/>
    <w:rsid w:val="00D06757"/>
    <w:pPr>
      <w:tabs>
        <w:tab w:val="right" w:leader="dot" w:pos="9016"/>
      </w:tabs>
      <w:spacing w:after="100"/>
      <w:ind w:left="440"/>
    </w:pPr>
    <w:rPr>
      <w:b/>
      <w:noProof/>
    </w:rPr>
  </w:style>
  <w:style w:type="character" w:styleId="FollowedHyperlink">
    <w:name w:val="FollowedHyperlink"/>
    <w:basedOn w:val="DefaultParagraphFont"/>
    <w:uiPriority w:val="99"/>
    <w:semiHidden/>
    <w:unhideWhenUsed/>
    <w:rsid w:val="002D11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796533340">
      <w:bodyDiv w:val="1"/>
      <w:marLeft w:val="0"/>
      <w:marRight w:val="0"/>
      <w:marTop w:val="0"/>
      <w:marBottom w:val="0"/>
      <w:divBdr>
        <w:top w:val="none" w:sz="0" w:space="0" w:color="auto"/>
        <w:left w:val="none" w:sz="0" w:space="0" w:color="auto"/>
        <w:bottom w:val="none" w:sz="0" w:space="0" w:color="auto"/>
        <w:right w:val="none" w:sz="0" w:space="0" w:color="auto"/>
      </w:divBdr>
      <w:divsChild>
        <w:div w:id="78211664">
          <w:marLeft w:val="547"/>
          <w:marRight w:val="0"/>
          <w:marTop w:val="96"/>
          <w:marBottom w:val="0"/>
          <w:divBdr>
            <w:top w:val="none" w:sz="0" w:space="0" w:color="auto"/>
            <w:left w:val="none" w:sz="0" w:space="0" w:color="auto"/>
            <w:bottom w:val="none" w:sz="0" w:space="0" w:color="auto"/>
            <w:right w:val="none" w:sz="0" w:space="0" w:color="auto"/>
          </w:divBdr>
        </w:div>
        <w:div w:id="887640996">
          <w:marLeft w:val="547"/>
          <w:marRight w:val="0"/>
          <w:marTop w:val="96"/>
          <w:marBottom w:val="0"/>
          <w:divBdr>
            <w:top w:val="none" w:sz="0" w:space="0" w:color="auto"/>
            <w:left w:val="none" w:sz="0" w:space="0" w:color="auto"/>
            <w:bottom w:val="none" w:sz="0" w:space="0" w:color="auto"/>
            <w:right w:val="none" w:sz="0" w:space="0" w:color="auto"/>
          </w:divBdr>
        </w:div>
        <w:div w:id="572855304">
          <w:marLeft w:val="1166"/>
          <w:marRight w:val="0"/>
          <w:marTop w:val="86"/>
          <w:marBottom w:val="0"/>
          <w:divBdr>
            <w:top w:val="none" w:sz="0" w:space="0" w:color="auto"/>
            <w:left w:val="none" w:sz="0" w:space="0" w:color="auto"/>
            <w:bottom w:val="none" w:sz="0" w:space="0" w:color="auto"/>
            <w:right w:val="none" w:sz="0" w:space="0" w:color="auto"/>
          </w:divBdr>
        </w:div>
        <w:div w:id="841818945">
          <w:marLeft w:val="547"/>
          <w:marRight w:val="0"/>
          <w:marTop w:val="96"/>
          <w:marBottom w:val="0"/>
          <w:divBdr>
            <w:top w:val="none" w:sz="0" w:space="0" w:color="auto"/>
            <w:left w:val="none" w:sz="0" w:space="0" w:color="auto"/>
            <w:bottom w:val="none" w:sz="0" w:space="0" w:color="auto"/>
            <w:right w:val="none" w:sz="0" w:space="0" w:color="auto"/>
          </w:divBdr>
        </w:div>
        <w:div w:id="1716542400">
          <w:marLeft w:val="1166"/>
          <w:marRight w:val="0"/>
          <w:marTop w:val="86"/>
          <w:marBottom w:val="0"/>
          <w:divBdr>
            <w:top w:val="none" w:sz="0" w:space="0" w:color="auto"/>
            <w:left w:val="none" w:sz="0" w:space="0" w:color="auto"/>
            <w:bottom w:val="none" w:sz="0" w:space="0" w:color="auto"/>
            <w:right w:val="none" w:sz="0" w:space="0" w:color="auto"/>
          </w:divBdr>
        </w:div>
        <w:div w:id="1829783942">
          <w:marLeft w:val="1166"/>
          <w:marRight w:val="0"/>
          <w:marTop w:val="86"/>
          <w:marBottom w:val="0"/>
          <w:divBdr>
            <w:top w:val="none" w:sz="0" w:space="0" w:color="auto"/>
            <w:left w:val="none" w:sz="0" w:space="0" w:color="auto"/>
            <w:bottom w:val="none" w:sz="0" w:space="0" w:color="auto"/>
            <w:right w:val="none" w:sz="0" w:space="0" w:color="auto"/>
          </w:divBdr>
        </w:div>
        <w:div w:id="493377794">
          <w:marLeft w:val="1166"/>
          <w:marRight w:val="0"/>
          <w:marTop w:val="86"/>
          <w:marBottom w:val="0"/>
          <w:divBdr>
            <w:top w:val="none" w:sz="0" w:space="0" w:color="auto"/>
            <w:left w:val="none" w:sz="0" w:space="0" w:color="auto"/>
            <w:bottom w:val="none" w:sz="0" w:space="0" w:color="auto"/>
            <w:right w:val="none" w:sz="0" w:space="0" w:color="auto"/>
          </w:divBdr>
        </w:div>
        <w:div w:id="424107786">
          <w:marLeft w:val="547"/>
          <w:marRight w:val="0"/>
          <w:marTop w:val="96"/>
          <w:marBottom w:val="0"/>
          <w:divBdr>
            <w:top w:val="none" w:sz="0" w:space="0" w:color="auto"/>
            <w:left w:val="none" w:sz="0" w:space="0" w:color="auto"/>
            <w:bottom w:val="none" w:sz="0" w:space="0" w:color="auto"/>
            <w:right w:val="none" w:sz="0" w:space="0" w:color="auto"/>
          </w:divBdr>
        </w:div>
        <w:div w:id="108745127">
          <w:marLeft w:val="1166"/>
          <w:marRight w:val="0"/>
          <w:marTop w:val="86"/>
          <w:marBottom w:val="0"/>
          <w:divBdr>
            <w:top w:val="none" w:sz="0" w:space="0" w:color="auto"/>
            <w:left w:val="none" w:sz="0" w:space="0" w:color="auto"/>
            <w:bottom w:val="none" w:sz="0" w:space="0" w:color="auto"/>
            <w:right w:val="none" w:sz="0" w:space="0" w:color="auto"/>
          </w:divBdr>
        </w:div>
        <w:div w:id="639842480">
          <w:marLeft w:val="1166"/>
          <w:marRight w:val="0"/>
          <w:marTop w:val="86"/>
          <w:marBottom w:val="0"/>
          <w:divBdr>
            <w:top w:val="none" w:sz="0" w:space="0" w:color="auto"/>
            <w:left w:val="none" w:sz="0" w:space="0" w:color="auto"/>
            <w:bottom w:val="none" w:sz="0" w:space="0" w:color="auto"/>
            <w:right w:val="none" w:sz="0" w:space="0" w:color="auto"/>
          </w:divBdr>
        </w:div>
        <w:div w:id="1649554388">
          <w:marLeft w:val="1166"/>
          <w:marRight w:val="0"/>
          <w:marTop w:val="86"/>
          <w:marBottom w:val="0"/>
          <w:divBdr>
            <w:top w:val="none" w:sz="0" w:space="0" w:color="auto"/>
            <w:left w:val="none" w:sz="0" w:space="0" w:color="auto"/>
            <w:bottom w:val="none" w:sz="0" w:space="0" w:color="auto"/>
            <w:right w:val="none" w:sz="0" w:space="0" w:color="auto"/>
          </w:divBdr>
        </w:div>
        <w:div w:id="2053000639">
          <w:marLeft w:val="1166"/>
          <w:marRight w:val="0"/>
          <w:marTop w:val="86"/>
          <w:marBottom w:val="0"/>
          <w:divBdr>
            <w:top w:val="none" w:sz="0" w:space="0" w:color="auto"/>
            <w:left w:val="none" w:sz="0" w:space="0" w:color="auto"/>
            <w:bottom w:val="none" w:sz="0" w:space="0" w:color="auto"/>
            <w:right w:val="none" w:sz="0" w:space="0" w:color="auto"/>
          </w:divBdr>
        </w:div>
      </w:divsChild>
    </w:div>
    <w:div w:id="821891824">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 w:id="1137988240">
      <w:bodyDiv w:val="1"/>
      <w:marLeft w:val="0"/>
      <w:marRight w:val="0"/>
      <w:marTop w:val="0"/>
      <w:marBottom w:val="0"/>
      <w:divBdr>
        <w:top w:val="none" w:sz="0" w:space="0" w:color="auto"/>
        <w:left w:val="none" w:sz="0" w:space="0" w:color="auto"/>
        <w:bottom w:val="none" w:sz="0" w:space="0" w:color="auto"/>
        <w:right w:val="none" w:sz="0" w:space="0" w:color="auto"/>
      </w:divBdr>
    </w:div>
    <w:div w:id="1226841160">
      <w:bodyDiv w:val="1"/>
      <w:marLeft w:val="0"/>
      <w:marRight w:val="0"/>
      <w:marTop w:val="0"/>
      <w:marBottom w:val="0"/>
      <w:divBdr>
        <w:top w:val="none" w:sz="0" w:space="0" w:color="auto"/>
        <w:left w:val="none" w:sz="0" w:space="0" w:color="auto"/>
        <w:bottom w:val="none" w:sz="0" w:space="0" w:color="auto"/>
        <w:right w:val="none" w:sz="0" w:space="0" w:color="auto"/>
      </w:divBdr>
    </w:div>
    <w:div w:id="1701277244">
      <w:bodyDiv w:val="1"/>
      <w:marLeft w:val="0"/>
      <w:marRight w:val="0"/>
      <w:marTop w:val="0"/>
      <w:marBottom w:val="0"/>
      <w:divBdr>
        <w:top w:val="none" w:sz="0" w:space="0" w:color="auto"/>
        <w:left w:val="none" w:sz="0" w:space="0" w:color="auto"/>
        <w:bottom w:val="none" w:sz="0" w:space="0" w:color="auto"/>
        <w:right w:val="none" w:sz="0" w:space="0" w:color="auto"/>
      </w:divBdr>
    </w:div>
    <w:div w:id="1721124699">
      <w:bodyDiv w:val="1"/>
      <w:marLeft w:val="0"/>
      <w:marRight w:val="0"/>
      <w:marTop w:val="0"/>
      <w:marBottom w:val="0"/>
      <w:divBdr>
        <w:top w:val="none" w:sz="0" w:space="0" w:color="auto"/>
        <w:left w:val="none" w:sz="0" w:space="0" w:color="auto"/>
        <w:bottom w:val="none" w:sz="0" w:space="0" w:color="auto"/>
        <w:right w:val="none" w:sz="0" w:space="0" w:color="auto"/>
      </w:divBdr>
    </w:div>
    <w:div w:id="1791053214">
      <w:bodyDiv w:val="1"/>
      <w:marLeft w:val="0"/>
      <w:marRight w:val="0"/>
      <w:marTop w:val="0"/>
      <w:marBottom w:val="0"/>
      <w:divBdr>
        <w:top w:val="none" w:sz="0" w:space="0" w:color="auto"/>
        <w:left w:val="none" w:sz="0" w:space="0" w:color="auto"/>
        <w:bottom w:val="none" w:sz="0" w:space="0" w:color="auto"/>
        <w:right w:val="none" w:sz="0" w:space="0" w:color="auto"/>
      </w:divBdr>
      <w:divsChild>
        <w:div w:id="1810974709">
          <w:marLeft w:val="547"/>
          <w:marRight w:val="0"/>
          <w:marTop w:val="130"/>
          <w:marBottom w:val="0"/>
          <w:divBdr>
            <w:top w:val="none" w:sz="0" w:space="0" w:color="auto"/>
            <w:left w:val="none" w:sz="0" w:space="0" w:color="auto"/>
            <w:bottom w:val="none" w:sz="0" w:space="0" w:color="auto"/>
            <w:right w:val="none" w:sz="0" w:space="0" w:color="auto"/>
          </w:divBdr>
        </w:div>
        <w:div w:id="878707963">
          <w:marLeft w:val="547"/>
          <w:marRight w:val="0"/>
          <w:marTop w:val="130"/>
          <w:marBottom w:val="0"/>
          <w:divBdr>
            <w:top w:val="none" w:sz="0" w:space="0" w:color="auto"/>
            <w:left w:val="none" w:sz="0" w:space="0" w:color="auto"/>
            <w:bottom w:val="none" w:sz="0" w:space="0" w:color="auto"/>
            <w:right w:val="none" w:sz="0" w:space="0" w:color="auto"/>
          </w:divBdr>
        </w:div>
        <w:div w:id="1992707046">
          <w:marLeft w:val="1166"/>
          <w:marRight w:val="0"/>
          <w:marTop w:val="115"/>
          <w:marBottom w:val="0"/>
          <w:divBdr>
            <w:top w:val="none" w:sz="0" w:space="0" w:color="auto"/>
            <w:left w:val="none" w:sz="0" w:space="0" w:color="auto"/>
            <w:bottom w:val="none" w:sz="0" w:space="0" w:color="auto"/>
            <w:right w:val="none" w:sz="0" w:space="0" w:color="auto"/>
          </w:divBdr>
        </w:div>
        <w:div w:id="1452478196">
          <w:marLeft w:val="1166"/>
          <w:marRight w:val="0"/>
          <w:marTop w:val="115"/>
          <w:marBottom w:val="0"/>
          <w:divBdr>
            <w:top w:val="none" w:sz="0" w:space="0" w:color="auto"/>
            <w:left w:val="none" w:sz="0" w:space="0" w:color="auto"/>
            <w:bottom w:val="none" w:sz="0" w:space="0" w:color="auto"/>
            <w:right w:val="none" w:sz="0" w:space="0" w:color="auto"/>
          </w:divBdr>
        </w:div>
        <w:div w:id="1774860401">
          <w:marLeft w:val="1166"/>
          <w:marRight w:val="0"/>
          <w:marTop w:val="115"/>
          <w:marBottom w:val="0"/>
          <w:divBdr>
            <w:top w:val="none" w:sz="0" w:space="0" w:color="auto"/>
            <w:left w:val="none" w:sz="0" w:space="0" w:color="auto"/>
            <w:bottom w:val="none" w:sz="0" w:space="0" w:color="auto"/>
            <w:right w:val="none" w:sz="0" w:space="0" w:color="auto"/>
          </w:divBdr>
        </w:div>
        <w:div w:id="1889686286">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2.jpe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regexr.com/"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tackoverflow.com/" TargetMode="External"/><Relationship Id="rId133" Type="http://schemas.openxmlformats.org/officeDocument/2006/relationships/image" Target="media/image101.png"/><Relationship Id="rId138" Type="http://schemas.openxmlformats.org/officeDocument/2006/relationships/hyperlink" Target="mailto:jonathan.minton@glasgow.ac.uk" TargetMode="External"/><Relationship Id="rId16" Type="http://schemas.openxmlformats.org/officeDocument/2006/relationships/image" Target="media/image3.png"/><Relationship Id="rId107" Type="http://schemas.openxmlformats.org/officeDocument/2006/relationships/hyperlink" Target="mailto:jonathan.minton@glasgow.ac.uk" TargetMode="External"/><Relationship Id="rId11" Type="http://schemas.openxmlformats.org/officeDocument/2006/relationships/hyperlink" Target="http://www.pnas.org/content/112/49/15078.abstrac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hyperlink" Target="https://www.rstudio.com/wp-content/uploads/2015/03/ggplot2-cheatsheet.pdf" TargetMode="External"/><Relationship Id="rId128" Type="http://schemas.openxmlformats.org/officeDocument/2006/relationships/image" Target="media/image96.png"/><Relationship Id="rId144" Type="http://schemas.openxmlformats.org/officeDocument/2006/relationships/image" Target="media/image105.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https://www.rstudio.com/wp-content/uploads/2015/02/data-wrangling-cheatsheet.pdf" TargetMode="External"/><Relationship Id="rId95" Type="http://schemas.openxmlformats.org/officeDocument/2006/relationships/image" Target="media/image75.png"/><Relationship Id="rId22" Type="http://schemas.openxmlformats.org/officeDocument/2006/relationships/header" Target="header1.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2.png"/><Relationship Id="rId139" Type="http://schemas.openxmlformats.org/officeDocument/2006/relationships/hyperlink" Target="http://www.pnas.org/content/112/49/15078.full.pdf"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eader" Target="header2.xml"/><Relationship Id="rId12" Type="http://schemas.openxmlformats.org/officeDocument/2006/relationships/hyperlink" Target="http://www.pnas.org/content/112/49/15078.abstract?tab=metrics" TargetMode="Externa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www.regular-expressions.info/" TargetMode="External"/><Relationship Id="rId103" Type="http://schemas.openxmlformats.org/officeDocument/2006/relationships/image" Target="media/image82.png"/><Relationship Id="rId108" Type="http://schemas.openxmlformats.org/officeDocument/2006/relationships/image" Target="media/image86.png"/><Relationship Id="rId116" Type="http://schemas.openxmlformats.org/officeDocument/2006/relationships/hyperlink" Target="http://www.ncbi.nlm.nih.gov/pubmed/15588533" TargetMode="External"/><Relationship Id="rId124" Type="http://schemas.openxmlformats.org/officeDocument/2006/relationships/hyperlink" Target="http://stackoverflow.com/questions/tagged/ggplot2" TargetMode="External"/><Relationship Id="rId129" Type="http://schemas.openxmlformats.org/officeDocument/2006/relationships/image" Target="media/image97.png"/><Relationship Id="rId137" Type="http://schemas.openxmlformats.org/officeDocument/2006/relationships/hyperlink" Target="http://www.demogr.mpg.de/papers/technicalreports/tr-2015-001.pdf"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88.png"/><Relationship Id="rId132" Type="http://schemas.openxmlformats.org/officeDocument/2006/relationships/image" Target="media/image100.png"/><Relationship Id="rId140" Type="http://schemas.openxmlformats.org/officeDocument/2006/relationships/hyperlink" Target="https://pnas.altmetric.com/details/4715117" TargetMode="External"/><Relationship Id="rId145" Type="http://schemas.openxmlformats.org/officeDocument/2006/relationships/image" Target="media/image106.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studio.com/products/RStudio/" TargetMode="External"/><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5.png"/><Relationship Id="rId114" Type="http://schemas.openxmlformats.org/officeDocument/2006/relationships/image" Target="media/image90.png"/><Relationship Id="rId119" Type="http://schemas.openxmlformats.org/officeDocument/2006/relationships/hyperlink" Target="https://www.youtube.com/watch?v=RHu5vgBZ1yQ" TargetMode="External"/><Relationship Id="rId127" Type="http://schemas.openxmlformats.org/officeDocument/2006/relationships/hyperlink" Target="https://www.jstatsoft.org/article/view/v040i01/v40i01.pdf" TargetMode="External"/><Relationship Id="rId10" Type="http://schemas.openxmlformats.org/officeDocument/2006/relationships/hyperlink" Target="http://wonder.cdc.gov/"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mailto:Jonathan.minton@glasgow.ac.uk" TargetMode="External"/><Relationship Id="rId122" Type="http://schemas.openxmlformats.org/officeDocument/2006/relationships/hyperlink" Target="http://docs.ggplot2.org/0.9.3.1/index.html" TargetMode="External"/><Relationship Id="rId130" Type="http://schemas.openxmlformats.org/officeDocument/2006/relationships/image" Target="media/image98.png"/><Relationship Id="rId135" Type="http://schemas.openxmlformats.org/officeDocument/2006/relationships/hyperlink" Target="mailto:jonathan.minton@glasgow.ac.uk" TargetMode="External"/><Relationship Id="rId143" Type="http://schemas.openxmlformats.org/officeDocument/2006/relationships/image" Target="media/image104.png"/><Relationship Id="rId148" Type="http://schemas.openxmlformats.org/officeDocument/2006/relationships/image" Target="media/image107.png"/><Relationship Id="rId15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Jonathan.minton@glasgow.ac.uk" TargetMode="External"/><Relationship Id="rId13" Type="http://schemas.openxmlformats.org/officeDocument/2006/relationships/hyperlink" Target="https://cran.r-project.org/"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www.youtube.com/watch?v=RHu5vgBZ1yQ" TargetMode="External"/><Relationship Id="rId125" Type="http://schemas.openxmlformats.org/officeDocument/2006/relationships/hyperlink" Target="https://stat.ethz.ch/R-manual/R-devel/library/grDevices/html/Devices.html" TargetMode="External"/><Relationship Id="rId141" Type="http://schemas.openxmlformats.org/officeDocument/2006/relationships/hyperlink" Target="https://pnas.altmetric.com/details/4715117/news" TargetMode="External"/><Relationship Id="rId146" Type="http://schemas.openxmlformats.org/officeDocument/2006/relationships/hyperlink" Target="http://andrewgelman.com/2015/11/10/death-rates-have-been-increasing-for-middle-aged-white-women-decreasing-for-men/"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2.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en.wikipedia.org/wiki/Regular_expression" TargetMode="External"/><Relationship Id="rId87" Type="http://schemas.openxmlformats.org/officeDocument/2006/relationships/image" Target="media/image68.png"/><Relationship Id="rId110" Type="http://schemas.openxmlformats.org/officeDocument/2006/relationships/hyperlink" Target="mailto:jonathan.minton@glasgow.ac.uk" TargetMode="External"/><Relationship Id="rId115" Type="http://schemas.openxmlformats.org/officeDocument/2006/relationships/image" Target="media/image91.png"/><Relationship Id="rId131" Type="http://schemas.openxmlformats.org/officeDocument/2006/relationships/image" Target="media/image99.png"/><Relationship Id="rId136" Type="http://schemas.openxmlformats.org/officeDocument/2006/relationships/image" Target="media/image103.png"/><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95.png"/><Relationship Id="rId147" Type="http://schemas.openxmlformats.org/officeDocument/2006/relationships/hyperlink" Target="http://wonder.cdc.gov/"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vita.had.co.nz/papers/tidy-data.pdf"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4.png"/><Relationship Id="rId142" Type="http://schemas.openxmlformats.org/officeDocument/2006/relationships/hyperlink" Target="http://andrewgelman.com/"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FBFA0-748E-4BDF-9F72-013D092D9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106</Pages>
  <Words>28664</Words>
  <Characters>163391</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191672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Minton</dc:creator>
  <cp:lastModifiedBy>Jonathan Minton</cp:lastModifiedBy>
  <cp:revision>8</cp:revision>
  <cp:lastPrinted>2016-02-09T13:04:00Z</cp:lastPrinted>
  <dcterms:created xsi:type="dcterms:W3CDTF">2016-04-12T11:17:00Z</dcterms:created>
  <dcterms:modified xsi:type="dcterms:W3CDTF">2016-04-15T10:59:00Z</dcterms:modified>
</cp:coreProperties>
</file>